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A89" w:rsidRPr="006D4292" w:rsidRDefault="00EB6A89" w:rsidP="006D4292">
      <w:pPr>
        <w:spacing w:after="0" w:line="240" w:lineRule="auto"/>
        <w:jc w:val="both"/>
        <w:rPr>
          <w:rFonts w:asciiTheme="minorHAnsi" w:hAnsiTheme="minorHAnsi"/>
          <w:sz w:val="16"/>
          <w:szCs w:val="16"/>
        </w:rPr>
      </w:pPr>
    </w:p>
    <w:p w:rsidR="00EB6A89" w:rsidRPr="006D4292" w:rsidRDefault="00EB6A89" w:rsidP="006D4292">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6"/>
          <w:szCs w:val="26"/>
        </w:rPr>
      </w:pPr>
      <w:r w:rsidRPr="006D4292">
        <w:rPr>
          <w:rFonts w:asciiTheme="minorHAnsi" w:hAnsiTheme="minorHAnsi" w:cs="Calibri"/>
          <w:b/>
          <w:color w:val="000000"/>
          <w:sz w:val="26"/>
          <w:szCs w:val="26"/>
        </w:rPr>
        <w:t xml:space="preserve">Minutes of </w:t>
      </w:r>
      <w:r w:rsidR="00645417" w:rsidRPr="006D4292">
        <w:rPr>
          <w:rFonts w:asciiTheme="minorHAnsi" w:hAnsiTheme="minorHAnsi" w:cs="Calibri"/>
          <w:b/>
          <w:color w:val="000000"/>
          <w:sz w:val="26"/>
          <w:szCs w:val="26"/>
        </w:rPr>
        <w:t>Special</w:t>
      </w:r>
      <w:r w:rsidRPr="006D4292">
        <w:rPr>
          <w:rFonts w:asciiTheme="minorHAnsi" w:hAnsiTheme="minorHAnsi" w:cs="Calibri"/>
          <w:b/>
          <w:color w:val="000000"/>
          <w:sz w:val="26"/>
          <w:szCs w:val="26"/>
        </w:rPr>
        <w:t xml:space="preserve"> Meeting of Galway City Council</w:t>
      </w:r>
    </w:p>
    <w:p w:rsidR="00EB6A89" w:rsidRPr="006D4292" w:rsidRDefault="00EB6A89" w:rsidP="006D4292">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6"/>
          <w:szCs w:val="26"/>
        </w:rPr>
      </w:pPr>
      <w:r w:rsidRPr="006D4292">
        <w:rPr>
          <w:rFonts w:asciiTheme="minorHAnsi" w:hAnsiTheme="minorHAnsi" w:cs="Calibri"/>
          <w:b/>
          <w:color w:val="000000"/>
          <w:sz w:val="26"/>
          <w:szCs w:val="26"/>
        </w:rPr>
        <w:t xml:space="preserve">Held on Monday </w:t>
      </w:r>
      <w:r w:rsidR="00645417" w:rsidRPr="006D4292">
        <w:rPr>
          <w:rFonts w:asciiTheme="minorHAnsi" w:hAnsiTheme="minorHAnsi" w:cs="Calibri"/>
          <w:b/>
          <w:color w:val="000000"/>
          <w:sz w:val="26"/>
          <w:szCs w:val="26"/>
        </w:rPr>
        <w:t>23</w:t>
      </w:r>
      <w:r w:rsidR="00645417" w:rsidRPr="006D4292">
        <w:rPr>
          <w:rFonts w:asciiTheme="minorHAnsi" w:hAnsiTheme="minorHAnsi" w:cs="Calibri"/>
          <w:b/>
          <w:color w:val="000000"/>
          <w:sz w:val="26"/>
          <w:szCs w:val="26"/>
          <w:vertAlign w:val="superscript"/>
        </w:rPr>
        <w:t>rd</w:t>
      </w:r>
      <w:r w:rsidR="00645417" w:rsidRPr="006D4292">
        <w:rPr>
          <w:rFonts w:asciiTheme="minorHAnsi" w:hAnsiTheme="minorHAnsi" w:cs="Calibri"/>
          <w:b/>
          <w:color w:val="000000"/>
          <w:sz w:val="26"/>
          <w:szCs w:val="26"/>
        </w:rPr>
        <w:t xml:space="preserve"> </w:t>
      </w:r>
      <w:r w:rsidR="00E16B2F" w:rsidRPr="006D4292">
        <w:rPr>
          <w:rFonts w:asciiTheme="minorHAnsi" w:hAnsiTheme="minorHAnsi" w:cs="Calibri"/>
          <w:b/>
          <w:color w:val="000000"/>
          <w:sz w:val="26"/>
          <w:szCs w:val="26"/>
        </w:rPr>
        <w:t>January 2017</w:t>
      </w:r>
      <w:r w:rsidRPr="006D4292">
        <w:rPr>
          <w:rFonts w:asciiTheme="minorHAnsi" w:hAnsiTheme="minorHAnsi" w:cs="Calibri"/>
          <w:b/>
          <w:color w:val="000000"/>
          <w:sz w:val="26"/>
          <w:szCs w:val="26"/>
        </w:rPr>
        <w:t>,</w:t>
      </w:r>
    </w:p>
    <w:p w:rsidR="00EB6A89" w:rsidRPr="006D4292" w:rsidRDefault="00EB6A89" w:rsidP="006D4292">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6"/>
          <w:szCs w:val="26"/>
        </w:rPr>
      </w:pPr>
      <w:r w:rsidRPr="006D4292">
        <w:rPr>
          <w:rFonts w:asciiTheme="minorHAnsi" w:hAnsiTheme="minorHAnsi" w:cs="Calibri"/>
          <w:b/>
          <w:color w:val="000000"/>
          <w:sz w:val="26"/>
          <w:szCs w:val="26"/>
        </w:rPr>
        <w:t>at 4.00 p.m., in City Hall, College Road, Galway.</w:t>
      </w:r>
    </w:p>
    <w:p w:rsidR="00EB6A89" w:rsidRPr="006D4292" w:rsidRDefault="00EB6A89" w:rsidP="006D4292">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rPr>
      </w:pPr>
    </w:p>
    <w:p w:rsidR="00EB6A89" w:rsidRPr="006D4292" w:rsidRDefault="00EB6A89" w:rsidP="006D4292">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4"/>
          <w:szCs w:val="4"/>
        </w:rPr>
      </w:pPr>
      <w:r w:rsidRPr="006D4292">
        <w:rPr>
          <w:rFonts w:asciiTheme="minorHAnsi" w:hAnsiTheme="minorHAnsi" w:cs="Calibri"/>
          <w:b/>
          <w:noProof/>
          <w:color w:val="000000"/>
          <w:sz w:val="4"/>
          <w:szCs w:val="4"/>
          <w:lang w:val="en-IE" w:eastAsia="en-IE"/>
        </w:rPr>
        <w:drawing>
          <wp:anchor distT="0" distB="0" distL="0" distR="0" simplePos="0" relativeHeight="251659264" behindDoc="1" locked="0" layoutInCell="1" allowOverlap="1">
            <wp:simplePos x="0" y="0"/>
            <wp:positionH relativeFrom="column">
              <wp:posOffset>6527800</wp:posOffset>
            </wp:positionH>
            <wp:positionV relativeFrom="paragraph">
              <wp:posOffset>635</wp:posOffset>
            </wp:positionV>
            <wp:extent cx="101600" cy="15303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cstate="print"/>
                    <a:srcRect/>
                    <a:stretch>
                      <a:fillRect/>
                    </a:stretch>
                  </pic:blipFill>
                  <pic:spPr bwMode="auto">
                    <a:xfrm>
                      <a:off x="0" y="0"/>
                      <a:ext cx="101600" cy="153035"/>
                    </a:xfrm>
                    <a:prstGeom prst="rect">
                      <a:avLst/>
                    </a:prstGeom>
                    <a:noFill/>
                    <a:ln w="9525">
                      <a:noFill/>
                      <a:miter lim="800000"/>
                      <a:headEnd/>
                      <a:tailEnd/>
                    </a:ln>
                  </pic:spPr>
                </pic:pic>
              </a:graphicData>
            </a:graphic>
          </wp:anchor>
        </w:drawing>
      </w:r>
    </w:p>
    <w:p w:rsidR="00EB6A89" w:rsidRPr="006D4292" w:rsidRDefault="00EB6A89" w:rsidP="006D4292">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auto"/>
          <w:sz w:val="22"/>
          <w:szCs w:val="22"/>
        </w:rPr>
      </w:pPr>
      <w:r w:rsidRPr="006D4292">
        <w:rPr>
          <w:rFonts w:asciiTheme="minorHAnsi" w:hAnsiTheme="minorHAnsi" w:cs="Calibri"/>
          <w:b/>
          <w:color w:val="000000"/>
          <w:sz w:val="22"/>
          <w:szCs w:val="22"/>
          <w:u w:val="single"/>
        </w:rPr>
        <w:t>Presiding</w:t>
      </w:r>
      <w:r w:rsidRPr="006D4292">
        <w:rPr>
          <w:rFonts w:asciiTheme="minorHAnsi" w:hAnsiTheme="minorHAnsi" w:cs="Calibri"/>
          <w:b/>
          <w:color w:val="000000"/>
          <w:sz w:val="22"/>
          <w:szCs w:val="22"/>
        </w:rPr>
        <w:t>:</w:t>
      </w: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r>
      <w:r w:rsidRPr="006D4292">
        <w:rPr>
          <w:rFonts w:asciiTheme="minorHAnsi" w:hAnsiTheme="minorHAnsi" w:cs="Calibri"/>
          <w:b/>
          <w:color w:val="auto"/>
          <w:sz w:val="22"/>
          <w:szCs w:val="22"/>
        </w:rPr>
        <w:t>Cllr.N. Larkin, Mayor of the City of Galway</w:t>
      </w:r>
    </w:p>
    <w:p w:rsidR="00EB6A89" w:rsidRPr="006D4292" w:rsidRDefault="00EB6A89" w:rsidP="006D4292">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auto"/>
          <w:sz w:val="22"/>
          <w:szCs w:val="22"/>
          <w:u w:val="single"/>
        </w:rPr>
      </w:pPr>
    </w:p>
    <w:p w:rsidR="00EB6A89" w:rsidRPr="006D4292" w:rsidRDefault="00EB6A89" w:rsidP="006D4292">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Theme="minorHAnsi" w:hAnsiTheme="minorHAnsi" w:cs="Calibri"/>
          <w:b/>
          <w:sz w:val="22"/>
          <w:szCs w:val="22"/>
        </w:rPr>
      </w:pPr>
      <w:r w:rsidRPr="006D4292">
        <w:rPr>
          <w:rFonts w:asciiTheme="minorHAnsi" w:hAnsiTheme="minorHAnsi" w:cs="Calibri"/>
          <w:b/>
          <w:color w:val="auto"/>
          <w:sz w:val="22"/>
          <w:szCs w:val="22"/>
          <w:u w:val="single"/>
        </w:rPr>
        <w:t>Present:</w:t>
      </w:r>
      <w:r w:rsidRPr="006D4292">
        <w:rPr>
          <w:rFonts w:asciiTheme="minorHAnsi" w:hAnsiTheme="minorHAnsi" w:cs="Calibri"/>
          <w:b/>
          <w:color w:val="auto"/>
          <w:sz w:val="22"/>
          <w:szCs w:val="22"/>
        </w:rPr>
        <w:tab/>
      </w:r>
      <w:r w:rsidRPr="006D4292">
        <w:rPr>
          <w:rFonts w:asciiTheme="minorHAnsi" w:hAnsiTheme="minorHAnsi" w:cs="Calibri"/>
          <w:b/>
          <w:color w:val="auto"/>
          <w:sz w:val="22"/>
          <w:szCs w:val="22"/>
          <w:u w:val="single"/>
        </w:rPr>
        <w:t>Councillors:</w:t>
      </w:r>
      <w:r w:rsidRPr="006D4292">
        <w:rPr>
          <w:rFonts w:asciiTheme="minorHAnsi" w:hAnsiTheme="minorHAnsi" w:cs="Calibri"/>
          <w:b/>
          <w:color w:val="auto"/>
          <w:sz w:val="22"/>
          <w:szCs w:val="22"/>
        </w:rPr>
        <w:t>, C. Ó Conchúir, P. Conneely,</w:t>
      </w:r>
      <w:r w:rsidR="00E16B2F" w:rsidRPr="006D4292">
        <w:rPr>
          <w:rFonts w:asciiTheme="minorHAnsi" w:hAnsiTheme="minorHAnsi" w:cs="Calibri"/>
          <w:b/>
          <w:color w:val="auto"/>
          <w:sz w:val="22"/>
          <w:szCs w:val="22"/>
        </w:rPr>
        <w:t xml:space="preserve"> C. Connolly, </w:t>
      </w:r>
      <w:r w:rsidR="003E4DC7" w:rsidRPr="006D4292">
        <w:rPr>
          <w:rFonts w:asciiTheme="minorHAnsi" w:hAnsiTheme="minorHAnsi" w:cs="Calibri"/>
          <w:b/>
          <w:color w:val="auto"/>
          <w:sz w:val="22"/>
          <w:szCs w:val="22"/>
        </w:rPr>
        <w:t xml:space="preserve">, </w:t>
      </w:r>
      <w:r w:rsidRPr="006D4292">
        <w:rPr>
          <w:rFonts w:asciiTheme="minorHAnsi" w:hAnsiTheme="minorHAnsi" w:cs="Calibri"/>
          <w:b/>
          <w:color w:val="auto"/>
          <w:sz w:val="22"/>
          <w:szCs w:val="22"/>
        </w:rPr>
        <w:t xml:space="preserve">M.J. Crowe, </w:t>
      </w:r>
      <w:r w:rsidR="003E4DC7" w:rsidRPr="006D4292">
        <w:rPr>
          <w:rFonts w:asciiTheme="minorHAnsi" w:hAnsiTheme="minorHAnsi" w:cs="Calibri"/>
          <w:b/>
          <w:color w:val="auto"/>
          <w:sz w:val="22"/>
          <w:szCs w:val="22"/>
        </w:rPr>
        <w:t xml:space="preserve">O. Crowe, </w:t>
      </w:r>
      <w:r w:rsidRPr="006D4292">
        <w:rPr>
          <w:rFonts w:asciiTheme="minorHAnsi" w:hAnsiTheme="minorHAnsi" w:cs="Calibri"/>
          <w:b/>
          <w:color w:val="auto"/>
          <w:sz w:val="22"/>
          <w:szCs w:val="22"/>
        </w:rPr>
        <w:t xml:space="preserve">M. Cubbard, F. Fahy, M. Farrell, P. Flannery P. Keane, M. Lohan,  D. Lyons, D. McDonnell, T. O'Flaherty and J. Walsh. </w:t>
      </w:r>
      <w:r w:rsidR="00F54FFA" w:rsidRPr="006D4292">
        <w:rPr>
          <w:rFonts w:asciiTheme="minorHAnsi" w:hAnsiTheme="minorHAnsi" w:cs="Calibri"/>
          <w:b/>
          <w:sz w:val="22"/>
          <w:szCs w:val="22"/>
        </w:rPr>
        <w:tab/>
      </w:r>
    </w:p>
    <w:p w:rsidR="00645417" w:rsidRPr="006D4292" w:rsidRDefault="00645417" w:rsidP="006D4292">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Theme="minorHAnsi" w:hAnsiTheme="minorHAnsi" w:cs="Calibri"/>
          <w:b/>
          <w:color w:val="auto"/>
          <w:sz w:val="22"/>
          <w:szCs w:val="22"/>
        </w:rPr>
      </w:pPr>
    </w:p>
    <w:p w:rsidR="00EB6A89" w:rsidRPr="006D4292" w:rsidRDefault="00EB6A89" w:rsidP="006D4292">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6D4292">
        <w:rPr>
          <w:rFonts w:asciiTheme="minorHAnsi" w:hAnsiTheme="minorHAnsi" w:cs="Calibri"/>
          <w:b/>
          <w:color w:val="000000"/>
          <w:sz w:val="22"/>
          <w:szCs w:val="22"/>
          <w:u w:val="single"/>
        </w:rPr>
        <w:t>In Attendance</w:t>
      </w:r>
      <w:r w:rsidRPr="006D4292">
        <w:rPr>
          <w:rFonts w:asciiTheme="minorHAnsi" w:hAnsiTheme="minorHAnsi" w:cs="Calibri"/>
          <w:b/>
          <w:color w:val="000000"/>
          <w:sz w:val="22"/>
          <w:szCs w:val="22"/>
        </w:rPr>
        <w:t xml:space="preserve">:          </w:t>
      </w:r>
      <w:r w:rsidRPr="006D4292">
        <w:rPr>
          <w:rFonts w:asciiTheme="minorHAnsi" w:hAnsiTheme="minorHAnsi" w:cs="Calibri"/>
          <w:b/>
          <w:color w:val="000000"/>
          <w:sz w:val="22"/>
          <w:szCs w:val="22"/>
        </w:rPr>
        <w:tab/>
        <w:t>Mr. B. McGrath, Chief Executive</w:t>
      </w:r>
    </w:p>
    <w:p w:rsidR="00EB6A89" w:rsidRPr="006D4292" w:rsidRDefault="00EB6A89" w:rsidP="006D4292">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t>Mr. T. Connell, Director of Services</w:t>
      </w:r>
    </w:p>
    <w:p w:rsidR="00E16B2F" w:rsidRPr="006D4292" w:rsidRDefault="00E16B2F" w:rsidP="006D4292">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6D4292">
        <w:rPr>
          <w:rFonts w:asciiTheme="minorHAnsi" w:hAnsiTheme="minorHAnsi" w:cs="Calibri"/>
          <w:b/>
          <w:color w:val="000000"/>
          <w:sz w:val="22"/>
          <w:szCs w:val="22"/>
        </w:rPr>
        <w:t xml:space="preserve">                             Ms. E. McCormack, Head of Finance / Director of Services</w:t>
      </w:r>
    </w:p>
    <w:p w:rsidR="007B4C05" w:rsidRPr="006D4292" w:rsidRDefault="00A24830" w:rsidP="006D4292">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6D4292">
        <w:rPr>
          <w:rFonts w:asciiTheme="minorHAnsi" w:hAnsiTheme="minorHAnsi" w:cs="Calibri"/>
          <w:b/>
          <w:color w:val="000000"/>
          <w:sz w:val="22"/>
          <w:szCs w:val="22"/>
        </w:rPr>
        <w:t xml:space="preserve">                             </w:t>
      </w:r>
      <w:r w:rsidR="007B4C05" w:rsidRPr="006D4292">
        <w:rPr>
          <w:rFonts w:asciiTheme="minorHAnsi" w:hAnsiTheme="minorHAnsi" w:cs="Calibri"/>
          <w:b/>
          <w:color w:val="000000"/>
          <w:sz w:val="22"/>
          <w:szCs w:val="22"/>
        </w:rPr>
        <w:t>Ms. E. Ruane, A/Director of Services</w:t>
      </w:r>
    </w:p>
    <w:p w:rsidR="00EB6A89" w:rsidRPr="006D4292" w:rsidRDefault="007B4C05" w:rsidP="006D4292">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r>
      <w:r w:rsidR="00E16B2F" w:rsidRPr="006D4292">
        <w:rPr>
          <w:rFonts w:asciiTheme="minorHAnsi" w:hAnsiTheme="minorHAnsi" w:cs="Calibri"/>
          <w:b/>
          <w:color w:val="000000"/>
          <w:sz w:val="22"/>
          <w:szCs w:val="22"/>
        </w:rPr>
        <w:t>Ms. P. Philbin</w:t>
      </w:r>
      <w:r w:rsidRPr="006D4292">
        <w:rPr>
          <w:rFonts w:asciiTheme="minorHAnsi" w:hAnsiTheme="minorHAnsi" w:cs="Calibri"/>
          <w:b/>
          <w:color w:val="000000"/>
          <w:sz w:val="22"/>
          <w:szCs w:val="22"/>
        </w:rPr>
        <w:t>, A/Director of Services</w:t>
      </w:r>
    </w:p>
    <w:p w:rsidR="00EB6A89" w:rsidRPr="006D4292" w:rsidRDefault="00EB6A89" w:rsidP="006D4292">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r>
      <w:r w:rsidR="00645417" w:rsidRPr="006D4292">
        <w:rPr>
          <w:rFonts w:asciiTheme="minorHAnsi" w:hAnsiTheme="minorHAnsi" w:cs="Calibri"/>
          <w:b/>
          <w:color w:val="000000"/>
          <w:sz w:val="22"/>
          <w:szCs w:val="22"/>
        </w:rPr>
        <w:t>Mr. P. Foley, Meetings Administrator</w:t>
      </w:r>
    </w:p>
    <w:p w:rsidR="00EB6A89" w:rsidRPr="006D4292" w:rsidRDefault="00EB6A89" w:rsidP="006D4292">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t>Mr. U. Finn, Senior Engineer</w:t>
      </w:r>
    </w:p>
    <w:p w:rsidR="00645417" w:rsidRPr="006D4292" w:rsidRDefault="00645417" w:rsidP="006D4292">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t>Mr. J. Tansey, Senior Engineer</w:t>
      </w:r>
    </w:p>
    <w:p w:rsidR="00EB6A89" w:rsidRPr="006D4292" w:rsidRDefault="00EB6A89" w:rsidP="006D4292">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r>
      <w:r w:rsidR="00645417" w:rsidRPr="006D4292">
        <w:rPr>
          <w:rFonts w:asciiTheme="minorHAnsi" w:hAnsiTheme="minorHAnsi" w:cs="Calibri"/>
          <w:b/>
          <w:color w:val="000000"/>
          <w:sz w:val="22"/>
          <w:szCs w:val="22"/>
        </w:rPr>
        <w:t>Mr. D. Mahon</w:t>
      </w:r>
      <w:r w:rsidR="00E16B2F" w:rsidRPr="006D4292">
        <w:rPr>
          <w:rFonts w:asciiTheme="minorHAnsi" w:hAnsiTheme="minorHAnsi" w:cs="Calibri"/>
          <w:b/>
          <w:color w:val="000000"/>
          <w:sz w:val="22"/>
          <w:szCs w:val="22"/>
        </w:rPr>
        <w:t>, Senior Executive Officer</w:t>
      </w:r>
    </w:p>
    <w:p w:rsidR="003E4DC7" w:rsidRPr="006D4292" w:rsidRDefault="003E4DC7" w:rsidP="006D4292">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t>Mr. J. Molloy, Senior Executive Engineer</w:t>
      </w:r>
    </w:p>
    <w:p w:rsidR="007B4C05" w:rsidRPr="006D4292" w:rsidRDefault="00EB6A89" w:rsidP="006D4292">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6D4292">
        <w:rPr>
          <w:rFonts w:asciiTheme="minorHAnsi" w:hAnsiTheme="minorHAnsi" w:cs="Calibri"/>
          <w:b/>
          <w:color w:val="000000"/>
          <w:sz w:val="22"/>
          <w:szCs w:val="22"/>
        </w:rPr>
        <w:tab/>
      </w:r>
      <w:r w:rsidR="00E16B2F" w:rsidRPr="006D4292">
        <w:rPr>
          <w:rFonts w:asciiTheme="minorHAnsi" w:hAnsiTheme="minorHAnsi" w:cs="Calibri"/>
          <w:b/>
          <w:color w:val="000000"/>
          <w:sz w:val="22"/>
          <w:szCs w:val="22"/>
        </w:rPr>
        <w:tab/>
      </w:r>
      <w:r w:rsidR="007B4C05" w:rsidRPr="006D4292">
        <w:rPr>
          <w:rFonts w:asciiTheme="minorHAnsi" w:hAnsiTheme="minorHAnsi" w:cs="Calibri"/>
          <w:b/>
          <w:color w:val="000000"/>
          <w:sz w:val="22"/>
          <w:szCs w:val="22"/>
        </w:rPr>
        <w:t>Mr. G. McMahon, A/ Senior Executive Officer</w:t>
      </w:r>
    </w:p>
    <w:p w:rsidR="007B4C05" w:rsidRPr="006D4292" w:rsidRDefault="007B4C05" w:rsidP="006D4292">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r>
      <w:r w:rsidR="00645417" w:rsidRPr="006D4292">
        <w:rPr>
          <w:rFonts w:asciiTheme="minorHAnsi" w:hAnsiTheme="minorHAnsi" w:cs="Calibri"/>
          <w:b/>
          <w:color w:val="000000"/>
          <w:sz w:val="22"/>
          <w:szCs w:val="22"/>
        </w:rPr>
        <w:t>Mr. S. Walsh, Senior Executive Parks Superintendent</w:t>
      </w:r>
    </w:p>
    <w:p w:rsidR="003E4DC7" w:rsidRPr="006D4292" w:rsidRDefault="003E4DC7" w:rsidP="006D4292">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t>Ms. C. Phelan, Senior Planner</w:t>
      </w:r>
    </w:p>
    <w:p w:rsidR="003E4DC7" w:rsidRPr="006D4292" w:rsidRDefault="003E4DC7" w:rsidP="006D4292">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t>Ms. S. Loughnane, Executive Engineer</w:t>
      </w:r>
    </w:p>
    <w:p w:rsidR="00EB6A89" w:rsidRPr="006D4292" w:rsidRDefault="007B4C05" w:rsidP="006D4292">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r>
      <w:r w:rsidR="003E4DC7" w:rsidRPr="006D4292">
        <w:rPr>
          <w:rFonts w:asciiTheme="minorHAnsi" w:hAnsiTheme="minorHAnsi" w:cs="Calibri"/>
          <w:b/>
          <w:color w:val="000000"/>
          <w:sz w:val="22"/>
          <w:szCs w:val="22"/>
        </w:rPr>
        <w:t>Ms. K. Lohan, Clerical Officer</w:t>
      </w:r>
    </w:p>
    <w:p w:rsidR="00645417" w:rsidRPr="006D4292" w:rsidRDefault="00645417" w:rsidP="006D4292">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p>
    <w:p w:rsidR="00645417" w:rsidRPr="006D4292" w:rsidRDefault="00645417" w:rsidP="006D4292">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6D4292">
        <w:rPr>
          <w:rFonts w:asciiTheme="minorHAnsi" w:hAnsiTheme="minorHAnsi" w:cs="Calibri"/>
          <w:b/>
          <w:color w:val="000000"/>
          <w:sz w:val="22"/>
          <w:szCs w:val="22"/>
        </w:rPr>
        <w:t>Apologies:</w:t>
      </w:r>
      <w:r w:rsidRPr="006D4292">
        <w:rPr>
          <w:rFonts w:asciiTheme="minorHAnsi" w:hAnsiTheme="minorHAnsi" w:cs="Calibri"/>
          <w:b/>
          <w:color w:val="000000"/>
          <w:sz w:val="22"/>
          <w:szCs w:val="22"/>
        </w:rPr>
        <w:tab/>
      </w:r>
      <w:r w:rsidRPr="006D4292">
        <w:rPr>
          <w:rFonts w:asciiTheme="minorHAnsi" w:hAnsiTheme="minorHAnsi" w:cs="Calibri"/>
          <w:b/>
          <w:color w:val="000000"/>
          <w:sz w:val="22"/>
          <w:szCs w:val="22"/>
        </w:rPr>
        <w:tab/>
      </w:r>
      <w:proofErr w:type="spellStart"/>
      <w:r w:rsidRPr="006D4292">
        <w:rPr>
          <w:rFonts w:asciiTheme="minorHAnsi" w:hAnsiTheme="minorHAnsi" w:cs="Calibri"/>
          <w:b/>
          <w:color w:val="000000"/>
          <w:sz w:val="22"/>
          <w:szCs w:val="22"/>
        </w:rPr>
        <w:t>Cllrs</w:t>
      </w:r>
      <w:proofErr w:type="spellEnd"/>
      <w:r w:rsidRPr="006D4292">
        <w:rPr>
          <w:rFonts w:asciiTheme="minorHAnsi" w:hAnsiTheme="minorHAnsi" w:cs="Calibri"/>
          <w:b/>
          <w:color w:val="000000"/>
          <w:sz w:val="22"/>
          <w:szCs w:val="22"/>
        </w:rPr>
        <w:t>. B Cameron and N. McNelis</w:t>
      </w:r>
    </w:p>
    <w:p w:rsidR="00EB6A89" w:rsidRPr="006D4292" w:rsidRDefault="00EB6A89" w:rsidP="006D4292">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eastAsia="Calibri" w:hAnsiTheme="minorHAnsi" w:cs="Calibri"/>
          <w:b/>
          <w:color w:val="000000"/>
        </w:rPr>
      </w:pPr>
      <w:r w:rsidRPr="006D4292">
        <w:rPr>
          <w:rFonts w:asciiTheme="minorHAnsi" w:eastAsia="Calibri" w:hAnsiTheme="minorHAnsi" w:cs="Calibri"/>
          <w:b/>
          <w:color w:val="000000"/>
        </w:rPr>
        <w:tab/>
      </w:r>
    </w:p>
    <w:p w:rsidR="00645417" w:rsidRPr="006D4292" w:rsidRDefault="00645417" w:rsidP="006D4292">
      <w:pPr>
        <w:spacing w:after="0" w:line="240" w:lineRule="auto"/>
        <w:jc w:val="both"/>
        <w:rPr>
          <w:rFonts w:asciiTheme="minorHAnsi" w:hAnsiTheme="minorHAnsi" w:cs="Calibri"/>
          <w:b/>
          <w:bCs/>
          <w:sz w:val="32"/>
          <w:szCs w:val="32"/>
          <w:u w:val="single"/>
          <w:lang w:val="en-IE"/>
        </w:rPr>
      </w:pPr>
    </w:p>
    <w:p w:rsidR="009437B0" w:rsidRPr="006D4292" w:rsidRDefault="009437B0" w:rsidP="006D4292">
      <w:pPr>
        <w:spacing w:after="0" w:line="240" w:lineRule="auto"/>
        <w:jc w:val="both"/>
        <w:rPr>
          <w:rFonts w:asciiTheme="minorHAnsi" w:hAnsiTheme="minorHAnsi" w:cs="Calibri"/>
          <w:bCs/>
          <w:sz w:val="24"/>
          <w:szCs w:val="24"/>
          <w:lang w:val="en-IE"/>
        </w:rPr>
      </w:pPr>
      <w:r w:rsidRPr="006D4292">
        <w:rPr>
          <w:rFonts w:asciiTheme="minorHAnsi" w:hAnsiTheme="minorHAnsi" w:cs="Calibri"/>
          <w:bCs/>
          <w:sz w:val="24"/>
          <w:szCs w:val="24"/>
          <w:lang w:val="en-IE"/>
        </w:rPr>
        <w:t>At the beginning of the meeting The Mayor proposed that the Draft Annual Servic</w:t>
      </w:r>
      <w:r w:rsidR="0036242D" w:rsidRPr="006D4292">
        <w:rPr>
          <w:rFonts w:asciiTheme="minorHAnsi" w:hAnsiTheme="minorHAnsi" w:cs="Calibri"/>
          <w:bCs/>
          <w:sz w:val="24"/>
          <w:szCs w:val="24"/>
          <w:lang w:val="en-IE"/>
        </w:rPr>
        <w:t>e Plan be considered as an</w:t>
      </w:r>
      <w:r w:rsidR="00281ECB" w:rsidRPr="006D4292">
        <w:rPr>
          <w:rFonts w:asciiTheme="minorHAnsi" w:hAnsiTheme="minorHAnsi" w:cs="Calibri"/>
          <w:bCs/>
          <w:sz w:val="24"/>
          <w:szCs w:val="24"/>
          <w:lang w:val="en-IE"/>
        </w:rPr>
        <w:t xml:space="preserve"> Item</w:t>
      </w:r>
      <w:r w:rsidRPr="006D4292">
        <w:rPr>
          <w:rFonts w:asciiTheme="minorHAnsi" w:hAnsiTheme="minorHAnsi" w:cs="Calibri"/>
          <w:bCs/>
          <w:sz w:val="24"/>
          <w:szCs w:val="24"/>
          <w:lang w:val="en-IE"/>
        </w:rPr>
        <w:t>.  This was agreed by members present.</w:t>
      </w:r>
    </w:p>
    <w:p w:rsidR="009437B0" w:rsidRPr="006D4292" w:rsidRDefault="009437B0" w:rsidP="006D4292">
      <w:pPr>
        <w:spacing w:after="0" w:line="240" w:lineRule="auto"/>
        <w:jc w:val="both"/>
        <w:rPr>
          <w:rFonts w:asciiTheme="minorHAnsi" w:hAnsiTheme="minorHAnsi" w:cs="Calibri"/>
          <w:bCs/>
          <w:sz w:val="24"/>
          <w:szCs w:val="24"/>
          <w:lang w:val="en-IE"/>
        </w:rPr>
      </w:pPr>
    </w:p>
    <w:p w:rsidR="00645417" w:rsidRPr="006D4292" w:rsidRDefault="00645417" w:rsidP="006D4292">
      <w:pPr>
        <w:numPr>
          <w:ilvl w:val="0"/>
          <w:numId w:val="2"/>
        </w:numPr>
        <w:spacing w:after="0" w:line="240" w:lineRule="auto"/>
        <w:jc w:val="both"/>
        <w:rPr>
          <w:rFonts w:asciiTheme="minorHAnsi" w:hAnsiTheme="minorHAnsi" w:cs="Calibri"/>
          <w:b/>
          <w:bCs/>
          <w:sz w:val="32"/>
          <w:szCs w:val="32"/>
          <w:u w:val="single"/>
          <w:lang w:val="en-IE"/>
        </w:rPr>
      </w:pPr>
      <w:r w:rsidRPr="006D4292">
        <w:rPr>
          <w:rFonts w:asciiTheme="minorHAnsi" w:hAnsiTheme="minorHAnsi" w:cs="Calibri"/>
          <w:b/>
          <w:bCs/>
          <w:sz w:val="32"/>
          <w:szCs w:val="32"/>
          <w:lang w:val="en-IE"/>
        </w:rPr>
        <w:t>1.</w:t>
      </w:r>
      <w:r w:rsidRPr="006D4292">
        <w:rPr>
          <w:rFonts w:asciiTheme="minorHAnsi" w:hAnsiTheme="minorHAnsi" w:cs="Calibri"/>
          <w:b/>
          <w:bCs/>
          <w:sz w:val="32"/>
          <w:szCs w:val="32"/>
          <w:lang w:val="en-IE"/>
        </w:rPr>
        <w:tab/>
      </w:r>
      <w:r w:rsidRPr="006D4292">
        <w:rPr>
          <w:rFonts w:asciiTheme="minorHAnsi" w:hAnsiTheme="minorHAnsi" w:cs="Calibri"/>
          <w:b/>
          <w:bCs/>
          <w:sz w:val="32"/>
          <w:szCs w:val="32"/>
          <w:u w:val="single"/>
          <w:lang w:val="en-IE"/>
        </w:rPr>
        <w:t>CONSIDERATION OF REPORTS OF OFFICIALS</w:t>
      </w:r>
    </w:p>
    <w:p w:rsidR="00645417" w:rsidRPr="006D4292" w:rsidRDefault="00645417" w:rsidP="006D4292">
      <w:pPr>
        <w:spacing w:after="0" w:line="240" w:lineRule="auto"/>
        <w:jc w:val="both"/>
        <w:rPr>
          <w:rFonts w:asciiTheme="minorHAnsi" w:hAnsiTheme="minorHAnsi" w:cs="Calibri"/>
          <w:b/>
          <w:bCs/>
          <w:sz w:val="32"/>
          <w:szCs w:val="32"/>
          <w:u w:val="single"/>
          <w:lang w:val="en-IE"/>
        </w:rPr>
      </w:pPr>
    </w:p>
    <w:p w:rsidR="00645417" w:rsidRPr="006D4292" w:rsidRDefault="00645417" w:rsidP="006D4292">
      <w:pPr>
        <w:pStyle w:val="ListParagraph"/>
        <w:numPr>
          <w:ilvl w:val="0"/>
          <w:numId w:val="8"/>
        </w:numPr>
        <w:tabs>
          <w:tab w:val="left" w:pos="0"/>
        </w:tabs>
        <w:spacing w:line="240" w:lineRule="auto"/>
        <w:ind w:hanging="720"/>
        <w:rPr>
          <w:rFonts w:asciiTheme="minorHAnsi" w:hAnsiTheme="minorHAnsi" w:cs="Calibri"/>
          <w:color w:val="auto"/>
          <w:sz w:val="24"/>
          <w:szCs w:val="24"/>
          <w:lang w:val="en-IE"/>
        </w:rPr>
      </w:pPr>
      <w:r w:rsidRPr="006D4292">
        <w:rPr>
          <w:rFonts w:asciiTheme="minorHAnsi" w:hAnsiTheme="minorHAnsi" w:cs="Calibri"/>
          <w:color w:val="auto"/>
          <w:sz w:val="24"/>
          <w:szCs w:val="24"/>
          <w:lang w:val="en-IE"/>
        </w:rPr>
        <w:t>Quarterly Reports for Quarter Ending 30</w:t>
      </w:r>
      <w:r w:rsidRPr="006D4292">
        <w:rPr>
          <w:rFonts w:asciiTheme="minorHAnsi" w:hAnsiTheme="minorHAnsi" w:cs="Calibri"/>
          <w:color w:val="auto"/>
          <w:sz w:val="24"/>
          <w:szCs w:val="24"/>
          <w:vertAlign w:val="superscript"/>
          <w:lang w:val="en-IE"/>
        </w:rPr>
        <w:t>th</w:t>
      </w:r>
      <w:r w:rsidRPr="006D4292">
        <w:rPr>
          <w:rFonts w:asciiTheme="minorHAnsi" w:hAnsiTheme="minorHAnsi" w:cs="Calibri"/>
          <w:color w:val="auto"/>
          <w:sz w:val="24"/>
          <w:szCs w:val="24"/>
          <w:lang w:val="en-IE"/>
        </w:rPr>
        <w:t xml:space="preserve"> September 2016 – Reports previously issued (October 2016)</w:t>
      </w:r>
    </w:p>
    <w:p w:rsidR="00645417" w:rsidRPr="006D4292" w:rsidRDefault="00645417" w:rsidP="006D4292">
      <w:pPr>
        <w:pStyle w:val="ListParagraph"/>
        <w:tabs>
          <w:tab w:val="left" w:pos="0"/>
        </w:tabs>
        <w:spacing w:line="240" w:lineRule="auto"/>
        <w:rPr>
          <w:rFonts w:asciiTheme="minorHAnsi" w:hAnsiTheme="minorHAnsi" w:cs="Calibri"/>
          <w:color w:val="auto"/>
          <w:sz w:val="24"/>
          <w:szCs w:val="24"/>
          <w:lang w:val="en-IE"/>
        </w:rPr>
      </w:pPr>
    </w:p>
    <w:p w:rsidR="00645417" w:rsidRPr="006D4292" w:rsidRDefault="00645417" w:rsidP="006D4292">
      <w:pPr>
        <w:tabs>
          <w:tab w:val="left" w:pos="0"/>
        </w:tabs>
        <w:spacing w:after="0" w:line="240" w:lineRule="auto"/>
        <w:rPr>
          <w:rFonts w:asciiTheme="minorHAnsi" w:hAnsiTheme="minorHAnsi" w:cs="Calibri"/>
          <w:color w:val="000000"/>
          <w:sz w:val="24"/>
          <w:szCs w:val="24"/>
          <w:lang w:val="en-IE"/>
        </w:rPr>
      </w:pPr>
      <w:r w:rsidRPr="006D4292">
        <w:rPr>
          <w:rFonts w:asciiTheme="minorHAnsi" w:hAnsiTheme="minorHAnsi" w:cs="Calibri"/>
          <w:color w:val="000000"/>
          <w:sz w:val="24"/>
          <w:szCs w:val="24"/>
          <w:lang w:val="en-IE"/>
        </w:rPr>
        <w:tab/>
        <w:t>(</w:t>
      </w:r>
      <w:proofErr w:type="spellStart"/>
      <w:r w:rsidRPr="006D4292">
        <w:rPr>
          <w:rFonts w:asciiTheme="minorHAnsi" w:hAnsiTheme="minorHAnsi" w:cs="Calibri"/>
          <w:color w:val="000000"/>
          <w:sz w:val="24"/>
          <w:szCs w:val="24"/>
          <w:lang w:val="en-IE"/>
        </w:rPr>
        <w:t>i</w:t>
      </w:r>
      <w:proofErr w:type="spellEnd"/>
      <w:r w:rsidRPr="006D4292">
        <w:rPr>
          <w:rFonts w:asciiTheme="minorHAnsi" w:hAnsiTheme="minorHAnsi" w:cs="Calibri"/>
          <w:color w:val="000000"/>
          <w:sz w:val="24"/>
          <w:szCs w:val="24"/>
          <w:lang w:val="en-IE"/>
        </w:rPr>
        <w:t>)</w:t>
      </w:r>
      <w:r w:rsidRPr="006D4292">
        <w:rPr>
          <w:rFonts w:asciiTheme="minorHAnsi" w:hAnsiTheme="minorHAnsi" w:cs="Calibri"/>
          <w:color w:val="000000"/>
          <w:sz w:val="24"/>
          <w:szCs w:val="24"/>
          <w:lang w:val="en-IE"/>
        </w:rPr>
        <w:tab/>
      </w:r>
      <w:r w:rsidRPr="006D4292">
        <w:rPr>
          <w:rFonts w:asciiTheme="minorHAnsi" w:hAnsiTheme="minorHAnsi" w:cs="Calibri"/>
          <w:sz w:val="24"/>
          <w:szCs w:val="24"/>
          <w:lang w:val="en-IE"/>
        </w:rPr>
        <w:t>Transportation</w:t>
      </w:r>
    </w:p>
    <w:p w:rsidR="00645417" w:rsidRPr="006D4292" w:rsidRDefault="00645417" w:rsidP="006D4292">
      <w:pPr>
        <w:tabs>
          <w:tab w:val="left" w:pos="0"/>
        </w:tabs>
        <w:spacing w:after="0" w:line="240" w:lineRule="auto"/>
        <w:rPr>
          <w:rFonts w:asciiTheme="minorHAnsi" w:hAnsiTheme="minorHAnsi" w:cs="Calibri"/>
          <w:sz w:val="24"/>
          <w:szCs w:val="24"/>
          <w:lang w:val="en-IE"/>
        </w:rPr>
      </w:pPr>
      <w:r w:rsidRPr="006D4292">
        <w:rPr>
          <w:rFonts w:asciiTheme="minorHAnsi" w:hAnsiTheme="minorHAnsi" w:cs="Calibri"/>
          <w:sz w:val="24"/>
          <w:szCs w:val="24"/>
          <w:lang w:val="en-IE"/>
        </w:rPr>
        <w:tab/>
        <w:t>(ii)</w:t>
      </w:r>
      <w:r w:rsidRPr="006D4292">
        <w:rPr>
          <w:rFonts w:asciiTheme="minorHAnsi" w:hAnsiTheme="minorHAnsi" w:cs="Calibri"/>
          <w:sz w:val="24"/>
          <w:szCs w:val="24"/>
          <w:lang w:val="en-IE"/>
        </w:rPr>
        <w:tab/>
        <w:t>Housing</w:t>
      </w:r>
    </w:p>
    <w:p w:rsidR="00645417" w:rsidRPr="006D4292" w:rsidRDefault="00645417" w:rsidP="006D4292">
      <w:pPr>
        <w:tabs>
          <w:tab w:val="left" w:pos="0"/>
        </w:tabs>
        <w:spacing w:after="0" w:line="240" w:lineRule="auto"/>
        <w:rPr>
          <w:rFonts w:asciiTheme="minorHAnsi" w:hAnsiTheme="minorHAnsi" w:cs="Calibri"/>
          <w:sz w:val="24"/>
          <w:szCs w:val="24"/>
          <w:lang w:val="en-IE"/>
        </w:rPr>
      </w:pPr>
      <w:r w:rsidRPr="006D4292">
        <w:rPr>
          <w:rFonts w:asciiTheme="minorHAnsi" w:hAnsiTheme="minorHAnsi" w:cs="Calibri"/>
          <w:sz w:val="24"/>
          <w:szCs w:val="24"/>
          <w:lang w:val="en-IE"/>
        </w:rPr>
        <w:tab/>
        <w:t>(iii)</w:t>
      </w:r>
      <w:r w:rsidRPr="006D4292">
        <w:rPr>
          <w:rFonts w:asciiTheme="minorHAnsi" w:hAnsiTheme="minorHAnsi" w:cs="Calibri"/>
          <w:sz w:val="24"/>
          <w:szCs w:val="24"/>
          <w:lang w:val="en-IE"/>
        </w:rPr>
        <w:tab/>
      </w:r>
      <w:r w:rsidRPr="006D4292">
        <w:rPr>
          <w:rFonts w:asciiTheme="minorHAnsi" w:hAnsiTheme="minorHAnsi" w:cs="Calibri"/>
          <w:color w:val="000000"/>
          <w:sz w:val="24"/>
          <w:szCs w:val="24"/>
          <w:lang w:val="en-IE"/>
        </w:rPr>
        <w:t>Community, Culture &amp; Economic Development</w:t>
      </w:r>
    </w:p>
    <w:p w:rsidR="00645417" w:rsidRPr="006D4292" w:rsidRDefault="00645417" w:rsidP="006D4292">
      <w:pPr>
        <w:tabs>
          <w:tab w:val="left" w:pos="0"/>
        </w:tabs>
        <w:spacing w:after="0" w:line="240" w:lineRule="auto"/>
        <w:jc w:val="both"/>
        <w:rPr>
          <w:rFonts w:asciiTheme="minorHAnsi" w:hAnsiTheme="minorHAnsi" w:cs="Calibri"/>
          <w:color w:val="auto"/>
          <w:sz w:val="24"/>
          <w:szCs w:val="24"/>
          <w:lang w:val="en-IE"/>
        </w:rPr>
      </w:pPr>
      <w:r w:rsidRPr="006D4292">
        <w:rPr>
          <w:rFonts w:asciiTheme="minorHAnsi" w:hAnsiTheme="minorHAnsi" w:cs="Calibri"/>
          <w:sz w:val="24"/>
          <w:szCs w:val="24"/>
          <w:lang w:val="en-IE"/>
        </w:rPr>
        <w:tab/>
      </w:r>
      <w:proofErr w:type="gramStart"/>
      <w:r w:rsidRPr="006D4292">
        <w:rPr>
          <w:rFonts w:asciiTheme="minorHAnsi" w:hAnsiTheme="minorHAnsi" w:cs="Calibri"/>
          <w:sz w:val="24"/>
          <w:szCs w:val="24"/>
          <w:lang w:val="en-IE"/>
        </w:rPr>
        <w:t>(iv)</w:t>
      </w:r>
      <w:r w:rsidRPr="006D4292">
        <w:rPr>
          <w:rFonts w:asciiTheme="minorHAnsi" w:hAnsiTheme="minorHAnsi" w:cs="Calibri"/>
          <w:sz w:val="24"/>
          <w:szCs w:val="24"/>
          <w:lang w:val="en-IE"/>
        </w:rPr>
        <w:tab/>
      </w:r>
      <w:r w:rsidRPr="006D4292">
        <w:rPr>
          <w:rFonts w:asciiTheme="minorHAnsi" w:hAnsiTheme="minorHAnsi" w:cs="Calibri"/>
          <w:color w:val="000000"/>
          <w:sz w:val="24"/>
          <w:szCs w:val="24"/>
          <w:lang w:val="en-IE"/>
        </w:rPr>
        <w:t>Environment</w:t>
      </w:r>
      <w:proofErr w:type="gramEnd"/>
    </w:p>
    <w:p w:rsidR="00645417" w:rsidRPr="006D4292" w:rsidRDefault="00645417" w:rsidP="006D4292">
      <w:pPr>
        <w:tabs>
          <w:tab w:val="left" w:pos="0"/>
        </w:tabs>
        <w:spacing w:after="0" w:line="240" w:lineRule="auto"/>
        <w:rPr>
          <w:rFonts w:asciiTheme="minorHAnsi" w:hAnsiTheme="minorHAnsi" w:cs="Calibri"/>
          <w:sz w:val="24"/>
          <w:szCs w:val="24"/>
          <w:lang w:val="en-IE"/>
        </w:rPr>
      </w:pPr>
      <w:r w:rsidRPr="006D4292">
        <w:rPr>
          <w:rFonts w:asciiTheme="minorHAnsi" w:hAnsiTheme="minorHAnsi" w:cs="Calibri"/>
          <w:color w:val="000000"/>
          <w:sz w:val="24"/>
          <w:szCs w:val="24"/>
          <w:lang w:val="en-IE"/>
        </w:rPr>
        <w:tab/>
        <w:t>(v)</w:t>
      </w:r>
      <w:r w:rsidRPr="006D4292">
        <w:rPr>
          <w:rFonts w:asciiTheme="minorHAnsi" w:hAnsiTheme="minorHAnsi" w:cs="Calibri"/>
          <w:color w:val="000000"/>
          <w:sz w:val="24"/>
          <w:szCs w:val="24"/>
          <w:lang w:val="en-IE"/>
        </w:rPr>
        <w:tab/>
      </w:r>
      <w:r w:rsidRPr="006D4292">
        <w:rPr>
          <w:rFonts w:asciiTheme="minorHAnsi" w:hAnsiTheme="minorHAnsi" w:cs="Calibri"/>
          <w:sz w:val="24"/>
          <w:szCs w:val="24"/>
          <w:lang w:val="en-IE"/>
        </w:rPr>
        <w:t>Recreation &amp; Amenity</w:t>
      </w:r>
      <w:r w:rsidRPr="006D4292">
        <w:rPr>
          <w:rFonts w:asciiTheme="minorHAnsi" w:hAnsiTheme="minorHAnsi" w:cs="Calibri"/>
          <w:bCs/>
          <w:color w:val="000000"/>
          <w:sz w:val="24"/>
          <w:szCs w:val="24"/>
          <w:lang w:val="en-IE"/>
        </w:rPr>
        <w:t xml:space="preserve"> </w:t>
      </w:r>
    </w:p>
    <w:p w:rsidR="00645417" w:rsidRPr="006D4292" w:rsidRDefault="00645417" w:rsidP="006D4292">
      <w:pPr>
        <w:spacing w:after="0" w:line="240" w:lineRule="auto"/>
        <w:jc w:val="both"/>
        <w:rPr>
          <w:rFonts w:asciiTheme="minorHAnsi" w:hAnsiTheme="minorHAnsi" w:cs="Calibri"/>
          <w:b/>
          <w:bCs/>
          <w:sz w:val="24"/>
          <w:szCs w:val="24"/>
          <w:u w:val="single"/>
          <w:lang w:val="en-IE"/>
        </w:rPr>
      </w:pPr>
    </w:p>
    <w:p w:rsidR="00645417" w:rsidRPr="006D4292" w:rsidRDefault="00645417" w:rsidP="006D4292">
      <w:pPr>
        <w:spacing w:after="0" w:line="240" w:lineRule="auto"/>
        <w:jc w:val="both"/>
        <w:rPr>
          <w:rFonts w:asciiTheme="minorHAnsi" w:hAnsiTheme="minorHAnsi" w:cs="Calibri"/>
          <w:bCs/>
          <w:sz w:val="24"/>
          <w:szCs w:val="24"/>
          <w:lang w:val="en-IE"/>
        </w:rPr>
      </w:pPr>
      <w:r w:rsidRPr="006D4292">
        <w:rPr>
          <w:rFonts w:asciiTheme="minorHAnsi" w:hAnsiTheme="minorHAnsi" w:cs="Calibri"/>
          <w:bCs/>
          <w:sz w:val="24"/>
          <w:szCs w:val="24"/>
          <w:lang w:val="en-IE"/>
        </w:rPr>
        <w:t>It was agreed to note the Quarterly re</w:t>
      </w:r>
      <w:r w:rsidR="00E85B57" w:rsidRPr="006D4292">
        <w:rPr>
          <w:rFonts w:asciiTheme="minorHAnsi" w:hAnsiTheme="minorHAnsi" w:cs="Calibri"/>
          <w:bCs/>
          <w:sz w:val="24"/>
          <w:szCs w:val="24"/>
          <w:lang w:val="en-IE"/>
        </w:rPr>
        <w:t xml:space="preserve">port for the quarter ending </w:t>
      </w:r>
      <w:proofErr w:type="gramStart"/>
      <w:r w:rsidR="00E85B57" w:rsidRPr="006D4292">
        <w:rPr>
          <w:rFonts w:asciiTheme="minorHAnsi" w:hAnsiTheme="minorHAnsi" w:cs="Calibri"/>
          <w:bCs/>
          <w:sz w:val="24"/>
          <w:szCs w:val="24"/>
          <w:lang w:val="en-IE"/>
        </w:rPr>
        <w:t>30</w:t>
      </w:r>
      <w:r w:rsidR="00E85B57" w:rsidRPr="006D4292">
        <w:rPr>
          <w:rFonts w:asciiTheme="minorHAnsi" w:hAnsiTheme="minorHAnsi" w:cs="Calibri"/>
          <w:bCs/>
          <w:sz w:val="24"/>
          <w:szCs w:val="24"/>
          <w:vertAlign w:val="superscript"/>
          <w:lang w:val="en-IE"/>
        </w:rPr>
        <w:t>th</w:t>
      </w:r>
      <w:r w:rsidR="00E85B57" w:rsidRPr="006D4292">
        <w:rPr>
          <w:rFonts w:asciiTheme="minorHAnsi" w:hAnsiTheme="minorHAnsi" w:cs="Calibri"/>
          <w:bCs/>
          <w:sz w:val="24"/>
          <w:szCs w:val="24"/>
          <w:lang w:val="en-IE"/>
        </w:rPr>
        <w:t xml:space="preserve"> </w:t>
      </w:r>
      <w:r w:rsidRPr="006D4292">
        <w:rPr>
          <w:rFonts w:asciiTheme="minorHAnsi" w:hAnsiTheme="minorHAnsi" w:cs="Calibri"/>
          <w:bCs/>
          <w:sz w:val="24"/>
          <w:szCs w:val="24"/>
          <w:lang w:val="en-IE"/>
        </w:rPr>
        <w:t xml:space="preserve"> September</w:t>
      </w:r>
      <w:proofErr w:type="gramEnd"/>
      <w:r w:rsidRPr="006D4292">
        <w:rPr>
          <w:rFonts w:asciiTheme="minorHAnsi" w:hAnsiTheme="minorHAnsi" w:cs="Calibri"/>
          <w:bCs/>
          <w:sz w:val="24"/>
          <w:szCs w:val="24"/>
          <w:lang w:val="en-IE"/>
        </w:rPr>
        <w:t xml:space="preserve"> 2017.</w:t>
      </w:r>
    </w:p>
    <w:p w:rsidR="00E85B57" w:rsidRPr="006D4292" w:rsidRDefault="00E85B57" w:rsidP="006D4292">
      <w:pPr>
        <w:spacing w:after="0" w:line="240" w:lineRule="auto"/>
        <w:jc w:val="both"/>
        <w:rPr>
          <w:rFonts w:asciiTheme="minorHAnsi" w:hAnsiTheme="minorHAnsi" w:cs="Calibri"/>
          <w:bCs/>
          <w:sz w:val="24"/>
          <w:szCs w:val="24"/>
          <w:lang w:val="en-IE"/>
        </w:rPr>
      </w:pPr>
    </w:p>
    <w:p w:rsidR="00E85B57" w:rsidRPr="006D4292" w:rsidRDefault="00E85B57" w:rsidP="006D4292">
      <w:pPr>
        <w:spacing w:after="0" w:line="240" w:lineRule="auto"/>
        <w:jc w:val="both"/>
        <w:rPr>
          <w:rFonts w:asciiTheme="minorHAnsi" w:hAnsiTheme="minorHAnsi" w:cs="Calibri"/>
          <w:bCs/>
          <w:sz w:val="24"/>
          <w:szCs w:val="24"/>
          <w:lang w:val="en-IE"/>
        </w:rPr>
      </w:pPr>
    </w:p>
    <w:p w:rsidR="00E16B2F" w:rsidRPr="006D4292" w:rsidRDefault="00244871" w:rsidP="006D4292">
      <w:pPr>
        <w:numPr>
          <w:ilvl w:val="0"/>
          <w:numId w:val="2"/>
        </w:numPr>
        <w:spacing w:after="0" w:line="240" w:lineRule="auto"/>
        <w:ind w:left="0" w:firstLine="0"/>
        <w:jc w:val="both"/>
        <w:rPr>
          <w:rFonts w:asciiTheme="minorHAnsi" w:hAnsiTheme="minorHAnsi" w:cs="Calibri"/>
          <w:bCs/>
          <w:sz w:val="22"/>
          <w:szCs w:val="22"/>
          <w:lang w:val="en-IE"/>
        </w:rPr>
      </w:pPr>
      <w:r w:rsidRPr="006D4292">
        <w:rPr>
          <w:rFonts w:asciiTheme="minorHAnsi" w:hAnsiTheme="minorHAnsi" w:cs="Calibri"/>
          <w:bCs/>
          <w:sz w:val="22"/>
          <w:szCs w:val="22"/>
          <w:lang w:val="en-IE"/>
        </w:rPr>
        <w:t xml:space="preserve"> </w:t>
      </w:r>
    </w:p>
    <w:p w:rsidR="00645417" w:rsidRPr="006D4292" w:rsidRDefault="00645417" w:rsidP="006D4292">
      <w:pPr>
        <w:pStyle w:val="ListParagraph"/>
        <w:numPr>
          <w:ilvl w:val="0"/>
          <w:numId w:val="2"/>
        </w:numPr>
        <w:tabs>
          <w:tab w:val="left" w:pos="0"/>
        </w:tabs>
        <w:spacing w:line="240" w:lineRule="auto"/>
        <w:jc w:val="both"/>
        <w:rPr>
          <w:rFonts w:asciiTheme="minorHAnsi" w:hAnsiTheme="minorHAnsi" w:cs="Calibri"/>
          <w:b/>
          <w:sz w:val="32"/>
          <w:szCs w:val="32"/>
          <w:u w:val="single"/>
          <w:lang w:val="en-IE"/>
        </w:rPr>
      </w:pPr>
      <w:r w:rsidRPr="006D4292">
        <w:rPr>
          <w:rFonts w:asciiTheme="minorHAnsi" w:hAnsiTheme="minorHAnsi" w:cs="Calibri"/>
          <w:b/>
          <w:bCs/>
          <w:color w:val="000000"/>
          <w:sz w:val="32"/>
          <w:szCs w:val="32"/>
          <w:lang w:val="en-IE"/>
        </w:rPr>
        <w:lastRenderedPageBreak/>
        <w:t>2</w:t>
      </w:r>
      <w:r w:rsidR="004817C6" w:rsidRPr="006D4292">
        <w:rPr>
          <w:rFonts w:asciiTheme="minorHAnsi" w:hAnsiTheme="minorHAnsi" w:cs="Calibri"/>
          <w:b/>
          <w:bCs/>
          <w:color w:val="000000"/>
          <w:sz w:val="32"/>
          <w:szCs w:val="32"/>
          <w:lang w:val="en-IE"/>
        </w:rPr>
        <w:t>(a)</w:t>
      </w:r>
      <w:r w:rsidRPr="006D4292">
        <w:rPr>
          <w:rFonts w:asciiTheme="minorHAnsi" w:hAnsiTheme="minorHAnsi" w:cs="Calibri"/>
          <w:b/>
          <w:bCs/>
          <w:color w:val="000000"/>
          <w:sz w:val="32"/>
          <w:szCs w:val="32"/>
          <w:lang w:val="en-IE"/>
        </w:rPr>
        <w:t xml:space="preserve">.  </w:t>
      </w:r>
      <w:r w:rsidRPr="006D4292">
        <w:rPr>
          <w:rFonts w:asciiTheme="minorHAnsi" w:hAnsiTheme="minorHAnsi" w:cs="Calibri"/>
          <w:b/>
          <w:sz w:val="32"/>
          <w:szCs w:val="32"/>
          <w:u w:val="single"/>
          <w:lang w:val="en-IE"/>
        </w:rPr>
        <w:t>Draft Annual Service Delivery Plan 2017</w:t>
      </w:r>
    </w:p>
    <w:p w:rsidR="0036242D" w:rsidRPr="006D4292" w:rsidRDefault="0036242D" w:rsidP="006D4292">
      <w:pPr>
        <w:tabs>
          <w:tab w:val="left" w:pos="0"/>
        </w:tabs>
        <w:spacing w:after="0" w:line="240" w:lineRule="auto"/>
        <w:jc w:val="both"/>
        <w:rPr>
          <w:rFonts w:asciiTheme="minorHAnsi" w:hAnsiTheme="minorHAnsi" w:cs="Calibri"/>
          <w:b/>
          <w:sz w:val="32"/>
          <w:szCs w:val="32"/>
          <w:u w:val="single"/>
          <w:lang w:val="en-IE"/>
        </w:rPr>
      </w:pPr>
    </w:p>
    <w:p w:rsidR="0036242D" w:rsidRDefault="0036242D" w:rsidP="006D4292">
      <w:pPr>
        <w:tabs>
          <w:tab w:val="left" w:pos="0"/>
        </w:tabs>
        <w:spacing w:after="0" w:line="240" w:lineRule="auto"/>
        <w:jc w:val="both"/>
        <w:rPr>
          <w:rFonts w:asciiTheme="minorHAnsi" w:hAnsiTheme="minorHAnsi" w:cs="Calibri"/>
          <w:b/>
          <w:sz w:val="32"/>
          <w:szCs w:val="32"/>
          <w:lang w:val="en-IE"/>
        </w:rPr>
      </w:pPr>
      <w:r w:rsidRPr="006D4292">
        <w:rPr>
          <w:rFonts w:asciiTheme="minorHAnsi" w:hAnsiTheme="minorHAnsi" w:cs="Calibri"/>
          <w:b/>
          <w:sz w:val="32"/>
          <w:szCs w:val="32"/>
          <w:lang w:val="en-IE"/>
        </w:rPr>
        <w:t>Water Services</w:t>
      </w:r>
    </w:p>
    <w:p w:rsidR="003E2A4F" w:rsidRPr="006D4292" w:rsidRDefault="003E2A4F" w:rsidP="006D4292">
      <w:pPr>
        <w:tabs>
          <w:tab w:val="left" w:pos="0"/>
        </w:tabs>
        <w:spacing w:after="0" w:line="240" w:lineRule="auto"/>
        <w:jc w:val="both"/>
        <w:rPr>
          <w:rFonts w:asciiTheme="minorHAnsi" w:hAnsiTheme="minorHAnsi" w:cs="Calibri"/>
          <w:b/>
          <w:sz w:val="32"/>
          <w:szCs w:val="32"/>
          <w:lang w:val="en-IE"/>
        </w:rPr>
      </w:pPr>
    </w:p>
    <w:p w:rsidR="0036242D" w:rsidRPr="006D4292" w:rsidRDefault="0036242D" w:rsidP="006D4292">
      <w:pPr>
        <w:tabs>
          <w:tab w:val="left" w:pos="0"/>
        </w:tabs>
        <w:spacing w:after="0" w:line="240" w:lineRule="auto"/>
        <w:jc w:val="both"/>
        <w:rPr>
          <w:rFonts w:asciiTheme="minorHAnsi" w:hAnsiTheme="minorHAnsi" w:cs="Calibri"/>
          <w:sz w:val="24"/>
          <w:szCs w:val="24"/>
          <w:lang w:val="en-IE"/>
        </w:rPr>
      </w:pPr>
      <w:r w:rsidRPr="006D4292">
        <w:rPr>
          <w:rFonts w:asciiTheme="minorHAnsi" w:hAnsiTheme="minorHAnsi" w:cs="Calibri"/>
          <w:sz w:val="24"/>
          <w:szCs w:val="24"/>
          <w:lang w:val="en-IE"/>
        </w:rPr>
        <w:t xml:space="preserve">A number of Councillors including </w:t>
      </w:r>
      <w:proofErr w:type="spellStart"/>
      <w:r w:rsidRPr="006D4292">
        <w:rPr>
          <w:rFonts w:asciiTheme="minorHAnsi" w:hAnsiTheme="minorHAnsi" w:cs="Calibri"/>
          <w:sz w:val="24"/>
          <w:szCs w:val="24"/>
          <w:lang w:val="en-IE"/>
        </w:rPr>
        <w:t>Cllrs</w:t>
      </w:r>
      <w:proofErr w:type="spellEnd"/>
      <w:r w:rsidRPr="006D4292">
        <w:rPr>
          <w:rFonts w:asciiTheme="minorHAnsi" w:hAnsiTheme="minorHAnsi" w:cs="Calibri"/>
          <w:sz w:val="24"/>
          <w:szCs w:val="24"/>
          <w:lang w:val="en-IE"/>
        </w:rPr>
        <w:t xml:space="preserve">. McDonnell, Lyons, </w:t>
      </w:r>
      <w:r w:rsidRPr="006D4292">
        <w:rPr>
          <w:rFonts w:asciiTheme="minorHAnsi" w:hAnsiTheme="minorHAnsi" w:cs="Calibri"/>
          <w:color w:val="auto"/>
          <w:sz w:val="22"/>
          <w:szCs w:val="22"/>
        </w:rPr>
        <w:t xml:space="preserve">Ó </w:t>
      </w:r>
      <w:proofErr w:type="spellStart"/>
      <w:r w:rsidRPr="006D4292">
        <w:rPr>
          <w:rFonts w:asciiTheme="minorHAnsi" w:hAnsiTheme="minorHAnsi" w:cs="Calibri"/>
          <w:color w:val="auto"/>
          <w:sz w:val="22"/>
          <w:szCs w:val="22"/>
        </w:rPr>
        <w:t>Conchúir</w:t>
      </w:r>
      <w:proofErr w:type="spellEnd"/>
      <w:r w:rsidRPr="006D4292">
        <w:rPr>
          <w:rFonts w:asciiTheme="minorHAnsi" w:hAnsiTheme="minorHAnsi" w:cs="Calibri"/>
          <w:color w:val="auto"/>
          <w:sz w:val="22"/>
          <w:szCs w:val="22"/>
        </w:rPr>
        <w:t>, Connolly, Fahy, Cubba</w:t>
      </w:r>
      <w:r w:rsidR="000D2E9F" w:rsidRPr="006D4292">
        <w:rPr>
          <w:rFonts w:asciiTheme="minorHAnsi" w:hAnsiTheme="minorHAnsi" w:cs="Calibri"/>
          <w:color w:val="auto"/>
          <w:sz w:val="22"/>
          <w:szCs w:val="22"/>
        </w:rPr>
        <w:t xml:space="preserve">rd, </w:t>
      </w:r>
      <w:proofErr w:type="gramStart"/>
      <w:r w:rsidR="000D2E9F" w:rsidRPr="006D4292">
        <w:rPr>
          <w:rFonts w:asciiTheme="minorHAnsi" w:hAnsiTheme="minorHAnsi" w:cs="Calibri"/>
          <w:color w:val="auto"/>
          <w:sz w:val="22"/>
          <w:szCs w:val="22"/>
        </w:rPr>
        <w:t>Conneely</w:t>
      </w:r>
      <w:proofErr w:type="gramEnd"/>
      <w:r w:rsidR="000D2E9F" w:rsidRPr="006D4292">
        <w:rPr>
          <w:rFonts w:asciiTheme="minorHAnsi" w:hAnsiTheme="minorHAnsi" w:cs="Calibri"/>
          <w:color w:val="auto"/>
          <w:sz w:val="22"/>
          <w:szCs w:val="22"/>
        </w:rPr>
        <w:t xml:space="preserve"> &amp; O. Crowe raised</w:t>
      </w:r>
      <w:r w:rsidRPr="006D4292">
        <w:rPr>
          <w:rFonts w:asciiTheme="minorHAnsi" w:hAnsiTheme="minorHAnsi" w:cs="Calibri"/>
          <w:color w:val="auto"/>
          <w:sz w:val="22"/>
          <w:szCs w:val="22"/>
        </w:rPr>
        <w:t xml:space="preserve"> issues</w:t>
      </w:r>
      <w:r w:rsidR="000D2E9F" w:rsidRPr="006D4292">
        <w:rPr>
          <w:rFonts w:asciiTheme="minorHAnsi" w:hAnsiTheme="minorHAnsi" w:cs="Calibri"/>
          <w:color w:val="auto"/>
          <w:sz w:val="22"/>
          <w:szCs w:val="22"/>
        </w:rPr>
        <w:t xml:space="preserve"> in relation to Water Services </w:t>
      </w:r>
      <w:r w:rsidR="00DA6B6B" w:rsidRPr="006D4292">
        <w:rPr>
          <w:rFonts w:asciiTheme="minorHAnsi" w:hAnsiTheme="minorHAnsi" w:cs="Calibri"/>
          <w:color w:val="auto"/>
          <w:sz w:val="22"/>
          <w:szCs w:val="22"/>
        </w:rPr>
        <w:t>relating to</w:t>
      </w:r>
      <w:r w:rsidRPr="006D4292">
        <w:rPr>
          <w:rFonts w:asciiTheme="minorHAnsi" w:hAnsiTheme="minorHAnsi" w:cs="Calibri"/>
          <w:color w:val="auto"/>
          <w:sz w:val="22"/>
          <w:szCs w:val="22"/>
        </w:rPr>
        <w:t xml:space="preserve"> procedures dealing with leaks, emergency call outs, </w:t>
      </w:r>
      <w:r w:rsidR="00DA6B6B" w:rsidRPr="006D4292">
        <w:rPr>
          <w:rFonts w:asciiTheme="minorHAnsi" w:hAnsiTheme="minorHAnsi" w:cs="Calibri"/>
          <w:color w:val="auto"/>
          <w:sz w:val="22"/>
          <w:szCs w:val="22"/>
        </w:rPr>
        <w:t xml:space="preserve">advance </w:t>
      </w:r>
      <w:r w:rsidRPr="006D4292">
        <w:rPr>
          <w:rFonts w:asciiTheme="minorHAnsi" w:hAnsiTheme="minorHAnsi" w:cs="Calibri"/>
          <w:color w:val="auto"/>
          <w:sz w:val="22"/>
          <w:szCs w:val="22"/>
        </w:rPr>
        <w:t>notifications by Irish Water of outages</w:t>
      </w:r>
      <w:r w:rsidR="00E24E91" w:rsidRPr="006D4292">
        <w:rPr>
          <w:rFonts w:asciiTheme="minorHAnsi" w:hAnsiTheme="minorHAnsi" w:cs="Calibri"/>
          <w:color w:val="auto"/>
          <w:sz w:val="22"/>
          <w:szCs w:val="22"/>
        </w:rPr>
        <w:t xml:space="preserve"> &amp; blocked gullies. </w:t>
      </w:r>
    </w:p>
    <w:p w:rsidR="00645417" w:rsidRDefault="00E24E91" w:rsidP="006D4292">
      <w:pPr>
        <w:tabs>
          <w:tab w:val="left" w:pos="0"/>
        </w:tabs>
        <w:spacing w:after="0" w:line="240" w:lineRule="auto"/>
        <w:jc w:val="both"/>
        <w:rPr>
          <w:rFonts w:asciiTheme="minorHAnsi" w:hAnsiTheme="minorHAnsi" w:cs="Calibri"/>
          <w:sz w:val="22"/>
          <w:szCs w:val="22"/>
        </w:rPr>
      </w:pPr>
      <w:r w:rsidRPr="006D4292">
        <w:rPr>
          <w:rFonts w:asciiTheme="minorHAnsi" w:hAnsiTheme="minorHAnsi" w:cs="Calibri"/>
          <w:sz w:val="22"/>
          <w:szCs w:val="22"/>
        </w:rPr>
        <w:t>Detailed replies were issued from Ms. E. McCormack Head of</w:t>
      </w:r>
      <w:r w:rsidR="001E3DFC" w:rsidRPr="006D4292">
        <w:rPr>
          <w:rFonts w:asciiTheme="minorHAnsi" w:hAnsiTheme="minorHAnsi" w:cs="Calibri"/>
          <w:sz w:val="22"/>
          <w:szCs w:val="22"/>
        </w:rPr>
        <w:t xml:space="preserve"> Finance/</w:t>
      </w:r>
      <w:r w:rsidRPr="006D4292">
        <w:rPr>
          <w:rFonts w:asciiTheme="minorHAnsi" w:hAnsiTheme="minorHAnsi" w:cs="Calibri"/>
          <w:sz w:val="22"/>
          <w:szCs w:val="22"/>
        </w:rPr>
        <w:t>Director of Services. Ms McCorm</w:t>
      </w:r>
      <w:r w:rsidR="001D2F29" w:rsidRPr="006D4292">
        <w:rPr>
          <w:rFonts w:asciiTheme="minorHAnsi" w:hAnsiTheme="minorHAnsi" w:cs="Calibri"/>
          <w:sz w:val="22"/>
          <w:szCs w:val="22"/>
        </w:rPr>
        <w:t>ack noted that</w:t>
      </w:r>
      <w:r w:rsidRPr="006D4292">
        <w:rPr>
          <w:rFonts w:asciiTheme="minorHAnsi" w:hAnsiTheme="minorHAnsi" w:cs="Calibri"/>
          <w:sz w:val="22"/>
          <w:szCs w:val="22"/>
        </w:rPr>
        <w:t xml:space="preserve"> </w:t>
      </w:r>
      <w:r w:rsidRPr="006D4292">
        <w:rPr>
          <w:rFonts w:asciiTheme="minorHAnsi" w:hAnsiTheme="minorHAnsi" w:cs="Calibri"/>
          <w:color w:val="auto"/>
          <w:sz w:val="22"/>
          <w:szCs w:val="22"/>
        </w:rPr>
        <w:t>Irish Water</w:t>
      </w:r>
      <w:r w:rsidRPr="006D4292">
        <w:rPr>
          <w:rFonts w:asciiTheme="minorHAnsi" w:hAnsiTheme="minorHAnsi" w:cs="Calibri"/>
          <w:sz w:val="22"/>
          <w:szCs w:val="22"/>
        </w:rPr>
        <w:t xml:space="preserve"> had a pilot programme in place for leaks and repairs along with a dedicat</w:t>
      </w:r>
      <w:r w:rsidR="003E2A4F">
        <w:rPr>
          <w:rFonts w:asciiTheme="minorHAnsi" w:hAnsiTheme="minorHAnsi" w:cs="Calibri"/>
          <w:sz w:val="22"/>
          <w:szCs w:val="22"/>
        </w:rPr>
        <w:t>ed line for problems. She also advised</w:t>
      </w:r>
      <w:r w:rsidRPr="006D4292">
        <w:rPr>
          <w:rFonts w:asciiTheme="minorHAnsi" w:hAnsiTheme="minorHAnsi" w:cs="Calibri"/>
          <w:sz w:val="22"/>
          <w:szCs w:val="22"/>
        </w:rPr>
        <w:t xml:space="preserve"> that Mutton Island had capacity to take </w:t>
      </w:r>
      <w:r w:rsidR="003E2A4F">
        <w:rPr>
          <w:rFonts w:asciiTheme="minorHAnsi" w:hAnsiTheme="minorHAnsi" w:cs="Calibri"/>
          <w:sz w:val="22"/>
          <w:szCs w:val="22"/>
        </w:rPr>
        <w:t xml:space="preserve">additional PE </w:t>
      </w:r>
      <w:r w:rsidRPr="006D4292">
        <w:rPr>
          <w:rFonts w:asciiTheme="minorHAnsi" w:hAnsiTheme="minorHAnsi" w:cs="Calibri"/>
          <w:sz w:val="22"/>
          <w:szCs w:val="22"/>
        </w:rPr>
        <w:t>followi</w:t>
      </w:r>
      <w:r w:rsidR="00DB5EB0" w:rsidRPr="006D4292">
        <w:rPr>
          <w:rFonts w:asciiTheme="minorHAnsi" w:hAnsiTheme="minorHAnsi" w:cs="Calibri"/>
          <w:sz w:val="22"/>
          <w:szCs w:val="22"/>
        </w:rPr>
        <w:t>ng a recent upgrade.  In relation</w:t>
      </w:r>
      <w:r w:rsidRPr="006D4292">
        <w:rPr>
          <w:rFonts w:asciiTheme="minorHAnsi" w:hAnsiTheme="minorHAnsi" w:cs="Calibri"/>
          <w:sz w:val="22"/>
          <w:szCs w:val="22"/>
        </w:rPr>
        <w:t xml:space="preserve"> to planned outages she stated that leaflet drops formed part of Contractors Agreement</w:t>
      </w:r>
      <w:r w:rsidR="00DA6B6B" w:rsidRPr="006D4292">
        <w:rPr>
          <w:rFonts w:asciiTheme="minorHAnsi" w:hAnsiTheme="minorHAnsi" w:cs="Calibri"/>
          <w:sz w:val="22"/>
          <w:szCs w:val="22"/>
        </w:rPr>
        <w:t>s</w:t>
      </w:r>
      <w:r w:rsidR="00DB5EB0" w:rsidRPr="006D4292">
        <w:rPr>
          <w:rFonts w:asciiTheme="minorHAnsi" w:hAnsiTheme="minorHAnsi" w:cs="Calibri"/>
          <w:sz w:val="22"/>
          <w:szCs w:val="22"/>
        </w:rPr>
        <w:t>.</w:t>
      </w:r>
      <w:r w:rsidR="000D2E9F" w:rsidRPr="006D4292">
        <w:rPr>
          <w:rFonts w:asciiTheme="minorHAnsi" w:hAnsiTheme="minorHAnsi" w:cs="Calibri"/>
          <w:sz w:val="22"/>
          <w:szCs w:val="22"/>
        </w:rPr>
        <w:t xml:space="preserve"> </w:t>
      </w:r>
    </w:p>
    <w:p w:rsidR="003E2A4F" w:rsidRPr="006D4292" w:rsidRDefault="003E2A4F" w:rsidP="006D4292">
      <w:pPr>
        <w:tabs>
          <w:tab w:val="left" w:pos="0"/>
        </w:tabs>
        <w:spacing w:after="0" w:line="240" w:lineRule="auto"/>
        <w:jc w:val="both"/>
        <w:rPr>
          <w:rFonts w:asciiTheme="minorHAnsi" w:hAnsiTheme="minorHAnsi" w:cs="Calibri"/>
          <w:sz w:val="22"/>
          <w:szCs w:val="22"/>
        </w:rPr>
      </w:pPr>
    </w:p>
    <w:p w:rsidR="000D2E9F" w:rsidRDefault="000D2E9F" w:rsidP="006D4292">
      <w:pPr>
        <w:tabs>
          <w:tab w:val="left" w:pos="0"/>
        </w:tabs>
        <w:spacing w:after="0" w:line="240" w:lineRule="auto"/>
        <w:jc w:val="both"/>
        <w:rPr>
          <w:rFonts w:asciiTheme="minorHAnsi" w:hAnsiTheme="minorHAnsi" w:cs="Calibri"/>
          <w:b/>
          <w:sz w:val="32"/>
          <w:szCs w:val="32"/>
          <w:lang w:val="en-IE"/>
        </w:rPr>
      </w:pPr>
      <w:r w:rsidRPr="006D4292">
        <w:rPr>
          <w:rFonts w:asciiTheme="minorHAnsi" w:hAnsiTheme="minorHAnsi" w:cs="Calibri"/>
          <w:b/>
          <w:sz w:val="32"/>
          <w:szCs w:val="32"/>
          <w:lang w:val="en-IE"/>
        </w:rPr>
        <w:t>Recreation &amp; Amenity</w:t>
      </w:r>
    </w:p>
    <w:p w:rsidR="003E2A4F" w:rsidRPr="006D4292" w:rsidRDefault="003E2A4F" w:rsidP="006D4292">
      <w:pPr>
        <w:tabs>
          <w:tab w:val="left" w:pos="0"/>
        </w:tabs>
        <w:spacing w:after="0" w:line="240" w:lineRule="auto"/>
        <w:jc w:val="both"/>
        <w:rPr>
          <w:rFonts w:asciiTheme="minorHAnsi" w:hAnsiTheme="minorHAnsi" w:cs="Calibri"/>
          <w:b/>
          <w:sz w:val="32"/>
          <w:szCs w:val="32"/>
          <w:lang w:val="en-IE"/>
        </w:rPr>
      </w:pPr>
    </w:p>
    <w:p w:rsidR="000D2E9F" w:rsidRDefault="001E3DFC" w:rsidP="006D4292">
      <w:pPr>
        <w:tabs>
          <w:tab w:val="left" w:pos="0"/>
        </w:tabs>
        <w:spacing w:after="0" w:line="240" w:lineRule="auto"/>
        <w:jc w:val="both"/>
        <w:rPr>
          <w:rFonts w:asciiTheme="minorHAnsi" w:hAnsiTheme="minorHAnsi" w:cs="Calibri"/>
          <w:sz w:val="24"/>
          <w:szCs w:val="24"/>
          <w:lang w:val="en-IE"/>
        </w:rPr>
      </w:pPr>
      <w:r w:rsidRPr="006D4292">
        <w:rPr>
          <w:rFonts w:asciiTheme="minorHAnsi" w:hAnsiTheme="minorHAnsi" w:cs="Calibri"/>
          <w:sz w:val="24"/>
          <w:szCs w:val="24"/>
          <w:lang w:val="en-IE"/>
        </w:rPr>
        <w:t xml:space="preserve">Councillors raised a number of issues including Playgrounds in need of repair or reopening at </w:t>
      </w:r>
      <w:proofErr w:type="spellStart"/>
      <w:r w:rsidRPr="006D4292">
        <w:rPr>
          <w:rFonts w:asciiTheme="minorHAnsi" w:hAnsiTheme="minorHAnsi" w:cs="Calibri"/>
          <w:sz w:val="24"/>
          <w:szCs w:val="24"/>
          <w:lang w:val="en-IE"/>
        </w:rPr>
        <w:t>Salthill</w:t>
      </w:r>
      <w:proofErr w:type="spellEnd"/>
      <w:r w:rsidRPr="006D4292">
        <w:rPr>
          <w:rFonts w:asciiTheme="minorHAnsi" w:hAnsiTheme="minorHAnsi" w:cs="Calibri"/>
          <w:sz w:val="24"/>
          <w:szCs w:val="24"/>
          <w:lang w:val="en-IE"/>
        </w:rPr>
        <w:t xml:space="preserve">, </w:t>
      </w:r>
      <w:proofErr w:type="spellStart"/>
      <w:r w:rsidRPr="006D4292">
        <w:rPr>
          <w:rFonts w:asciiTheme="minorHAnsi" w:hAnsiTheme="minorHAnsi" w:cs="Calibri"/>
          <w:sz w:val="24"/>
          <w:szCs w:val="24"/>
          <w:lang w:val="en-IE"/>
        </w:rPr>
        <w:t>Bohermore</w:t>
      </w:r>
      <w:proofErr w:type="spellEnd"/>
      <w:r w:rsidRPr="006D4292">
        <w:rPr>
          <w:rFonts w:asciiTheme="minorHAnsi" w:hAnsiTheme="minorHAnsi" w:cs="Calibri"/>
          <w:sz w:val="24"/>
          <w:szCs w:val="24"/>
          <w:lang w:val="en-IE"/>
        </w:rPr>
        <w:t xml:space="preserve">, &amp; South Park. </w:t>
      </w:r>
      <w:r w:rsidR="00B87522" w:rsidRPr="006D4292">
        <w:rPr>
          <w:rFonts w:asciiTheme="minorHAnsi" w:hAnsiTheme="minorHAnsi" w:cs="Calibri"/>
          <w:sz w:val="24"/>
          <w:szCs w:val="24"/>
          <w:lang w:val="en-IE"/>
        </w:rPr>
        <w:t>Other is</w:t>
      </w:r>
      <w:r w:rsidR="00D91BA4" w:rsidRPr="006D4292">
        <w:rPr>
          <w:rFonts w:asciiTheme="minorHAnsi" w:hAnsiTheme="minorHAnsi" w:cs="Calibri"/>
          <w:sz w:val="24"/>
          <w:szCs w:val="24"/>
          <w:lang w:val="en-IE"/>
        </w:rPr>
        <w:t>sues highlighted included</w:t>
      </w:r>
      <w:r w:rsidR="00B87522" w:rsidRPr="006D4292">
        <w:rPr>
          <w:rFonts w:asciiTheme="minorHAnsi" w:hAnsiTheme="minorHAnsi" w:cs="Calibri"/>
          <w:sz w:val="24"/>
          <w:szCs w:val="24"/>
          <w:lang w:val="en-IE"/>
        </w:rPr>
        <w:t xml:space="preserve"> Leisureland, Cemeteries, the acquisition of additional land at </w:t>
      </w:r>
      <w:proofErr w:type="spellStart"/>
      <w:r w:rsidR="00B87522" w:rsidRPr="006D4292">
        <w:rPr>
          <w:rFonts w:asciiTheme="minorHAnsi" w:hAnsiTheme="minorHAnsi" w:cs="Calibri"/>
          <w:sz w:val="24"/>
          <w:szCs w:val="24"/>
          <w:lang w:val="en-IE"/>
        </w:rPr>
        <w:t>Cappagh</w:t>
      </w:r>
      <w:proofErr w:type="spellEnd"/>
      <w:r w:rsidR="00DA6B6B" w:rsidRPr="006D4292">
        <w:rPr>
          <w:rFonts w:asciiTheme="minorHAnsi" w:hAnsiTheme="minorHAnsi" w:cs="Calibri"/>
          <w:sz w:val="24"/>
          <w:szCs w:val="24"/>
          <w:lang w:val="en-IE"/>
        </w:rPr>
        <w:t xml:space="preserve"> Park</w:t>
      </w:r>
      <w:r w:rsidR="00B87522" w:rsidRPr="006D4292">
        <w:rPr>
          <w:rFonts w:asciiTheme="minorHAnsi" w:hAnsiTheme="minorHAnsi" w:cs="Calibri"/>
          <w:sz w:val="24"/>
          <w:szCs w:val="24"/>
          <w:lang w:val="en-IE"/>
        </w:rPr>
        <w:t>, Sports Capital Grants,</w:t>
      </w:r>
      <w:r w:rsidR="00382613" w:rsidRPr="006D4292">
        <w:rPr>
          <w:rFonts w:asciiTheme="minorHAnsi" w:hAnsiTheme="minorHAnsi" w:cs="Calibri"/>
          <w:sz w:val="24"/>
          <w:szCs w:val="24"/>
          <w:lang w:val="en-IE"/>
        </w:rPr>
        <w:t xml:space="preserve"> Raft at Salthill, Grass-cutting &amp; Round</w:t>
      </w:r>
      <w:r w:rsidR="00B87522" w:rsidRPr="006D4292">
        <w:rPr>
          <w:rFonts w:asciiTheme="minorHAnsi" w:hAnsiTheme="minorHAnsi" w:cs="Calibri"/>
          <w:sz w:val="24"/>
          <w:szCs w:val="24"/>
          <w:lang w:val="en-IE"/>
        </w:rPr>
        <w:t xml:space="preserve">about maintenance. </w:t>
      </w:r>
    </w:p>
    <w:p w:rsidR="003E2A4F" w:rsidRPr="006D4292" w:rsidRDefault="003E2A4F" w:rsidP="006D4292">
      <w:pPr>
        <w:tabs>
          <w:tab w:val="left" w:pos="0"/>
        </w:tabs>
        <w:spacing w:after="0" w:line="240" w:lineRule="auto"/>
        <w:jc w:val="both"/>
        <w:rPr>
          <w:rFonts w:asciiTheme="minorHAnsi" w:hAnsiTheme="minorHAnsi" w:cs="Calibri"/>
          <w:sz w:val="24"/>
          <w:szCs w:val="24"/>
          <w:lang w:val="en-IE"/>
        </w:rPr>
      </w:pPr>
    </w:p>
    <w:p w:rsidR="00B87522" w:rsidRDefault="00382613" w:rsidP="006D4292">
      <w:pPr>
        <w:tabs>
          <w:tab w:val="left" w:pos="0"/>
        </w:tabs>
        <w:spacing w:after="0" w:line="240" w:lineRule="auto"/>
        <w:jc w:val="both"/>
        <w:rPr>
          <w:rFonts w:asciiTheme="minorHAnsi" w:hAnsiTheme="minorHAnsi" w:cs="Calibri"/>
          <w:sz w:val="24"/>
          <w:szCs w:val="24"/>
          <w:lang w:val="en-IE"/>
        </w:rPr>
      </w:pPr>
      <w:r w:rsidRPr="006D4292">
        <w:rPr>
          <w:rFonts w:asciiTheme="minorHAnsi" w:hAnsiTheme="minorHAnsi" w:cs="Calibri"/>
          <w:sz w:val="24"/>
          <w:szCs w:val="24"/>
          <w:lang w:val="en-IE"/>
        </w:rPr>
        <w:t>In his response to Councillors</w:t>
      </w:r>
      <w:r w:rsidR="00063711" w:rsidRPr="006D4292">
        <w:rPr>
          <w:rFonts w:asciiTheme="minorHAnsi" w:hAnsiTheme="minorHAnsi" w:cs="Calibri"/>
          <w:sz w:val="24"/>
          <w:szCs w:val="24"/>
          <w:lang w:val="en-IE"/>
        </w:rPr>
        <w:t>,</w:t>
      </w:r>
      <w:r w:rsidRPr="006D4292">
        <w:rPr>
          <w:rFonts w:asciiTheme="minorHAnsi" w:hAnsiTheme="minorHAnsi" w:cs="Calibri"/>
          <w:sz w:val="24"/>
          <w:szCs w:val="24"/>
          <w:lang w:val="en-IE"/>
        </w:rPr>
        <w:t xml:space="preserve"> </w:t>
      </w:r>
      <w:r w:rsidR="00B87522" w:rsidRPr="006D4292">
        <w:rPr>
          <w:rFonts w:asciiTheme="minorHAnsi" w:hAnsiTheme="minorHAnsi" w:cs="Calibri"/>
          <w:sz w:val="24"/>
          <w:szCs w:val="24"/>
          <w:lang w:val="en-IE"/>
        </w:rPr>
        <w:t>Mr. S. Walsh</w:t>
      </w:r>
      <w:r w:rsidR="00D91BA4" w:rsidRPr="006D4292">
        <w:rPr>
          <w:rFonts w:asciiTheme="minorHAnsi" w:hAnsiTheme="minorHAnsi" w:cs="Calibri"/>
          <w:sz w:val="24"/>
          <w:szCs w:val="24"/>
          <w:lang w:val="en-IE"/>
        </w:rPr>
        <w:t>,</w:t>
      </w:r>
      <w:r w:rsidR="00B87522" w:rsidRPr="006D4292">
        <w:rPr>
          <w:rFonts w:asciiTheme="minorHAnsi" w:hAnsiTheme="minorHAnsi" w:cs="Calibri"/>
          <w:sz w:val="24"/>
          <w:szCs w:val="24"/>
          <w:lang w:val="en-IE"/>
        </w:rPr>
        <w:t xml:space="preserve"> Executive Parks Superintendent</w:t>
      </w:r>
      <w:r w:rsidR="00D91BA4" w:rsidRPr="006D4292">
        <w:rPr>
          <w:rFonts w:asciiTheme="minorHAnsi" w:hAnsiTheme="minorHAnsi" w:cs="Calibri"/>
          <w:sz w:val="24"/>
          <w:szCs w:val="24"/>
          <w:lang w:val="en-IE"/>
        </w:rPr>
        <w:t>,</w:t>
      </w:r>
      <w:r w:rsidR="00B87522" w:rsidRPr="006D4292">
        <w:rPr>
          <w:rFonts w:asciiTheme="minorHAnsi" w:hAnsiTheme="minorHAnsi" w:cs="Calibri"/>
          <w:sz w:val="24"/>
          <w:szCs w:val="24"/>
          <w:lang w:val="en-IE"/>
        </w:rPr>
        <w:t xml:space="preserve"> </w:t>
      </w:r>
      <w:r w:rsidR="003E2A4F">
        <w:rPr>
          <w:rFonts w:asciiTheme="minorHAnsi" w:hAnsiTheme="minorHAnsi" w:cs="Calibri"/>
          <w:sz w:val="24"/>
          <w:szCs w:val="24"/>
          <w:lang w:val="en-IE"/>
        </w:rPr>
        <w:t>advised</w:t>
      </w:r>
      <w:r w:rsidR="00D91BA4" w:rsidRPr="006D4292">
        <w:rPr>
          <w:rFonts w:asciiTheme="minorHAnsi" w:hAnsiTheme="minorHAnsi" w:cs="Calibri"/>
          <w:sz w:val="24"/>
          <w:szCs w:val="24"/>
          <w:lang w:val="en-IE"/>
        </w:rPr>
        <w:t xml:space="preserve"> that there were surface difficulties with the Playground</w:t>
      </w:r>
      <w:r w:rsidRPr="006D4292">
        <w:rPr>
          <w:rFonts w:asciiTheme="minorHAnsi" w:hAnsiTheme="minorHAnsi" w:cs="Calibri"/>
          <w:sz w:val="24"/>
          <w:szCs w:val="24"/>
          <w:lang w:val="en-IE"/>
        </w:rPr>
        <w:t xml:space="preserve">s at </w:t>
      </w:r>
      <w:proofErr w:type="spellStart"/>
      <w:r w:rsidRPr="006D4292">
        <w:rPr>
          <w:rFonts w:asciiTheme="minorHAnsi" w:hAnsiTheme="minorHAnsi" w:cs="Calibri"/>
          <w:sz w:val="24"/>
          <w:szCs w:val="24"/>
          <w:lang w:val="en-IE"/>
        </w:rPr>
        <w:t>Salthill</w:t>
      </w:r>
      <w:proofErr w:type="spellEnd"/>
      <w:r w:rsidRPr="006D4292">
        <w:rPr>
          <w:rFonts w:asciiTheme="minorHAnsi" w:hAnsiTheme="minorHAnsi" w:cs="Calibri"/>
          <w:sz w:val="24"/>
          <w:szCs w:val="24"/>
          <w:lang w:val="en-IE"/>
        </w:rPr>
        <w:t xml:space="preserve"> and </w:t>
      </w:r>
      <w:proofErr w:type="spellStart"/>
      <w:r w:rsidRPr="006D4292">
        <w:rPr>
          <w:rFonts w:asciiTheme="minorHAnsi" w:hAnsiTheme="minorHAnsi" w:cs="Calibri"/>
          <w:sz w:val="24"/>
          <w:szCs w:val="24"/>
          <w:lang w:val="en-IE"/>
        </w:rPr>
        <w:t>Bohermore</w:t>
      </w:r>
      <w:proofErr w:type="spellEnd"/>
      <w:r w:rsidRPr="006D4292">
        <w:rPr>
          <w:rFonts w:asciiTheme="minorHAnsi" w:hAnsiTheme="minorHAnsi" w:cs="Calibri"/>
          <w:sz w:val="24"/>
          <w:szCs w:val="24"/>
          <w:lang w:val="en-IE"/>
        </w:rPr>
        <w:t xml:space="preserve"> which</w:t>
      </w:r>
      <w:r w:rsidR="00D91BA4" w:rsidRPr="006D4292">
        <w:rPr>
          <w:rFonts w:asciiTheme="minorHAnsi" w:hAnsiTheme="minorHAnsi" w:cs="Calibri"/>
          <w:sz w:val="24"/>
          <w:szCs w:val="24"/>
          <w:lang w:val="en-IE"/>
        </w:rPr>
        <w:t xml:space="preserve"> were being addressed. He stated that City Council had </w:t>
      </w:r>
      <w:r w:rsidRPr="006D4292">
        <w:rPr>
          <w:rFonts w:asciiTheme="minorHAnsi" w:hAnsiTheme="minorHAnsi" w:cs="Calibri"/>
          <w:sz w:val="24"/>
          <w:szCs w:val="24"/>
          <w:lang w:val="en-IE"/>
        </w:rPr>
        <w:t xml:space="preserve">responsibility for </w:t>
      </w:r>
      <w:r w:rsidR="00D91BA4" w:rsidRPr="006D4292">
        <w:rPr>
          <w:rFonts w:asciiTheme="minorHAnsi" w:hAnsiTheme="minorHAnsi" w:cs="Calibri"/>
          <w:sz w:val="24"/>
          <w:szCs w:val="24"/>
          <w:lang w:val="en-IE"/>
        </w:rPr>
        <w:t>23 playg</w:t>
      </w:r>
      <w:r w:rsidR="00DA6B6B" w:rsidRPr="006D4292">
        <w:rPr>
          <w:rFonts w:asciiTheme="minorHAnsi" w:hAnsiTheme="minorHAnsi" w:cs="Calibri"/>
          <w:sz w:val="24"/>
          <w:szCs w:val="24"/>
          <w:lang w:val="en-IE"/>
        </w:rPr>
        <w:t>round sites around the city which</w:t>
      </w:r>
      <w:r w:rsidR="00D91BA4" w:rsidRPr="006D4292">
        <w:rPr>
          <w:rFonts w:asciiTheme="minorHAnsi" w:hAnsiTheme="minorHAnsi" w:cs="Calibri"/>
          <w:sz w:val="24"/>
          <w:szCs w:val="24"/>
          <w:lang w:val="en-IE"/>
        </w:rPr>
        <w:t xml:space="preserve"> need</w:t>
      </w:r>
      <w:r w:rsidR="00F607D0" w:rsidRPr="006D4292">
        <w:rPr>
          <w:rFonts w:asciiTheme="minorHAnsi" w:hAnsiTheme="minorHAnsi" w:cs="Calibri"/>
          <w:sz w:val="24"/>
          <w:szCs w:val="24"/>
          <w:lang w:val="en-IE"/>
        </w:rPr>
        <w:t>ed</w:t>
      </w:r>
      <w:r w:rsidR="00D91BA4" w:rsidRPr="006D4292">
        <w:rPr>
          <w:rFonts w:asciiTheme="minorHAnsi" w:hAnsiTheme="minorHAnsi" w:cs="Calibri"/>
          <w:sz w:val="24"/>
          <w:szCs w:val="24"/>
          <w:lang w:val="en-IE"/>
        </w:rPr>
        <w:t xml:space="preserve"> reinvestment and upgrading</w:t>
      </w:r>
      <w:r w:rsidR="00DA6B6B" w:rsidRPr="006D4292">
        <w:rPr>
          <w:rFonts w:asciiTheme="minorHAnsi" w:hAnsiTheme="minorHAnsi" w:cs="Calibri"/>
          <w:sz w:val="24"/>
          <w:szCs w:val="24"/>
          <w:lang w:val="en-IE"/>
        </w:rPr>
        <w:t xml:space="preserve"> due to age and wear &amp; tear. Mr Walsh also confirmed</w:t>
      </w:r>
      <w:r w:rsidRPr="006D4292">
        <w:rPr>
          <w:rFonts w:asciiTheme="minorHAnsi" w:hAnsiTheme="minorHAnsi" w:cs="Calibri"/>
          <w:sz w:val="24"/>
          <w:szCs w:val="24"/>
          <w:lang w:val="en-IE"/>
        </w:rPr>
        <w:t xml:space="preserve"> in terms of Health &amp; Safety, that</w:t>
      </w:r>
      <w:r w:rsidR="00D91BA4" w:rsidRPr="006D4292">
        <w:rPr>
          <w:rFonts w:asciiTheme="minorHAnsi" w:hAnsiTheme="minorHAnsi" w:cs="Calibri"/>
          <w:sz w:val="24"/>
          <w:szCs w:val="24"/>
          <w:lang w:val="en-IE"/>
        </w:rPr>
        <w:t xml:space="preserve"> inspections took place on a daily basis by Environment &amp; twice weekly by </w:t>
      </w:r>
      <w:r w:rsidR="00DA6B6B" w:rsidRPr="006D4292">
        <w:rPr>
          <w:rFonts w:asciiTheme="minorHAnsi" w:hAnsiTheme="minorHAnsi" w:cs="Calibri"/>
          <w:sz w:val="24"/>
          <w:szCs w:val="24"/>
          <w:lang w:val="en-IE"/>
        </w:rPr>
        <w:t xml:space="preserve">the </w:t>
      </w:r>
      <w:r w:rsidR="00D91BA4" w:rsidRPr="006D4292">
        <w:rPr>
          <w:rFonts w:asciiTheme="minorHAnsi" w:hAnsiTheme="minorHAnsi" w:cs="Calibri"/>
          <w:sz w:val="24"/>
          <w:szCs w:val="24"/>
          <w:lang w:val="en-IE"/>
        </w:rPr>
        <w:t xml:space="preserve">Parks Departments. </w:t>
      </w:r>
      <w:r w:rsidRPr="006D4292">
        <w:rPr>
          <w:rFonts w:asciiTheme="minorHAnsi" w:hAnsiTheme="minorHAnsi" w:cs="Calibri"/>
          <w:sz w:val="24"/>
          <w:szCs w:val="24"/>
          <w:lang w:val="en-IE"/>
        </w:rPr>
        <w:t xml:space="preserve">In relation to grass-cutting, Mr Walsh highlighted that </w:t>
      </w:r>
      <w:r w:rsidR="003E2A4F">
        <w:rPr>
          <w:rFonts w:asciiTheme="minorHAnsi" w:hAnsiTheme="minorHAnsi" w:cs="Calibri"/>
          <w:sz w:val="24"/>
          <w:szCs w:val="24"/>
          <w:lang w:val="en-IE"/>
        </w:rPr>
        <w:t>the Council has</w:t>
      </w:r>
      <w:r w:rsidRPr="006D4292">
        <w:rPr>
          <w:rFonts w:asciiTheme="minorHAnsi" w:hAnsiTheme="minorHAnsi" w:cs="Calibri"/>
          <w:sz w:val="24"/>
          <w:szCs w:val="24"/>
          <w:lang w:val="en-IE"/>
        </w:rPr>
        <w:t xml:space="preserve"> </w:t>
      </w:r>
      <w:r w:rsidR="003E2A4F">
        <w:rPr>
          <w:rFonts w:asciiTheme="minorHAnsi" w:hAnsiTheme="minorHAnsi" w:cs="Calibri"/>
          <w:sz w:val="24"/>
          <w:szCs w:val="24"/>
          <w:lang w:val="en-IE"/>
        </w:rPr>
        <w:t>limited resources along with an ageing</w:t>
      </w:r>
      <w:r w:rsidRPr="006D4292">
        <w:rPr>
          <w:rFonts w:asciiTheme="minorHAnsi" w:hAnsiTheme="minorHAnsi" w:cs="Calibri"/>
          <w:sz w:val="24"/>
          <w:szCs w:val="24"/>
          <w:lang w:val="en-IE"/>
        </w:rPr>
        <w:t xml:space="preserve"> fleet and that work has to be prioritised within the Parks Department given that some of the crew are doing multiple works.</w:t>
      </w:r>
      <w:r w:rsidR="00D91BA4" w:rsidRPr="006D4292">
        <w:rPr>
          <w:rFonts w:asciiTheme="minorHAnsi" w:hAnsiTheme="minorHAnsi" w:cs="Calibri"/>
          <w:sz w:val="24"/>
          <w:szCs w:val="24"/>
          <w:lang w:val="en-IE"/>
        </w:rPr>
        <w:t xml:space="preserve"> </w:t>
      </w:r>
    </w:p>
    <w:p w:rsidR="003E2A4F" w:rsidRPr="006D4292" w:rsidRDefault="003E2A4F" w:rsidP="006D4292">
      <w:pPr>
        <w:tabs>
          <w:tab w:val="left" w:pos="0"/>
        </w:tabs>
        <w:spacing w:after="0" w:line="240" w:lineRule="auto"/>
        <w:jc w:val="both"/>
        <w:rPr>
          <w:rFonts w:asciiTheme="minorHAnsi" w:hAnsiTheme="minorHAnsi" w:cs="Calibri"/>
          <w:sz w:val="24"/>
          <w:szCs w:val="24"/>
          <w:lang w:val="en-IE"/>
        </w:rPr>
      </w:pPr>
    </w:p>
    <w:p w:rsidR="00A92CCF" w:rsidRDefault="00A92CCF" w:rsidP="006D4292">
      <w:pPr>
        <w:tabs>
          <w:tab w:val="left" w:pos="0"/>
        </w:tabs>
        <w:spacing w:after="0" w:line="240" w:lineRule="auto"/>
        <w:jc w:val="both"/>
        <w:rPr>
          <w:rFonts w:asciiTheme="minorHAnsi" w:hAnsiTheme="minorHAnsi" w:cs="Calibri"/>
          <w:sz w:val="24"/>
          <w:szCs w:val="24"/>
          <w:lang w:val="en-IE"/>
        </w:rPr>
      </w:pPr>
      <w:r w:rsidRPr="006D4292">
        <w:rPr>
          <w:rFonts w:asciiTheme="minorHAnsi" w:hAnsiTheme="minorHAnsi" w:cs="Calibri"/>
          <w:sz w:val="24"/>
          <w:szCs w:val="24"/>
          <w:lang w:val="en-IE"/>
        </w:rPr>
        <w:t>In his reply to Councillors Mr. T</w:t>
      </w:r>
      <w:r w:rsidR="003E2A4F">
        <w:rPr>
          <w:rFonts w:asciiTheme="minorHAnsi" w:hAnsiTheme="minorHAnsi" w:cs="Calibri"/>
          <w:sz w:val="24"/>
          <w:szCs w:val="24"/>
          <w:lang w:val="en-IE"/>
        </w:rPr>
        <w:t>.</w:t>
      </w:r>
      <w:r w:rsidRPr="006D4292">
        <w:rPr>
          <w:rFonts w:asciiTheme="minorHAnsi" w:hAnsiTheme="minorHAnsi" w:cs="Calibri"/>
          <w:sz w:val="24"/>
          <w:szCs w:val="24"/>
          <w:lang w:val="en-IE"/>
        </w:rPr>
        <w:t xml:space="preserve"> Connell highlighted the benefits of the many playgrounds to the City and that </w:t>
      </w:r>
      <w:r w:rsidR="003E2A4F">
        <w:rPr>
          <w:rFonts w:asciiTheme="minorHAnsi" w:hAnsiTheme="minorHAnsi" w:cs="Calibri"/>
          <w:sz w:val="24"/>
          <w:szCs w:val="24"/>
          <w:lang w:val="en-IE"/>
        </w:rPr>
        <w:t xml:space="preserve">the Council has provided </w:t>
      </w:r>
      <w:r w:rsidRPr="006D4292">
        <w:rPr>
          <w:rFonts w:asciiTheme="minorHAnsi" w:hAnsiTheme="minorHAnsi" w:cs="Calibri"/>
          <w:sz w:val="24"/>
          <w:szCs w:val="24"/>
          <w:lang w:val="en-IE"/>
        </w:rPr>
        <w:t xml:space="preserve">€100,000 in the </w:t>
      </w:r>
      <w:r w:rsidR="003E2A4F">
        <w:rPr>
          <w:rFonts w:asciiTheme="minorHAnsi" w:hAnsiTheme="minorHAnsi" w:cs="Calibri"/>
          <w:sz w:val="24"/>
          <w:szCs w:val="24"/>
          <w:lang w:val="en-IE"/>
        </w:rPr>
        <w:t xml:space="preserve">2017 </w:t>
      </w:r>
      <w:r w:rsidRPr="006D4292">
        <w:rPr>
          <w:rFonts w:asciiTheme="minorHAnsi" w:hAnsiTheme="minorHAnsi" w:cs="Calibri"/>
          <w:sz w:val="24"/>
          <w:szCs w:val="24"/>
          <w:lang w:val="en-IE"/>
        </w:rPr>
        <w:t>budget towards upgrading</w:t>
      </w:r>
      <w:r w:rsidR="003E2A4F">
        <w:rPr>
          <w:rFonts w:asciiTheme="minorHAnsi" w:hAnsiTheme="minorHAnsi" w:cs="Calibri"/>
          <w:sz w:val="24"/>
          <w:szCs w:val="24"/>
          <w:lang w:val="en-IE"/>
        </w:rPr>
        <w:t xml:space="preserve"> works</w:t>
      </w:r>
      <w:r w:rsidRPr="006D4292">
        <w:rPr>
          <w:rFonts w:asciiTheme="minorHAnsi" w:hAnsiTheme="minorHAnsi" w:cs="Calibri"/>
          <w:sz w:val="24"/>
          <w:szCs w:val="24"/>
          <w:lang w:val="en-IE"/>
        </w:rPr>
        <w:t>. He also confirmed that Members</w:t>
      </w:r>
      <w:r w:rsidR="003E2A4F">
        <w:rPr>
          <w:rFonts w:asciiTheme="minorHAnsi" w:hAnsiTheme="minorHAnsi" w:cs="Calibri"/>
          <w:sz w:val="24"/>
          <w:szCs w:val="24"/>
          <w:lang w:val="en-IE"/>
        </w:rPr>
        <w:t xml:space="preserve"> will be given a timeframe for the</w:t>
      </w:r>
      <w:r w:rsidRPr="006D4292">
        <w:rPr>
          <w:rFonts w:asciiTheme="minorHAnsi" w:hAnsiTheme="minorHAnsi" w:cs="Calibri"/>
          <w:sz w:val="24"/>
          <w:szCs w:val="24"/>
          <w:lang w:val="en-IE"/>
        </w:rPr>
        <w:t xml:space="preserve"> comple</w:t>
      </w:r>
      <w:r w:rsidR="003E2A4F">
        <w:rPr>
          <w:rFonts w:asciiTheme="minorHAnsi" w:hAnsiTheme="minorHAnsi" w:cs="Calibri"/>
          <w:sz w:val="24"/>
          <w:szCs w:val="24"/>
          <w:lang w:val="en-IE"/>
        </w:rPr>
        <w:t>tion of works and reopening of p</w:t>
      </w:r>
      <w:r w:rsidRPr="006D4292">
        <w:rPr>
          <w:rFonts w:asciiTheme="minorHAnsi" w:hAnsiTheme="minorHAnsi" w:cs="Calibri"/>
          <w:sz w:val="24"/>
          <w:szCs w:val="24"/>
          <w:lang w:val="en-IE"/>
        </w:rPr>
        <w:t xml:space="preserve">laygrounds that are currently closed. Mr Connell also stated that it was very positive to see </w:t>
      </w:r>
      <w:proofErr w:type="spellStart"/>
      <w:r w:rsidRPr="006D4292">
        <w:rPr>
          <w:rFonts w:asciiTheme="minorHAnsi" w:hAnsiTheme="minorHAnsi" w:cs="Calibri"/>
          <w:sz w:val="24"/>
          <w:szCs w:val="24"/>
          <w:lang w:val="en-IE"/>
        </w:rPr>
        <w:t>Cappagh</w:t>
      </w:r>
      <w:proofErr w:type="spellEnd"/>
      <w:r w:rsidRPr="006D4292">
        <w:rPr>
          <w:rFonts w:asciiTheme="minorHAnsi" w:hAnsiTheme="minorHAnsi" w:cs="Calibri"/>
          <w:sz w:val="24"/>
          <w:szCs w:val="24"/>
          <w:lang w:val="en-IE"/>
        </w:rPr>
        <w:t xml:space="preserve"> Park facilities extensively use</w:t>
      </w:r>
      <w:r w:rsidR="003E2A4F">
        <w:rPr>
          <w:rFonts w:asciiTheme="minorHAnsi" w:hAnsiTheme="minorHAnsi" w:cs="Calibri"/>
          <w:sz w:val="24"/>
          <w:szCs w:val="24"/>
          <w:lang w:val="en-IE"/>
        </w:rPr>
        <w:t>d and it was an objective of Galway City Council</w:t>
      </w:r>
      <w:r w:rsidRPr="006D4292">
        <w:rPr>
          <w:rFonts w:asciiTheme="minorHAnsi" w:hAnsiTheme="minorHAnsi" w:cs="Calibri"/>
          <w:sz w:val="24"/>
          <w:szCs w:val="24"/>
          <w:lang w:val="en-IE"/>
        </w:rPr>
        <w:t xml:space="preserve"> to acquire land there</w:t>
      </w:r>
      <w:r w:rsidR="003E2A4F">
        <w:rPr>
          <w:rFonts w:asciiTheme="minorHAnsi" w:hAnsiTheme="minorHAnsi" w:cs="Calibri"/>
          <w:sz w:val="24"/>
          <w:szCs w:val="24"/>
          <w:lang w:val="en-IE"/>
        </w:rPr>
        <w:t>,</w:t>
      </w:r>
      <w:r w:rsidRPr="006D4292">
        <w:rPr>
          <w:rFonts w:asciiTheme="minorHAnsi" w:hAnsiTheme="minorHAnsi" w:cs="Calibri"/>
          <w:sz w:val="24"/>
          <w:szCs w:val="24"/>
          <w:lang w:val="en-IE"/>
        </w:rPr>
        <w:t xml:space="preserve"> along </w:t>
      </w:r>
      <w:r w:rsidR="003E2A4F">
        <w:rPr>
          <w:rFonts w:asciiTheme="minorHAnsi" w:hAnsiTheme="minorHAnsi" w:cs="Calibri"/>
          <w:sz w:val="24"/>
          <w:szCs w:val="24"/>
          <w:lang w:val="en-IE"/>
        </w:rPr>
        <w:t>with examining lands at Merlin Park and</w:t>
      </w:r>
      <w:r w:rsidRPr="006D4292">
        <w:rPr>
          <w:rFonts w:asciiTheme="minorHAnsi" w:hAnsiTheme="minorHAnsi" w:cs="Calibri"/>
          <w:sz w:val="24"/>
          <w:szCs w:val="24"/>
          <w:lang w:val="en-IE"/>
        </w:rPr>
        <w:t xml:space="preserve"> </w:t>
      </w:r>
      <w:proofErr w:type="spellStart"/>
      <w:r w:rsidRPr="006D4292">
        <w:rPr>
          <w:rFonts w:asciiTheme="minorHAnsi" w:hAnsiTheme="minorHAnsi" w:cs="Calibri"/>
          <w:sz w:val="24"/>
          <w:szCs w:val="24"/>
          <w:lang w:val="en-IE"/>
        </w:rPr>
        <w:t>Terryland</w:t>
      </w:r>
      <w:proofErr w:type="spellEnd"/>
      <w:r w:rsidR="003E2A4F">
        <w:rPr>
          <w:rFonts w:asciiTheme="minorHAnsi" w:hAnsiTheme="minorHAnsi" w:cs="Calibri"/>
          <w:sz w:val="24"/>
          <w:szCs w:val="24"/>
          <w:lang w:val="en-IE"/>
        </w:rPr>
        <w:t xml:space="preserve"> Forrest Park</w:t>
      </w:r>
      <w:r w:rsidRPr="006D4292">
        <w:rPr>
          <w:rFonts w:asciiTheme="minorHAnsi" w:hAnsiTheme="minorHAnsi" w:cs="Calibri"/>
          <w:sz w:val="24"/>
          <w:szCs w:val="24"/>
          <w:lang w:val="en-IE"/>
        </w:rPr>
        <w:t>.</w:t>
      </w:r>
      <w:r w:rsidR="003E2A4F">
        <w:rPr>
          <w:rFonts w:asciiTheme="minorHAnsi" w:hAnsiTheme="minorHAnsi" w:cs="Calibri"/>
          <w:sz w:val="24"/>
          <w:szCs w:val="24"/>
          <w:lang w:val="en-IE"/>
        </w:rPr>
        <w:t xml:space="preserve"> </w:t>
      </w:r>
      <w:r w:rsidRPr="006D4292">
        <w:rPr>
          <w:rFonts w:asciiTheme="minorHAnsi" w:hAnsiTheme="minorHAnsi" w:cs="Calibri"/>
          <w:sz w:val="24"/>
          <w:szCs w:val="24"/>
          <w:lang w:val="en-IE"/>
        </w:rPr>
        <w:t xml:space="preserve"> M</w:t>
      </w:r>
      <w:r w:rsidR="003E2A4F">
        <w:rPr>
          <w:rFonts w:asciiTheme="minorHAnsi" w:hAnsiTheme="minorHAnsi" w:cs="Calibri"/>
          <w:sz w:val="24"/>
          <w:szCs w:val="24"/>
          <w:lang w:val="en-IE"/>
        </w:rPr>
        <w:t>r Connell also outlined that Galway City Council has a programme</w:t>
      </w:r>
      <w:r w:rsidRPr="006D4292">
        <w:rPr>
          <w:rFonts w:asciiTheme="minorHAnsi" w:hAnsiTheme="minorHAnsi" w:cs="Calibri"/>
          <w:sz w:val="24"/>
          <w:szCs w:val="24"/>
          <w:lang w:val="en-IE"/>
        </w:rPr>
        <w:t xml:space="preserve"> ready for grass-cutting from early March. In relation to </w:t>
      </w:r>
      <w:r w:rsidR="00615B3A" w:rsidRPr="006D4292">
        <w:rPr>
          <w:rFonts w:asciiTheme="minorHAnsi" w:hAnsiTheme="minorHAnsi" w:cs="Calibri"/>
          <w:sz w:val="24"/>
          <w:szCs w:val="24"/>
          <w:lang w:val="en-IE"/>
        </w:rPr>
        <w:t xml:space="preserve">the </w:t>
      </w:r>
      <w:r w:rsidRPr="006D4292">
        <w:rPr>
          <w:rFonts w:asciiTheme="minorHAnsi" w:hAnsiTheme="minorHAnsi" w:cs="Calibri"/>
          <w:sz w:val="24"/>
          <w:szCs w:val="24"/>
          <w:lang w:val="en-IE"/>
        </w:rPr>
        <w:t>South Park</w:t>
      </w:r>
      <w:r w:rsidR="00615B3A" w:rsidRPr="006D4292">
        <w:rPr>
          <w:rFonts w:asciiTheme="minorHAnsi" w:hAnsiTheme="minorHAnsi" w:cs="Calibri"/>
          <w:sz w:val="24"/>
          <w:szCs w:val="24"/>
          <w:lang w:val="en-IE"/>
        </w:rPr>
        <w:t xml:space="preserve"> </w:t>
      </w:r>
      <w:proofErr w:type="spellStart"/>
      <w:r w:rsidR="00615B3A" w:rsidRPr="006D4292">
        <w:rPr>
          <w:rFonts w:asciiTheme="minorHAnsi" w:hAnsiTheme="minorHAnsi" w:cs="Calibri"/>
          <w:sz w:val="24"/>
          <w:szCs w:val="24"/>
          <w:lang w:val="en-IE"/>
        </w:rPr>
        <w:t>Masterplan</w:t>
      </w:r>
      <w:proofErr w:type="spellEnd"/>
      <w:r w:rsidR="00615B3A" w:rsidRPr="006D4292">
        <w:rPr>
          <w:rFonts w:asciiTheme="minorHAnsi" w:hAnsiTheme="minorHAnsi" w:cs="Calibri"/>
          <w:sz w:val="24"/>
          <w:szCs w:val="24"/>
          <w:lang w:val="en-IE"/>
        </w:rPr>
        <w:t xml:space="preserve"> </w:t>
      </w:r>
      <w:r w:rsidRPr="006D4292">
        <w:rPr>
          <w:rFonts w:asciiTheme="minorHAnsi" w:hAnsiTheme="minorHAnsi" w:cs="Calibri"/>
          <w:sz w:val="24"/>
          <w:szCs w:val="24"/>
          <w:lang w:val="en-IE"/>
        </w:rPr>
        <w:t xml:space="preserve">he confirmed </w:t>
      </w:r>
      <w:r w:rsidR="00615B3A" w:rsidRPr="006D4292">
        <w:rPr>
          <w:rFonts w:asciiTheme="minorHAnsi" w:hAnsiTheme="minorHAnsi" w:cs="Calibri"/>
          <w:sz w:val="24"/>
          <w:szCs w:val="24"/>
          <w:lang w:val="en-IE"/>
        </w:rPr>
        <w:t xml:space="preserve">that he would bring it before </w:t>
      </w:r>
      <w:r w:rsidR="003E2A4F">
        <w:rPr>
          <w:rFonts w:asciiTheme="minorHAnsi" w:hAnsiTheme="minorHAnsi" w:cs="Calibri"/>
          <w:sz w:val="24"/>
          <w:szCs w:val="24"/>
          <w:lang w:val="en-IE"/>
        </w:rPr>
        <w:t>Councillors during</w:t>
      </w:r>
      <w:r w:rsidR="00615B3A" w:rsidRPr="006D4292">
        <w:rPr>
          <w:rFonts w:asciiTheme="minorHAnsi" w:hAnsiTheme="minorHAnsi" w:cs="Calibri"/>
          <w:sz w:val="24"/>
          <w:szCs w:val="24"/>
          <w:lang w:val="en-IE"/>
        </w:rPr>
        <w:t xml:space="preserve"> summer</w:t>
      </w:r>
      <w:r w:rsidR="003E2A4F">
        <w:rPr>
          <w:rFonts w:asciiTheme="minorHAnsi" w:hAnsiTheme="minorHAnsi" w:cs="Calibri"/>
          <w:sz w:val="24"/>
          <w:szCs w:val="24"/>
          <w:lang w:val="en-IE"/>
        </w:rPr>
        <w:t xml:space="preserve"> 2017</w:t>
      </w:r>
      <w:r w:rsidR="00615B3A" w:rsidRPr="006D4292">
        <w:rPr>
          <w:rFonts w:asciiTheme="minorHAnsi" w:hAnsiTheme="minorHAnsi" w:cs="Calibri"/>
          <w:sz w:val="24"/>
          <w:szCs w:val="24"/>
          <w:lang w:val="en-IE"/>
        </w:rPr>
        <w:t>.</w:t>
      </w:r>
    </w:p>
    <w:p w:rsidR="003E2A4F" w:rsidRPr="006D4292" w:rsidRDefault="003E2A4F" w:rsidP="006D4292">
      <w:pPr>
        <w:tabs>
          <w:tab w:val="left" w:pos="0"/>
        </w:tabs>
        <w:spacing w:after="0" w:line="240" w:lineRule="auto"/>
        <w:jc w:val="both"/>
        <w:rPr>
          <w:rFonts w:asciiTheme="minorHAnsi" w:hAnsiTheme="minorHAnsi" w:cs="Calibri"/>
          <w:sz w:val="24"/>
          <w:szCs w:val="24"/>
          <w:lang w:val="en-IE"/>
        </w:rPr>
      </w:pPr>
    </w:p>
    <w:p w:rsidR="00382613" w:rsidRPr="006D4292" w:rsidRDefault="00DA6B6B" w:rsidP="006D4292">
      <w:pPr>
        <w:tabs>
          <w:tab w:val="left" w:pos="0"/>
        </w:tabs>
        <w:spacing w:after="0" w:line="240" w:lineRule="auto"/>
        <w:jc w:val="both"/>
        <w:rPr>
          <w:rFonts w:asciiTheme="minorHAnsi" w:hAnsiTheme="minorHAnsi" w:cs="Calibri"/>
          <w:sz w:val="24"/>
          <w:szCs w:val="24"/>
          <w:lang w:val="en-IE"/>
        </w:rPr>
      </w:pPr>
      <w:r w:rsidRPr="006D4292">
        <w:rPr>
          <w:rFonts w:asciiTheme="minorHAnsi" w:hAnsiTheme="minorHAnsi" w:cs="Calibri"/>
          <w:sz w:val="24"/>
          <w:szCs w:val="24"/>
          <w:lang w:val="en-IE"/>
        </w:rPr>
        <w:t>The C</w:t>
      </w:r>
      <w:r w:rsidR="003E2A4F">
        <w:rPr>
          <w:rFonts w:asciiTheme="minorHAnsi" w:hAnsiTheme="minorHAnsi" w:cs="Calibri"/>
          <w:sz w:val="24"/>
          <w:szCs w:val="24"/>
          <w:lang w:val="en-IE"/>
        </w:rPr>
        <w:t>hief Executive</w:t>
      </w:r>
      <w:r w:rsidRPr="006D4292">
        <w:rPr>
          <w:rFonts w:asciiTheme="minorHAnsi" w:hAnsiTheme="minorHAnsi" w:cs="Calibri"/>
          <w:sz w:val="24"/>
          <w:szCs w:val="24"/>
          <w:lang w:val="en-IE"/>
        </w:rPr>
        <w:t xml:space="preserve"> Mr. Brendan McGrath</w:t>
      </w:r>
      <w:r w:rsidR="003E2A4F">
        <w:rPr>
          <w:rFonts w:asciiTheme="minorHAnsi" w:hAnsiTheme="minorHAnsi" w:cs="Calibri"/>
          <w:sz w:val="24"/>
          <w:szCs w:val="24"/>
          <w:lang w:val="en-IE"/>
        </w:rPr>
        <w:t xml:space="preserve"> stated</w:t>
      </w:r>
      <w:r w:rsidR="00382613" w:rsidRPr="006D4292">
        <w:rPr>
          <w:rFonts w:asciiTheme="minorHAnsi" w:hAnsiTheme="minorHAnsi" w:cs="Calibri"/>
          <w:sz w:val="24"/>
          <w:szCs w:val="24"/>
          <w:lang w:val="en-IE"/>
        </w:rPr>
        <w:t xml:space="preserve"> that</w:t>
      </w:r>
      <w:r w:rsidR="003E2A4F">
        <w:rPr>
          <w:rFonts w:asciiTheme="minorHAnsi" w:hAnsiTheme="minorHAnsi" w:cs="Calibri"/>
          <w:sz w:val="24"/>
          <w:szCs w:val="24"/>
          <w:lang w:val="en-IE"/>
        </w:rPr>
        <w:t xml:space="preserve"> there is no fund provided </w:t>
      </w:r>
      <w:r w:rsidR="00F35C60" w:rsidRPr="006D4292">
        <w:rPr>
          <w:rFonts w:asciiTheme="minorHAnsi" w:hAnsiTheme="minorHAnsi" w:cs="Calibri"/>
          <w:sz w:val="24"/>
          <w:szCs w:val="24"/>
          <w:lang w:val="en-IE"/>
        </w:rPr>
        <w:t xml:space="preserve">in the budget </w:t>
      </w:r>
      <w:r w:rsidR="003E2A4F">
        <w:rPr>
          <w:rFonts w:asciiTheme="minorHAnsi" w:hAnsiTheme="minorHAnsi" w:cs="Calibri"/>
          <w:sz w:val="24"/>
          <w:szCs w:val="24"/>
          <w:lang w:val="en-IE"/>
        </w:rPr>
        <w:t>to enable seven</w:t>
      </w:r>
      <w:r w:rsidR="00F35C60" w:rsidRPr="006D4292">
        <w:rPr>
          <w:rFonts w:asciiTheme="minorHAnsi" w:hAnsiTheme="minorHAnsi" w:cs="Calibri"/>
          <w:sz w:val="24"/>
          <w:szCs w:val="24"/>
          <w:lang w:val="en-IE"/>
        </w:rPr>
        <w:t xml:space="preserve"> day burials. </w:t>
      </w:r>
      <w:r w:rsidR="003E2A4F">
        <w:rPr>
          <w:rFonts w:asciiTheme="minorHAnsi" w:hAnsiTheme="minorHAnsi" w:cs="Calibri"/>
          <w:sz w:val="24"/>
          <w:szCs w:val="24"/>
          <w:lang w:val="en-IE"/>
        </w:rPr>
        <w:t xml:space="preserve"> </w:t>
      </w:r>
      <w:r w:rsidR="00063711" w:rsidRPr="006D4292">
        <w:rPr>
          <w:rFonts w:asciiTheme="minorHAnsi" w:hAnsiTheme="minorHAnsi" w:cs="Calibri"/>
          <w:sz w:val="24"/>
          <w:szCs w:val="24"/>
          <w:lang w:val="en-IE"/>
        </w:rPr>
        <w:t>Mr McGrath also stated that i</w:t>
      </w:r>
      <w:r w:rsidR="00F35C60" w:rsidRPr="006D4292">
        <w:rPr>
          <w:rFonts w:asciiTheme="minorHAnsi" w:hAnsiTheme="minorHAnsi" w:cs="Calibri"/>
          <w:sz w:val="24"/>
          <w:szCs w:val="24"/>
          <w:lang w:val="en-IE"/>
        </w:rPr>
        <w:t>ntervi</w:t>
      </w:r>
      <w:r w:rsidR="00063711" w:rsidRPr="006D4292">
        <w:rPr>
          <w:rFonts w:asciiTheme="minorHAnsi" w:hAnsiTheme="minorHAnsi" w:cs="Calibri"/>
          <w:sz w:val="24"/>
          <w:szCs w:val="24"/>
          <w:lang w:val="en-IE"/>
        </w:rPr>
        <w:t>ews will be</w:t>
      </w:r>
      <w:r w:rsidR="00F35C60" w:rsidRPr="006D4292">
        <w:rPr>
          <w:rFonts w:asciiTheme="minorHAnsi" w:hAnsiTheme="minorHAnsi" w:cs="Calibri"/>
          <w:sz w:val="24"/>
          <w:szCs w:val="24"/>
          <w:lang w:val="en-IE"/>
        </w:rPr>
        <w:t xml:space="preserve"> carried out by an independent panel</w:t>
      </w:r>
      <w:r w:rsidR="00F607D0" w:rsidRPr="006D4292">
        <w:rPr>
          <w:rFonts w:asciiTheme="minorHAnsi" w:hAnsiTheme="minorHAnsi" w:cs="Calibri"/>
          <w:sz w:val="24"/>
          <w:szCs w:val="24"/>
          <w:lang w:val="en-IE"/>
        </w:rPr>
        <w:t xml:space="preserve"> for the Manager of Leisureland</w:t>
      </w:r>
      <w:r w:rsidR="00063711" w:rsidRPr="006D4292">
        <w:rPr>
          <w:rFonts w:asciiTheme="minorHAnsi" w:hAnsiTheme="minorHAnsi" w:cs="Calibri"/>
          <w:sz w:val="24"/>
          <w:szCs w:val="24"/>
          <w:lang w:val="en-IE"/>
        </w:rPr>
        <w:t xml:space="preserve"> in </w:t>
      </w:r>
      <w:r w:rsidR="003E2A4F">
        <w:rPr>
          <w:rFonts w:asciiTheme="minorHAnsi" w:hAnsiTheme="minorHAnsi" w:cs="Calibri"/>
          <w:sz w:val="24"/>
          <w:szCs w:val="24"/>
          <w:lang w:val="en-IE"/>
        </w:rPr>
        <w:t xml:space="preserve">early </w:t>
      </w:r>
      <w:r w:rsidR="00063711" w:rsidRPr="006D4292">
        <w:rPr>
          <w:rFonts w:asciiTheme="minorHAnsi" w:hAnsiTheme="minorHAnsi" w:cs="Calibri"/>
          <w:sz w:val="24"/>
          <w:szCs w:val="24"/>
          <w:lang w:val="en-IE"/>
        </w:rPr>
        <w:t>February</w:t>
      </w:r>
      <w:r w:rsidR="003E2A4F">
        <w:rPr>
          <w:rFonts w:asciiTheme="minorHAnsi" w:hAnsiTheme="minorHAnsi" w:cs="Calibri"/>
          <w:sz w:val="24"/>
          <w:szCs w:val="24"/>
          <w:lang w:val="en-IE"/>
        </w:rPr>
        <w:t xml:space="preserve"> 2017</w:t>
      </w:r>
      <w:r w:rsidR="00883D85" w:rsidRPr="006D4292">
        <w:rPr>
          <w:rFonts w:asciiTheme="minorHAnsi" w:hAnsiTheme="minorHAnsi" w:cs="Calibri"/>
          <w:sz w:val="24"/>
          <w:szCs w:val="24"/>
          <w:lang w:val="en-IE"/>
        </w:rPr>
        <w:t>. He stated that Leisureland was in need of</w:t>
      </w:r>
      <w:r w:rsidR="00F607D0" w:rsidRPr="006D4292">
        <w:rPr>
          <w:rFonts w:asciiTheme="minorHAnsi" w:hAnsiTheme="minorHAnsi" w:cs="Calibri"/>
          <w:sz w:val="24"/>
          <w:szCs w:val="24"/>
          <w:lang w:val="en-IE"/>
        </w:rPr>
        <w:t xml:space="preserve"> enhancement </w:t>
      </w:r>
      <w:r w:rsidR="00883D85" w:rsidRPr="006D4292">
        <w:rPr>
          <w:rFonts w:asciiTheme="minorHAnsi" w:hAnsiTheme="minorHAnsi" w:cs="Calibri"/>
          <w:sz w:val="24"/>
          <w:szCs w:val="24"/>
          <w:lang w:val="en-IE"/>
        </w:rPr>
        <w:t>works particularly</w:t>
      </w:r>
      <w:r w:rsidR="00F607D0" w:rsidRPr="006D4292">
        <w:rPr>
          <w:rFonts w:asciiTheme="minorHAnsi" w:hAnsiTheme="minorHAnsi" w:cs="Calibri"/>
          <w:sz w:val="24"/>
          <w:szCs w:val="24"/>
          <w:lang w:val="en-IE"/>
        </w:rPr>
        <w:t xml:space="preserve"> the c</w:t>
      </w:r>
      <w:r w:rsidR="00883D85" w:rsidRPr="006D4292">
        <w:rPr>
          <w:rFonts w:asciiTheme="minorHAnsi" w:hAnsiTheme="minorHAnsi" w:cs="Calibri"/>
          <w:sz w:val="24"/>
          <w:szCs w:val="24"/>
          <w:lang w:val="en-IE"/>
        </w:rPr>
        <w:t xml:space="preserve">atering facilities if we were to attract bigger events. Mr McGrath in response to Cllr P Flannery’s request </w:t>
      </w:r>
      <w:r w:rsidR="00883D85" w:rsidRPr="006D4292">
        <w:rPr>
          <w:rFonts w:asciiTheme="minorHAnsi" w:hAnsiTheme="minorHAnsi" w:cs="Calibri"/>
          <w:sz w:val="24"/>
          <w:szCs w:val="24"/>
          <w:lang w:val="en-IE"/>
        </w:rPr>
        <w:lastRenderedPageBreak/>
        <w:t xml:space="preserve">stated that it was up to the Board of Management of Leisureland to look at all groups with a disability. </w:t>
      </w:r>
      <w:r w:rsidRPr="006D4292">
        <w:rPr>
          <w:rFonts w:asciiTheme="minorHAnsi" w:hAnsiTheme="minorHAnsi" w:cs="Calibri"/>
          <w:sz w:val="24"/>
          <w:szCs w:val="24"/>
          <w:lang w:val="en-IE"/>
        </w:rPr>
        <w:t xml:space="preserve"> He outlined that </w:t>
      </w:r>
      <w:r w:rsidR="003E2A4F">
        <w:rPr>
          <w:rFonts w:asciiTheme="minorHAnsi" w:hAnsiTheme="minorHAnsi" w:cs="Calibri"/>
          <w:sz w:val="24"/>
          <w:szCs w:val="24"/>
          <w:lang w:val="en-IE"/>
        </w:rPr>
        <w:t xml:space="preserve">works to deliver </w:t>
      </w:r>
      <w:r w:rsidRPr="006D4292">
        <w:rPr>
          <w:rFonts w:asciiTheme="minorHAnsi" w:hAnsiTheme="minorHAnsi" w:cs="Calibri"/>
          <w:sz w:val="24"/>
          <w:szCs w:val="24"/>
          <w:lang w:val="en-IE"/>
        </w:rPr>
        <w:t xml:space="preserve">Sports Capital Grant </w:t>
      </w:r>
      <w:r w:rsidR="003E2A4F">
        <w:rPr>
          <w:rFonts w:asciiTheme="minorHAnsi" w:hAnsiTheme="minorHAnsi" w:cs="Calibri"/>
          <w:sz w:val="24"/>
          <w:szCs w:val="24"/>
          <w:lang w:val="en-IE"/>
        </w:rPr>
        <w:t>aided upgrades have</w:t>
      </w:r>
      <w:r w:rsidRPr="006D4292">
        <w:rPr>
          <w:rFonts w:asciiTheme="minorHAnsi" w:hAnsiTheme="minorHAnsi" w:cs="Calibri"/>
          <w:sz w:val="24"/>
          <w:szCs w:val="24"/>
          <w:lang w:val="en-IE"/>
        </w:rPr>
        <w:t xml:space="preserve"> also </w:t>
      </w:r>
      <w:r w:rsidR="00F607D0" w:rsidRPr="006D4292">
        <w:rPr>
          <w:rFonts w:asciiTheme="minorHAnsi" w:hAnsiTheme="minorHAnsi" w:cs="Calibri"/>
          <w:sz w:val="24"/>
          <w:szCs w:val="24"/>
          <w:lang w:val="en-IE"/>
        </w:rPr>
        <w:t>been factored into the work programme</w:t>
      </w:r>
      <w:r w:rsidRPr="006D4292">
        <w:rPr>
          <w:rFonts w:asciiTheme="minorHAnsi" w:hAnsiTheme="minorHAnsi" w:cs="Calibri"/>
          <w:sz w:val="24"/>
          <w:szCs w:val="24"/>
          <w:lang w:val="en-IE"/>
        </w:rPr>
        <w:t>s</w:t>
      </w:r>
      <w:r w:rsidR="00F607D0" w:rsidRPr="006D4292">
        <w:rPr>
          <w:rFonts w:asciiTheme="minorHAnsi" w:hAnsiTheme="minorHAnsi" w:cs="Calibri"/>
          <w:sz w:val="24"/>
          <w:szCs w:val="24"/>
          <w:lang w:val="en-IE"/>
        </w:rPr>
        <w:t xml:space="preserve">. </w:t>
      </w:r>
      <w:r w:rsidR="003E2A4F">
        <w:rPr>
          <w:rFonts w:asciiTheme="minorHAnsi" w:hAnsiTheme="minorHAnsi" w:cs="Calibri"/>
          <w:sz w:val="24"/>
          <w:szCs w:val="24"/>
          <w:lang w:val="en-IE"/>
        </w:rPr>
        <w:t xml:space="preserve"> </w:t>
      </w:r>
      <w:r w:rsidR="00F607D0" w:rsidRPr="006D4292">
        <w:rPr>
          <w:rFonts w:asciiTheme="minorHAnsi" w:hAnsiTheme="minorHAnsi" w:cs="Calibri"/>
          <w:sz w:val="24"/>
          <w:szCs w:val="24"/>
          <w:lang w:val="en-IE"/>
        </w:rPr>
        <w:t>Mr McGrath also confirmed that discussions were ongoing with Irish Water Safety in rel</w:t>
      </w:r>
      <w:r w:rsidR="00063711" w:rsidRPr="006D4292">
        <w:rPr>
          <w:rFonts w:asciiTheme="minorHAnsi" w:hAnsiTheme="minorHAnsi" w:cs="Calibri"/>
          <w:sz w:val="24"/>
          <w:szCs w:val="24"/>
          <w:lang w:val="en-IE"/>
        </w:rPr>
        <w:t>ation to the raft at Blac</w:t>
      </w:r>
      <w:r w:rsidR="00FC2039" w:rsidRPr="006D4292">
        <w:rPr>
          <w:rFonts w:asciiTheme="minorHAnsi" w:hAnsiTheme="minorHAnsi" w:cs="Calibri"/>
          <w:sz w:val="24"/>
          <w:szCs w:val="24"/>
          <w:lang w:val="en-IE"/>
        </w:rPr>
        <w:t>krock a</w:t>
      </w:r>
      <w:r w:rsidRPr="006D4292">
        <w:rPr>
          <w:rFonts w:asciiTheme="minorHAnsi" w:hAnsiTheme="minorHAnsi" w:cs="Calibri"/>
          <w:sz w:val="24"/>
          <w:szCs w:val="24"/>
          <w:lang w:val="en-IE"/>
        </w:rPr>
        <w:t xml:space="preserve">nd </w:t>
      </w:r>
      <w:r w:rsidR="00883D85" w:rsidRPr="006D4292">
        <w:rPr>
          <w:rFonts w:asciiTheme="minorHAnsi" w:hAnsiTheme="minorHAnsi" w:cs="Calibri"/>
          <w:sz w:val="24"/>
          <w:szCs w:val="24"/>
          <w:lang w:val="en-IE"/>
        </w:rPr>
        <w:t xml:space="preserve">a </w:t>
      </w:r>
      <w:r w:rsidRPr="006D4292">
        <w:rPr>
          <w:rFonts w:asciiTheme="minorHAnsi" w:hAnsiTheme="minorHAnsi" w:cs="Calibri"/>
          <w:sz w:val="24"/>
          <w:szCs w:val="24"/>
          <w:lang w:val="en-IE"/>
        </w:rPr>
        <w:t>Part VIII for</w:t>
      </w:r>
      <w:r w:rsidR="00883D85" w:rsidRPr="006D4292">
        <w:rPr>
          <w:rFonts w:asciiTheme="minorHAnsi" w:hAnsiTheme="minorHAnsi" w:cs="Calibri"/>
          <w:sz w:val="24"/>
          <w:szCs w:val="24"/>
          <w:lang w:val="en-IE"/>
        </w:rPr>
        <w:t xml:space="preserve"> works at</w:t>
      </w:r>
      <w:r w:rsidRPr="006D4292">
        <w:rPr>
          <w:rFonts w:asciiTheme="minorHAnsi" w:hAnsiTheme="minorHAnsi" w:cs="Calibri"/>
          <w:sz w:val="24"/>
          <w:szCs w:val="24"/>
          <w:lang w:val="en-IE"/>
        </w:rPr>
        <w:t xml:space="preserve"> the </w:t>
      </w:r>
      <w:r w:rsidR="003E2A4F">
        <w:rPr>
          <w:rFonts w:asciiTheme="minorHAnsi" w:hAnsiTheme="minorHAnsi" w:cs="Calibri"/>
          <w:sz w:val="24"/>
          <w:szCs w:val="24"/>
          <w:lang w:val="en-IE"/>
        </w:rPr>
        <w:t>Blackrock T</w:t>
      </w:r>
      <w:r w:rsidRPr="006D4292">
        <w:rPr>
          <w:rFonts w:asciiTheme="minorHAnsi" w:hAnsiTheme="minorHAnsi" w:cs="Calibri"/>
          <w:sz w:val="24"/>
          <w:szCs w:val="24"/>
          <w:lang w:val="en-IE"/>
        </w:rPr>
        <w:t>ower</w:t>
      </w:r>
      <w:r w:rsidR="00063711" w:rsidRPr="006D4292">
        <w:rPr>
          <w:rFonts w:asciiTheme="minorHAnsi" w:hAnsiTheme="minorHAnsi" w:cs="Calibri"/>
          <w:sz w:val="24"/>
          <w:szCs w:val="24"/>
          <w:lang w:val="en-IE"/>
        </w:rPr>
        <w:t xml:space="preserve"> </w:t>
      </w:r>
      <w:r w:rsidR="003E2A4F">
        <w:rPr>
          <w:rFonts w:asciiTheme="minorHAnsi" w:hAnsiTheme="minorHAnsi" w:cs="Calibri"/>
          <w:sz w:val="24"/>
          <w:szCs w:val="24"/>
          <w:lang w:val="en-IE"/>
        </w:rPr>
        <w:t>will shortly be presented to the Council</w:t>
      </w:r>
      <w:r w:rsidR="00063711" w:rsidRPr="006D4292">
        <w:rPr>
          <w:rFonts w:asciiTheme="minorHAnsi" w:hAnsiTheme="minorHAnsi" w:cs="Calibri"/>
          <w:sz w:val="24"/>
          <w:szCs w:val="24"/>
          <w:lang w:val="en-IE"/>
        </w:rPr>
        <w:t>.</w:t>
      </w:r>
      <w:r w:rsidR="00FC2039" w:rsidRPr="006D4292">
        <w:rPr>
          <w:rFonts w:asciiTheme="minorHAnsi" w:hAnsiTheme="minorHAnsi" w:cs="Calibri"/>
          <w:sz w:val="24"/>
          <w:szCs w:val="24"/>
          <w:lang w:val="en-IE"/>
        </w:rPr>
        <w:t xml:space="preserve"> </w:t>
      </w:r>
    </w:p>
    <w:p w:rsidR="00615B3A" w:rsidRPr="006D4292" w:rsidRDefault="00615B3A" w:rsidP="006D4292">
      <w:pPr>
        <w:tabs>
          <w:tab w:val="left" w:pos="0"/>
        </w:tabs>
        <w:spacing w:after="0" w:line="240" w:lineRule="auto"/>
        <w:jc w:val="both"/>
        <w:rPr>
          <w:rFonts w:asciiTheme="minorHAnsi" w:hAnsiTheme="minorHAnsi" w:cs="Calibri"/>
          <w:sz w:val="24"/>
          <w:szCs w:val="24"/>
          <w:lang w:val="en-IE"/>
        </w:rPr>
      </w:pPr>
    </w:p>
    <w:p w:rsidR="00615B3A" w:rsidRDefault="00615B3A" w:rsidP="006D4292">
      <w:pPr>
        <w:tabs>
          <w:tab w:val="left" w:pos="0"/>
        </w:tabs>
        <w:spacing w:after="0" w:line="240" w:lineRule="auto"/>
        <w:jc w:val="both"/>
        <w:rPr>
          <w:rFonts w:asciiTheme="minorHAnsi" w:hAnsiTheme="minorHAnsi" w:cs="Calibri"/>
          <w:b/>
          <w:sz w:val="32"/>
          <w:szCs w:val="32"/>
          <w:lang w:val="en-IE"/>
        </w:rPr>
      </w:pPr>
      <w:r w:rsidRPr="006D4292">
        <w:rPr>
          <w:rFonts w:asciiTheme="minorHAnsi" w:hAnsiTheme="minorHAnsi" w:cs="Calibri"/>
          <w:b/>
          <w:sz w:val="32"/>
          <w:szCs w:val="32"/>
          <w:lang w:val="en-IE"/>
        </w:rPr>
        <w:t>Housing</w:t>
      </w:r>
    </w:p>
    <w:p w:rsidR="003E2A4F" w:rsidRPr="003E2A4F" w:rsidRDefault="003E2A4F" w:rsidP="006D4292">
      <w:pPr>
        <w:tabs>
          <w:tab w:val="left" w:pos="0"/>
        </w:tabs>
        <w:spacing w:after="0" w:line="240" w:lineRule="auto"/>
        <w:jc w:val="both"/>
        <w:rPr>
          <w:rFonts w:asciiTheme="minorHAnsi" w:hAnsiTheme="minorHAnsi" w:cs="Calibri"/>
          <w:b/>
          <w:sz w:val="24"/>
          <w:szCs w:val="24"/>
          <w:lang w:val="en-IE"/>
        </w:rPr>
      </w:pPr>
    </w:p>
    <w:p w:rsidR="00615B3A" w:rsidRDefault="00615B3A" w:rsidP="006D4292">
      <w:pPr>
        <w:tabs>
          <w:tab w:val="left" w:pos="0"/>
        </w:tabs>
        <w:spacing w:after="0" w:line="240" w:lineRule="auto"/>
        <w:jc w:val="both"/>
        <w:rPr>
          <w:rFonts w:asciiTheme="minorHAnsi" w:hAnsiTheme="minorHAnsi" w:cs="Calibri"/>
          <w:color w:val="auto"/>
          <w:sz w:val="22"/>
          <w:szCs w:val="22"/>
        </w:rPr>
      </w:pPr>
      <w:r w:rsidRPr="006D4292">
        <w:rPr>
          <w:rFonts w:asciiTheme="minorHAnsi" w:hAnsiTheme="minorHAnsi" w:cs="Calibri"/>
          <w:sz w:val="24"/>
          <w:szCs w:val="24"/>
          <w:lang w:val="en-IE"/>
        </w:rPr>
        <w:t>A numbe</w:t>
      </w:r>
      <w:r w:rsidR="003E2A4F">
        <w:rPr>
          <w:rFonts w:asciiTheme="minorHAnsi" w:hAnsiTheme="minorHAnsi" w:cs="Calibri"/>
          <w:sz w:val="24"/>
          <w:szCs w:val="24"/>
          <w:lang w:val="en-IE"/>
        </w:rPr>
        <w:t>r of Councillors including Councillors</w:t>
      </w:r>
      <w:r w:rsidRPr="006D4292">
        <w:rPr>
          <w:rFonts w:asciiTheme="minorHAnsi" w:hAnsiTheme="minorHAnsi" w:cs="Calibri"/>
          <w:sz w:val="24"/>
          <w:szCs w:val="24"/>
          <w:lang w:val="en-IE"/>
        </w:rPr>
        <w:t xml:space="preserve"> MJ Crowe, O’ Flaherty, McDonnell, Farrell, </w:t>
      </w:r>
      <w:r w:rsidRPr="006D4292">
        <w:rPr>
          <w:rFonts w:asciiTheme="minorHAnsi" w:hAnsiTheme="minorHAnsi" w:cs="Calibri"/>
          <w:color w:val="auto"/>
          <w:sz w:val="22"/>
          <w:szCs w:val="22"/>
        </w:rPr>
        <w:t xml:space="preserve">Ó </w:t>
      </w:r>
      <w:proofErr w:type="spellStart"/>
      <w:r w:rsidRPr="006D4292">
        <w:rPr>
          <w:rFonts w:asciiTheme="minorHAnsi" w:hAnsiTheme="minorHAnsi" w:cs="Calibri"/>
          <w:color w:val="auto"/>
          <w:sz w:val="22"/>
          <w:szCs w:val="22"/>
        </w:rPr>
        <w:t>Conchúir</w:t>
      </w:r>
      <w:proofErr w:type="spellEnd"/>
      <w:r w:rsidRPr="006D4292">
        <w:rPr>
          <w:rFonts w:asciiTheme="minorHAnsi" w:hAnsiTheme="minorHAnsi" w:cs="Calibri"/>
          <w:color w:val="auto"/>
          <w:sz w:val="22"/>
          <w:szCs w:val="22"/>
        </w:rPr>
        <w:t xml:space="preserve">, Connolly, Fahy, Cubbard, Conneely &amp; O. Crowe raised issues in relation to </w:t>
      </w:r>
      <w:r w:rsidR="003E2A4F">
        <w:rPr>
          <w:rFonts w:asciiTheme="minorHAnsi" w:hAnsiTheme="minorHAnsi" w:cs="Calibri"/>
          <w:color w:val="auto"/>
          <w:sz w:val="22"/>
          <w:szCs w:val="22"/>
        </w:rPr>
        <w:t>Housing s</w:t>
      </w:r>
      <w:r w:rsidRPr="006D4292">
        <w:rPr>
          <w:rFonts w:asciiTheme="minorHAnsi" w:hAnsiTheme="minorHAnsi" w:cs="Calibri"/>
          <w:color w:val="auto"/>
          <w:sz w:val="22"/>
          <w:szCs w:val="22"/>
        </w:rPr>
        <w:t>upply, Halting Sites, Tenant Purchase Scheme, Rent Review issues,</w:t>
      </w:r>
      <w:r w:rsidR="0097179D" w:rsidRPr="006D4292">
        <w:rPr>
          <w:rFonts w:asciiTheme="minorHAnsi" w:hAnsiTheme="minorHAnsi" w:cs="Calibri"/>
          <w:color w:val="auto"/>
          <w:sz w:val="22"/>
          <w:szCs w:val="22"/>
        </w:rPr>
        <w:t xml:space="preserve"> Homelessness,</w:t>
      </w:r>
      <w:r w:rsidRPr="006D4292">
        <w:rPr>
          <w:rFonts w:asciiTheme="minorHAnsi" w:hAnsiTheme="minorHAnsi" w:cs="Calibri"/>
          <w:color w:val="auto"/>
          <w:sz w:val="22"/>
          <w:szCs w:val="22"/>
        </w:rPr>
        <w:t xml:space="preserve"> V</w:t>
      </w:r>
      <w:r w:rsidR="0097179D" w:rsidRPr="006D4292">
        <w:rPr>
          <w:rFonts w:asciiTheme="minorHAnsi" w:hAnsiTheme="minorHAnsi" w:cs="Calibri"/>
          <w:color w:val="auto"/>
          <w:sz w:val="22"/>
          <w:szCs w:val="22"/>
        </w:rPr>
        <w:t>acant properties &amp; HAP.</w:t>
      </w:r>
    </w:p>
    <w:p w:rsidR="003E2A4F" w:rsidRPr="006D4292" w:rsidRDefault="003E2A4F" w:rsidP="006D4292">
      <w:pPr>
        <w:tabs>
          <w:tab w:val="left" w:pos="0"/>
        </w:tabs>
        <w:spacing w:after="0" w:line="240" w:lineRule="auto"/>
        <w:jc w:val="both"/>
        <w:rPr>
          <w:rFonts w:asciiTheme="minorHAnsi" w:hAnsiTheme="minorHAnsi" w:cs="Calibri"/>
          <w:b/>
          <w:sz w:val="32"/>
          <w:szCs w:val="32"/>
          <w:lang w:val="en-IE"/>
        </w:rPr>
      </w:pPr>
    </w:p>
    <w:p w:rsidR="000D2E9F" w:rsidRDefault="006E0CB1" w:rsidP="006D4292">
      <w:pPr>
        <w:tabs>
          <w:tab w:val="left" w:pos="0"/>
        </w:tabs>
        <w:spacing w:after="0" w:line="240" w:lineRule="auto"/>
        <w:jc w:val="both"/>
        <w:rPr>
          <w:rFonts w:asciiTheme="minorHAnsi" w:hAnsiTheme="minorHAnsi" w:cs="Calibri"/>
          <w:sz w:val="22"/>
          <w:szCs w:val="22"/>
        </w:rPr>
      </w:pPr>
      <w:r>
        <w:rPr>
          <w:rFonts w:asciiTheme="minorHAnsi" w:hAnsiTheme="minorHAnsi" w:cs="Calibri"/>
          <w:sz w:val="22"/>
          <w:szCs w:val="22"/>
        </w:rPr>
        <w:t>Detailed replies were provided by</w:t>
      </w:r>
      <w:r w:rsidR="0097179D" w:rsidRPr="006D4292">
        <w:rPr>
          <w:rFonts w:asciiTheme="minorHAnsi" w:hAnsiTheme="minorHAnsi" w:cs="Calibri"/>
          <w:sz w:val="22"/>
          <w:szCs w:val="22"/>
        </w:rPr>
        <w:t xml:space="preserve"> Mr. T. Connell</w:t>
      </w:r>
      <w:r>
        <w:rPr>
          <w:rFonts w:asciiTheme="minorHAnsi" w:hAnsiTheme="minorHAnsi" w:cs="Calibri"/>
          <w:sz w:val="22"/>
          <w:szCs w:val="22"/>
        </w:rPr>
        <w:t>, Director of Services. I</w:t>
      </w:r>
      <w:r w:rsidR="0097179D" w:rsidRPr="006D4292">
        <w:rPr>
          <w:rFonts w:asciiTheme="minorHAnsi" w:hAnsiTheme="minorHAnsi" w:cs="Calibri"/>
          <w:sz w:val="22"/>
          <w:szCs w:val="22"/>
        </w:rPr>
        <w:t xml:space="preserve">n relation to the </w:t>
      </w:r>
      <w:proofErr w:type="spellStart"/>
      <w:r w:rsidR="0097179D" w:rsidRPr="006D4292">
        <w:rPr>
          <w:rFonts w:asciiTheme="minorHAnsi" w:hAnsiTheme="minorHAnsi" w:cs="Calibri"/>
          <w:sz w:val="22"/>
          <w:szCs w:val="22"/>
        </w:rPr>
        <w:t>Ballymoneen</w:t>
      </w:r>
      <w:proofErr w:type="spellEnd"/>
      <w:r w:rsidR="0097179D" w:rsidRPr="006D4292">
        <w:rPr>
          <w:rFonts w:asciiTheme="minorHAnsi" w:hAnsiTheme="minorHAnsi" w:cs="Calibri"/>
          <w:sz w:val="22"/>
          <w:szCs w:val="22"/>
        </w:rPr>
        <w:t xml:space="preserve"> Site</w:t>
      </w:r>
      <w:r w:rsidR="009743D8" w:rsidRPr="006D4292">
        <w:rPr>
          <w:rFonts w:asciiTheme="minorHAnsi" w:hAnsiTheme="minorHAnsi" w:cs="Calibri"/>
          <w:sz w:val="22"/>
          <w:szCs w:val="22"/>
        </w:rPr>
        <w:t>,</w:t>
      </w:r>
      <w:r>
        <w:rPr>
          <w:rFonts w:asciiTheme="minorHAnsi" w:hAnsiTheme="minorHAnsi" w:cs="Calibri"/>
          <w:sz w:val="22"/>
          <w:szCs w:val="22"/>
        </w:rPr>
        <w:t xml:space="preserve"> Mr Connell outlined that Galway City Council is engaging with the Department of Housing, Planning, </w:t>
      </w:r>
      <w:proofErr w:type="gramStart"/>
      <w:r>
        <w:rPr>
          <w:rFonts w:asciiTheme="minorHAnsi" w:hAnsiTheme="minorHAnsi" w:cs="Calibri"/>
          <w:sz w:val="22"/>
          <w:szCs w:val="22"/>
        </w:rPr>
        <w:t>Community</w:t>
      </w:r>
      <w:proofErr w:type="gramEnd"/>
      <w:r>
        <w:rPr>
          <w:rFonts w:asciiTheme="minorHAnsi" w:hAnsiTheme="minorHAnsi" w:cs="Calibri"/>
          <w:sz w:val="22"/>
          <w:szCs w:val="22"/>
        </w:rPr>
        <w:t xml:space="preserve"> &amp; Local Government for the last three</w:t>
      </w:r>
      <w:r w:rsidR="0097179D" w:rsidRPr="006D4292">
        <w:rPr>
          <w:rFonts w:asciiTheme="minorHAnsi" w:hAnsiTheme="minorHAnsi" w:cs="Calibri"/>
          <w:sz w:val="22"/>
          <w:szCs w:val="22"/>
        </w:rPr>
        <w:t xml:space="preserve"> years and every effort was being made to fast track the provision of 69 units at the site. Mr Connell confirmed that Voids were down to 1% or less than 30 Houses</w:t>
      </w:r>
      <w:r>
        <w:rPr>
          <w:rFonts w:asciiTheme="minorHAnsi" w:hAnsiTheme="minorHAnsi" w:cs="Calibri"/>
          <w:sz w:val="22"/>
          <w:szCs w:val="22"/>
        </w:rPr>
        <w:t>, which is less than the annual turnover of surrendered properties</w:t>
      </w:r>
      <w:r w:rsidR="0097179D" w:rsidRPr="006D4292">
        <w:rPr>
          <w:rFonts w:asciiTheme="minorHAnsi" w:hAnsiTheme="minorHAnsi" w:cs="Calibri"/>
          <w:sz w:val="22"/>
          <w:szCs w:val="22"/>
        </w:rPr>
        <w:t xml:space="preserve">.  He also </w:t>
      </w:r>
      <w:r>
        <w:rPr>
          <w:rFonts w:asciiTheme="minorHAnsi" w:hAnsiTheme="minorHAnsi" w:cs="Calibri"/>
          <w:sz w:val="22"/>
          <w:szCs w:val="22"/>
        </w:rPr>
        <w:t>highlighted that the Council has</w:t>
      </w:r>
      <w:r w:rsidR="009743D8" w:rsidRPr="006D4292">
        <w:rPr>
          <w:rFonts w:asciiTheme="minorHAnsi" w:hAnsiTheme="minorHAnsi" w:cs="Calibri"/>
          <w:sz w:val="22"/>
          <w:szCs w:val="22"/>
        </w:rPr>
        <w:t xml:space="preserve"> an enhanced Work Programme comprising of direct labour by the Council and Contract work with boiler replacement </w:t>
      </w:r>
      <w:r w:rsidR="00E07C86" w:rsidRPr="006D4292">
        <w:rPr>
          <w:rFonts w:asciiTheme="minorHAnsi" w:hAnsiTheme="minorHAnsi" w:cs="Calibri"/>
          <w:sz w:val="22"/>
          <w:szCs w:val="22"/>
        </w:rPr>
        <w:t xml:space="preserve">included </w:t>
      </w:r>
      <w:r w:rsidR="009743D8" w:rsidRPr="006D4292">
        <w:rPr>
          <w:rFonts w:asciiTheme="minorHAnsi" w:hAnsiTheme="minorHAnsi" w:cs="Calibri"/>
          <w:sz w:val="22"/>
          <w:szCs w:val="22"/>
        </w:rPr>
        <w:t xml:space="preserve">as part of the current work programme. Mr Connell stated that there were a number of individuals sleeping rough who had been engaged with by the Homeless Services but they </w:t>
      </w:r>
      <w:r w:rsidR="00E07C86" w:rsidRPr="006D4292">
        <w:rPr>
          <w:rFonts w:asciiTheme="minorHAnsi" w:hAnsiTheme="minorHAnsi" w:cs="Calibri"/>
          <w:sz w:val="22"/>
          <w:szCs w:val="22"/>
        </w:rPr>
        <w:t xml:space="preserve">had </w:t>
      </w:r>
      <w:r w:rsidR="009743D8" w:rsidRPr="006D4292">
        <w:rPr>
          <w:rFonts w:asciiTheme="minorHAnsi" w:hAnsiTheme="minorHAnsi" w:cs="Calibri"/>
          <w:sz w:val="22"/>
          <w:szCs w:val="22"/>
        </w:rPr>
        <w:t>chose</w:t>
      </w:r>
      <w:r w:rsidR="00E07C86" w:rsidRPr="006D4292">
        <w:rPr>
          <w:rFonts w:asciiTheme="minorHAnsi" w:hAnsiTheme="minorHAnsi" w:cs="Calibri"/>
          <w:sz w:val="22"/>
          <w:szCs w:val="22"/>
        </w:rPr>
        <w:t>n</w:t>
      </w:r>
      <w:r w:rsidR="009743D8" w:rsidRPr="006D4292">
        <w:rPr>
          <w:rFonts w:asciiTheme="minorHAnsi" w:hAnsiTheme="minorHAnsi" w:cs="Calibri"/>
          <w:sz w:val="22"/>
          <w:szCs w:val="22"/>
        </w:rPr>
        <w:t xml:space="preserve"> to con</w:t>
      </w:r>
      <w:r>
        <w:rPr>
          <w:rFonts w:asciiTheme="minorHAnsi" w:hAnsiTheme="minorHAnsi" w:cs="Calibri"/>
          <w:sz w:val="22"/>
          <w:szCs w:val="22"/>
        </w:rPr>
        <w:t>tinue rough sleeping. There are</w:t>
      </w:r>
      <w:r w:rsidR="009743D8" w:rsidRPr="006D4292">
        <w:rPr>
          <w:rFonts w:asciiTheme="minorHAnsi" w:hAnsiTheme="minorHAnsi" w:cs="Calibri"/>
          <w:sz w:val="22"/>
          <w:szCs w:val="22"/>
        </w:rPr>
        <w:t xml:space="preserve"> enough beds provided under the Winter </w:t>
      </w:r>
      <w:r>
        <w:rPr>
          <w:rFonts w:asciiTheme="minorHAnsi" w:hAnsiTheme="minorHAnsi" w:cs="Calibri"/>
          <w:sz w:val="22"/>
          <w:szCs w:val="22"/>
        </w:rPr>
        <w:t xml:space="preserve">Beds Initiative by approved housing bodies </w:t>
      </w:r>
      <w:r w:rsidR="009743D8" w:rsidRPr="006D4292">
        <w:rPr>
          <w:rFonts w:asciiTheme="minorHAnsi" w:hAnsiTheme="minorHAnsi" w:cs="Calibri"/>
          <w:sz w:val="22"/>
          <w:szCs w:val="22"/>
        </w:rPr>
        <w:t>and Mr Connell thanked th</w:t>
      </w:r>
      <w:r w:rsidR="00A874D0" w:rsidRPr="006D4292">
        <w:rPr>
          <w:rFonts w:asciiTheme="minorHAnsi" w:hAnsiTheme="minorHAnsi" w:cs="Calibri"/>
          <w:sz w:val="22"/>
          <w:szCs w:val="22"/>
        </w:rPr>
        <w:t xml:space="preserve">e providers for their </w:t>
      </w:r>
      <w:r w:rsidR="009743D8" w:rsidRPr="006D4292">
        <w:rPr>
          <w:rFonts w:asciiTheme="minorHAnsi" w:hAnsiTheme="minorHAnsi" w:cs="Calibri"/>
          <w:sz w:val="22"/>
          <w:szCs w:val="22"/>
        </w:rPr>
        <w:t>support in providing additional accommodation</w:t>
      </w:r>
      <w:r w:rsidR="00E07C86" w:rsidRPr="006D4292">
        <w:rPr>
          <w:rFonts w:asciiTheme="minorHAnsi" w:hAnsiTheme="minorHAnsi" w:cs="Calibri"/>
          <w:sz w:val="22"/>
          <w:szCs w:val="22"/>
        </w:rPr>
        <w:t>.</w:t>
      </w:r>
    </w:p>
    <w:p w:rsidR="006E0CB1" w:rsidRPr="006D4292" w:rsidRDefault="006E0CB1" w:rsidP="006D4292">
      <w:pPr>
        <w:tabs>
          <w:tab w:val="left" w:pos="0"/>
        </w:tabs>
        <w:spacing w:after="0" w:line="240" w:lineRule="auto"/>
        <w:jc w:val="both"/>
        <w:rPr>
          <w:rFonts w:asciiTheme="minorHAnsi" w:hAnsiTheme="minorHAnsi" w:cs="Calibri"/>
          <w:sz w:val="22"/>
          <w:szCs w:val="22"/>
        </w:rPr>
      </w:pPr>
    </w:p>
    <w:p w:rsidR="00E07C86" w:rsidRDefault="00E07C86" w:rsidP="006D4292">
      <w:pPr>
        <w:tabs>
          <w:tab w:val="left" w:pos="0"/>
        </w:tabs>
        <w:spacing w:after="0" w:line="240" w:lineRule="auto"/>
        <w:jc w:val="both"/>
        <w:rPr>
          <w:rFonts w:asciiTheme="minorHAnsi" w:hAnsiTheme="minorHAnsi" w:cs="Calibri"/>
          <w:sz w:val="22"/>
          <w:szCs w:val="22"/>
        </w:rPr>
      </w:pPr>
      <w:r w:rsidRPr="006D4292">
        <w:rPr>
          <w:rFonts w:asciiTheme="minorHAnsi" w:hAnsiTheme="minorHAnsi" w:cs="Calibri"/>
          <w:sz w:val="22"/>
          <w:szCs w:val="22"/>
        </w:rPr>
        <w:t>Ms P. Philbin A/Director of Services</w:t>
      </w:r>
      <w:r w:rsidR="006E0CB1">
        <w:rPr>
          <w:rFonts w:asciiTheme="minorHAnsi" w:hAnsiTheme="minorHAnsi" w:cs="Calibri"/>
          <w:sz w:val="22"/>
          <w:szCs w:val="22"/>
        </w:rPr>
        <w:t xml:space="preserve"> gave an update to Councillors</w:t>
      </w:r>
      <w:r w:rsidRPr="006D4292">
        <w:rPr>
          <w:rFonts w:asciiTheme="minorHAnsi" w:hAnsiTheme="minorHAnsi" w:cs="Calibri"/>
          <w:sz w:val="22"/>
          <w:szCs w:val="22"/>
        </w:rPr>
        <w:t xml:space="preserve"> on the terms of the current Tenant Purchase Scheme. She confirmed that funding for loans was not available from GCC, that we had received interest but no formal applications for the scheme to date and that estates currently excluded would be re</w:t>
      </w:r>
      <w:r w:rsidR="006E0CB1">
        <w:rPr>
          <w:rFonts w:asciiTheme="minorHAnsi" w:hAnsiTheme="minorHAnsi" w:cs="Calibri"/>
          <w:sz w:val="22"/>
          <w:szCs w:val="22"/>
        </w:rPr>
        <w:t>viewed. Ms Philbin also advised</w:t>
      </w:r>
      <w:r w:rsidRPr="006D4292">
        <w:rPr>
          <w:rFonts w:asciiTheme="minorHAnsi" w:hAnsiTheme="minorHAnsi" w:cs="Calibri"/>
          <w:sz w:val="22"/>
          <w:szCs w:val="22"/>
        </w:rPr>
        <w:t xml:space="preserve"> that following </w:t>
      </w:r>
      <w:r w:rsidR="006E0CB1">
        <w:rPr>
          <w:rFonts w:asciiTheme="minorHAnsi" w:hAnsiTheme="minorHAnsi" w:cs="Calibri"/>
          <w:sz w:val="22"/>
          <w:szCs w:val="22"/>
        </w:rPr>
        <w:t>a rent review there are</w:t>
      </w:r>
      <w:r w:rsidRPr="006D4292">
        <w:rPr>
          <w:rFonts w:asciiTheme="minorHAnsi" w:hAnsiTheme="minorHAnsi" w:cs="Calibri"/>
          <w:sz w:val="22"/>
          <w:szCs w:val="22"/>
        </w:rPr>
        <w:t xml:space="preserve"> </w:t>
      </w:r>
      <w:r w:rsidR="008B534B" w:rsidRPr="006D4292">
        <w:rPr>
          <w:rFonts w:asciiTheme="minorHAnsi" w:hAnsiTheme="minorHAnsi" w:cs="Calibri"/>
          <w:sz w:val="22"/>
          <w:szCs w:val="22"/>
        </w:rPr>
        <w:t>a number of families on Max rent who would be visited by the HELO’s over next few weeks.</w:t>
      </w:r>
    </w:p>
    <w:p w:rsidR="006E0CB1" w:rsidRPr="006D4292" w:rsidRDefault="006E0CB1" w:rsidP="006D4292">
      <w:pPr>
        <w:tabs>
          <w:tab w:val="left" w:pos="0"/>
        </w:tabs>
        <w:spacing w:after="0" w:line="240" w:lineRule="auto"/>
        <w:jc w:val="both"/>
        <w:rPr>
          <w:rFonts w:asciiTheme="minorHAnsi" w:hAnsiTheme="minorHAnsi" w:cs="Calibri"/>
          <w:sz w:val="22"/>
          <w:szCs w:val="22"/>
        </w:rPr>
      </w:pPr>
    </w:p>
    <w:p w:rsidR="008B534B" w:rsidRPr="006D4292" w:rsidRDefault="008B534B" w:rsidP="006D4292">
      <w:pPr>
        <w:tabs>
          <w:tab w:val="left" w:pos="0"/>
        </w:tabs>
        <w:spacing w:after="0" w:line="240" w:lineRule="auto"/>
        <w:jc w:val="both"/>
        <w:rPr>
          <w:rFonts w:asciiTheme="minorHAnsi" w:hAnsiTheme="minorHAnsi" w:cs="Calibri"/>
          <w:sz w:val="24"/>
          <w:szCs w:val="24"/>
          <w:lang w:val="en-IE"/>
        </w:rPr>
      </w:pPr>
      <w:r w:rsidRPr="006D4292">
        <w:rPr>
          <w:rFonts w:asciiTheme="minorHAnsi" w:hAnsiTheme="minorHAnsi" w:cs="Calibri"/>
          <w:sz w:val="24"/>
          <w:szCs w:val="24"/>
          <w:lang w:val="en-IE"/>
        </w:rPr>
        <w:t>The CE Mr. Brendan McGrath reiterated a number replies made by T. Connell previously. He informed that protocols oblige GCC to work with the prison services and house individuals</w:t>
      </w:r>
      <w:r w:rsidR="00FA06B7" w:rsidRPr="006D4292">
        <w:rPr>
          <w:rFonts w:asciiTheme="minorHAnsi" w:hAnsiTheme="minorHAnsi" w:cs="Calibri"/>
          <w:sz w:val="24"/>
          <w:szCs w:val="24"/>
          <w:lang w:val="en-IE"/>
        </w:rPr>
        <w:t xml:space="preserve"> that were also human beings, who</w:t>
      </w:r>
      <w:r w:rsidRPr="006D4292">
        <w:rPr>
          <w:rFonts w:asciiTheme="minorHAnsi" w:hAnsiTheme="minorHAnsi" w:cs="Calibri"/>
          <w:sz w:val="24"/>
          <w:szCs w:val="24"/>
          <w:lang w:val="en-IE"/>
        </w:rPr>
        <w:t xml:space="preserve"> had previously availed of prison services. </w:t>
      </w:r>
      <w:r w:rsidR="00FA06B7" w:rsidRPr="006D4292">
        <w:rPr>
          <w:rFonts w:asciiTheme="minorHAnsi" w:hAnsiTheme="minorHAnsi" w:cs="Calibri"/>
          <w:sz w:val="24"/>
          <w:szCs w:val="24"/>
          <w:lang w:val="en-IE"/>
        </w:rPr>
        <w:t xml:space="preserve">Mr </w:t>
      </w:r>
      <w:proofErr w:type="gramStart"/>
      <w:r w:rsidR="00FA06B7" w:rsidRPr="006D4292">
        <w:rPr>
          <w:rFonts w:asciiTheme="minorHAnsi" w:hAnsiTheme="minorHAnsi" w:cs="Calibri"/>
          <w:sz w:val="24"/>
          <w:szCs w:val="24"/>
          <w:lang w:val="en-IE"/>
        </w:rPr>
        <w:t xml:space="preserve">McGrath </w:t>
      </w:r>
      <w:r w:rsidRPr="006D4292">
        <w:rPr>
          <w:rFonts w:asciiTheme="minorHAnsi" w:hAnsiTheme="minorHAnsi" w:cs="Calibri"/>
          <w:sz w:val="24"/>
          <w:szCs w:val="24"/>
          <w:lang w:val="en-IE"/>
        </w:rPr>
        <w:t xml:space="preserve"> </w:t>
      </w:r>
      <w:r w:rsidR="00FA06B7" w:rsidRPr="006D4292">
        <w:rPr>
          <w:rFonts w:asciiTheme="minorHAnsi" w:hAnsiTheme="minorHAnsi" w:cs="Calibri"/>
          <w:sz w:val="24"/>
          <w:szCs w:val="24"/>
          <w:lang w:val="en-IE"/>
        </w:rPr>
        <w:t>informed</w:t>
      </w:r>
      <w:proofErr w:type="gramEnd"/>
      <w:r w:rsidR="00FA06B7" w:rsidRPr="006D4292">
        <w:rPr>
          <w:rFonts w:asciiTheme="minorHAnsi" w:hAnsiTheme="minorHAnsi" w:cs="Calibri"/>
          <w:sz w:val="24"/>
          <w:szCs w:val="24"/>
          <w:lang w:val="en-IE"/>
        </w:rPr>
        <w:t xml:space="preserve"> that GCC hoped to proceed with 77 units on the </w:t>
      </w:r>
      <w:proofErr w:type="spellStart"/>
      <w:r w:rsidR="00FA06B7" w:rsidRPr="006D4292">
        <w:rPr>
          <w:rFonts w:asciiTheme="minorHAnsi" w:hAnsiTheme="minorHAnsi" w:cs="Calibri"/>
          <w:sz w:val="24"/>
          <w:szCs w:val="24"/>
          <w:lang w:val="en-IE"/>
        </w:rPr>
        <w:t>Ballyburke</w:t>
      </w:r>
      <w:proofErr w:type="spellEnd"/>
      <w:r w:rsidR="00FA06B7" w:rsidRPr="006D4292">
        <w:rPr>
          <w:rFonts w:asciiTheme="minorHAnsi" w:hAnsiTheme="minorHAnsi" w:cs="Calibri"/>
          <w:sz w:val="24"/>
          <w:szCs w:val="24"/>
          <w:lang w:val="en-IE"/>
        </w:rPr>
        <w:t xml:space="preserve"> Site possibly as a PPP but this will take a number of years to complete.</w:t>
      </w:r>
      <w:r w:rsidRPr="006D4292">
        <w:rPr>
          <w:rFonts w:asciiTheme="minorHAnsi" w:hAnsiTheme="minorHAnsi" w:cs="Calibri"/>
          <w:sz w:val="24"/>
          <w:szCs w:val="24"/>
          <w:lang w:val="en-IE"/>
        </w:rPr>
        <w:t xml:space="preserve"> </w:t>
      </w:r>
    </w:p>
    <w:p w:rsidR="00141526" w:rsidRPr="006D4292" w:rsidRDefault="00141526" w:rsidP="006D4292">
      <w:pPr>
        <w:tabs>
          <w:tab w:val="left" w:pos="0"/>
        </w:tabs>
        <w:spacing w:after="0" w:line="240" w:lineRule="auto"/>
        <w:jc w:val="both"/>
        <w:rPr>
          <w:rFonts w:asciiTheme="minorHAnsi" w:hAnsiTheme="minorHAnsi" w:cs="Calibri"/>
          <w:sz w:val="24"/>
          <w:szCs w:val="24"/>
          <w:lang w:val="en-IE"/>
        </w:rPr>
      </w:pPr>
      <w:r w:rsidRPr="006D4292">
        <w:rPr>
          <w:rFonts w:asciiTheme="minorHAnsi" w:hAnsiTheme="minorHAnsi" w:cs="Calibri"/>
          <w:sz w:val="24"/>
          <w:szCs w:val="24"/>
          <w:lang w:val="en-IE"/>
        </w:rPr>
        <w:t>The Mayor Cllr. N Larkin proposed that we finish the Housing Service Delivery Plan and deal with the Motions without debate. This was agreed by all members.</w:t>
      </w:r>
    </w:p>
    <w:p w:rsidR="00FA06B7" w:rsidRPr="006D4292" w:rsidRDefault="00FA06B7" w:rsidP="006D4292">
      <w:pPr>
        <w:tabs>
          <w:tab w:val="left" w:pos="0"/>
        </w:tabs>
        <w:spacing w:after="0" w:line="240" w:lineRule="auto"/>
        <w:jc w:val="both"/>
        <w:rPr>
          <w:rFonts w:asciiTheme="minorHAnsi" w:hAnsiTheme="minorHAnsi" w:cs="Calibri"/>
          <w:sz w:val="24"/>
          <w:szCs w:val="24"/>
          <w:lang w:val="en-IE"/>
        </w:rPr>
      </w:pPr>
      <w:r w:rsidRPr="006D4292">
        <w:rPr>
          <w:rFonts w:asciiTheme="minorHAnsi" w:hAnsiTheme="minorHAnsi" w:cs="Calibri"/>
          <w:sz w:val="24"/>
          <w:szCs w:val="24"/>
          <w:lang w:val="en-IE"/>
        </w:rPr>
        <w:t>In response to clarifications Mr T Connell spoke about how the Voluntary Housing Bodies can access 100% funding through CAS which come before Members but they can also buy units without ref to LA but have to take persons from the housing waiting list.</w:t>
      </w:r>
      <w:r w:rsidR="00141526" w:rsidRPr="006D4292">
        <w:rPr>
          <w:rFonts w:asciiTheme="minorHAnsi" w:hAnsiTheme="minorHAnsi" w:cs="Calibri"/>
          <w:sz w:val="24"/>
          <w:szCs w:val="24"/>
          <w:lang w:val="en-IE"/>
        </w:rPr>
        <w:t xml:space="preserve"> He also gave an undertaking to provide Valuations for the </w:t>
      </w:r>
      <w:proofErr w:type="spellStart"/>
      <w:r w:rsidR="00141526" w:rsidRPr="006D4292">
        <w:rPr>
          <w:rFonts w:asciiTheme="minorHAnsi" w:hAnsiTheme="minorHAnsi" w:cs="Calibri"/>
          <w:sz w:val="24"/>
          <w:szCs w:val="24"/>
          <w:lang w:val="en-IE"/>
        </w:rPr>
        <w:t>Keeraun</w:t>
      </w:r>
      <w:proofErr w:type="spellEnd"/>
      <w:r w:rsidR="00141526" w:rsidRPr="006D4292">
        <w:rPr>
          <w:rFonts w:asciiTheme="minorHAnsi" w:hAnsiTheme="minorHAnsi" w:cs="Calibri"/>
          <w:sz w:val="24"/>
          <w:szCs w:val="24"/>
          <w:lang w:val="en-IE"/>
        </w:rPr>
        <w:t xml:space="preserve"> &amp; </w:t>
      </w:r>
      <w:proofErr w:type="spellStart"/>
      <w:r w:rsidR="00141526" w:rsidRPr="006D4292">
        <w:rPr>
          <w:rFonts w:asciiTheme="minorHAnsi" w:hAnsiTheme="minorHAnsi" w:cs="Calibri"/>
          <w:sz w:val="24"/>
          <w:szCs w:val="24"/>
          <w:lang w:val="en-IE"/>
        </w:rPr>
        <w:t>Ballymoneen</w:t>
      </w:r>
      <w:proofErr w:type="spellEnd"/>
      <w:r w:rsidR="00141526" w:rsidRPr="006D4292">
        <w:rPr>
          <w:rFonts w:asciiTheme="minorHAnsi" w:hAnsiTheme="minorHAnsi" w:cs="Calibri"/>
          <w:sz w:val="24"/>
          <w:szCs w:val="24"/>
          <w:lang w:val="en-IE"/>
        </w:rPr>
        <w:t xml:space="preserve"> Sites. Mr Connell stated that GCC were working very closely with the County Council in relation to resolving boundary issues with HAP. </w:t>
      </w:r>
    </w:p>
    <w:p w:rsidR="00E85B57" w:rsidRPr="006D4292" w:rsidRDefault="00E85B57" w:rsidP="006D4292">
      <w:pPr>
        <w:tabs>
          <w:tab w:val="left" w:pos="0"/>
        </w:tabs>
        <w:spacing w:after="0" w:line="240" w:lineRule="auto"/>
        <w:jc w:val="both"/>
        <w:rPr>
          <w:rFonts w:asciiTheme="minorHAnsi" w:hAnsiTheme="minorHAnsi" w:cs="Calibri"/>
          <w:sz w:val="22"/>
          <w:szCs w:val="22"/>
        </w:rPr>
      </w:pPr>
    </w:p>
    <w:p w:rsidR="00645417" w:rsidRPr="006D4292" w:rsidRDefault="004817C6" w:rsidP="006D4292">
      <w:pPr>
        <w:tabs>
          <w:tab w:val="left" w:pos="0"/>
        </w:tabs>
        <w:spacing w:after="0" w:line="240" w:lineRule="auto"/>
        <w:jc w:val="both"/>
        <w:rPr>
          <w:rFonts w:asciiTheme="minorHAnsi" w:hAnsiTheme="minorHAnsi" w:cs="Calibri"/>
          <w:b/>
          <w:bCs/>
          <w:color w:val="000000"/>
          <w:sz w:val="32"/>
          <w:szCs w:val="32"/>
          <w:lang w:val="en-IE"/>
        </w:rPr>
      </w:pPr>
      <w:r w:rsidRPr="006D4292">
        <w:rPr>
          <w:rFonts w:asciiTheme="minorHAnsi" w:hAnsiTheme="minorHAnsi" w:cs="Calibri"/>
          <w:sz w:val="24"/>
          <w:szCs w:val="24"/>
          <w:lang w:val="en-IE"/>
        </w:rPr>
        <w:t>Prop</w:t>
      </w:r>
      <w:r w:rsidR="00A874D0" w:rsidRPr="006D4292">
        <w:rPr>
          <w:rFonts w:asciiTheme="minorHAnsi" w:hAnsiTheme="minorHAnsi" w:cs="Calibri"/>
          <w:sz w:val="24"/>
          <w:szCs w:val="24"/>
          <w:lang w:val="en-IE"/>
        </w:rPr>
        <w:t>osal:</w:t>
      </w:r>
      <w:r w:rsidR="00A874D0" w:rsidRPr="006D4292">
        <w:rPr>
          <w:rFonts w:asciiTheme="minorHAnsi" w:hAnsiTheme="minorHAnsi" w:cs="Calibri"/>
          <w:sz w:val="24"/>
          <w:szCs w:val="24"/>
          <w:lang w:val="en-IE"/>
        </w:rPr>
        <w:tab/>
        <w:t xml:space="preserve">Proposer: </w:t>
      </w:r>
      <w:r w:rsidR="00A874D0" w:rsidRPr="006D4292">
        <w:rPr>
          <w:rFonts w:asciiTheme="minorHAnsi" w:hAnsiTheme="minorHAnsi" w:cs="Calibri"/>
          <w:sz w:val="24"/>
          <w:szCs w:val="24"/>
          <w:lang w:val="en-IE"/>
        </w:rPr>
        <w:tab/>
        <w:t>Cllr. Flah</w:t>
      </w:r>
      <w:r w:rsidRPr="006D4292">
        <w:rPr>
          <w:rFonts w:asciiTheme="minorHAnsi" w:hAnsiTheme="minorHAnsi" w:cs="Calibri"/>
          <w:sz w:val="24"/>
          <w:szCs w:val="24"/>
          <w:lang w:val="en-IE"/>
        </w:rPr>
        <w:t>er</w:t>
      </w:r>
      <w:r w:rsidR="00A874D0" w:rsidRPr="006D4292">
        <w:rPr>
          <w:rFonts w:asciiTheme="minorHAnsi" w:hAnsiTheme="minorHAnsi" w:cs="Calibri"/>
          <w:sz w:val="24"/>
          <w:szCs w:val="24"/>
          <w:lang w:val="en-IE"/>
        </w:rPr>
        <w:t>t</w:t>
      </w:r>
      <w:r w:rsidRPr="006D4292">
        <w:rPr>
          <w:rFonts w:asciiTheme="minorHAnsi" w:hAnsiTheme="minorHAnsi" w:cs="Calibri"/>
          <w:sz w:val="24"/>
          <w:szCs w:val="24"/>
          <w:lang w:val="en-IE"/>
        </w:rPr>
        <w:t>y</w:t>
      </w:r>
    </w:p>
    <w:p w:rsidR="004817C6" w:rsidRPr="006D4292" w:rsidRDefault="004817C6" w:rsidP="006D4292">
      <w:pPr>
        <w:pStyle w:val="ListParagraph"/>
        <w:tabs>
          <w:tab w:val="left" w:pos="0"/>
        </w:tabs>
        <w:spacing w:line="240" w:lineRule="auto"/>
        <w:ind w:left="1152"/>
        <w:jc w:val="both"/>
        <w:rPr>
          <w:rFonts w:asciiTheme="minorHAnsi" w:hAnsiTheme="minorHAnsi" w:cs="Calibri"/>
          <w:sz w:val="24"/>
          <w:szCs w:val="24"/>
          <w:lang w:val="en-IE"/>
        </w:rPr>
      </w:pPr>
      <w:r w:rsidRPr="006D4292">
        <w:rPr>
          <w:rFonts w:asciiTheme="minorHAnsi" w:hAnsiTheme="minorHAnsi" w:cs="Calibri"/>
          <w:sz w:val="24"/>
          <w:szCs w:val="24"/>
          <w:lang w:val="en-IE"/>
        </w:rPr>
        <w:tab/>
      </w:r>
      <w:proofErr w:type="spellStart"/>
      <w:r w:rsidRPr="006D4292">
        <w:rPr>
          <w:rFonts w:asciiTheme="minorHAnsi" w:hAnsiTheme="minorHAnsi" w:cs="Calibri"/>
          <w:sz w:val="24"/>
          <w:szCs w:val="24"/>
          <w:lang w:val="en-IE"/>
        </w:rPr>
        <w:t>Seconder</w:t>
      </w:r>
      <w:proofErr w:type="spellEnd"/>
      <w:r w:rsidRPr="006D4292">
        <w:rPr>
          <w:rFonts w:asciiTheme="minorHAnsi" w:hAnsiTheme="minorHAnsi" w:cs="Calibri"/>
          <w:sz w:val="24"/>
          <w:szCs w:val="24"/>
          <w:lang w:val="en-IE"/>
        </w:rPr>
        <w:t>:</w:t>
      </w:r>
      <w:r w:rsidRPr="006D4292">
        <w:rPr>
          <w:rFonts w:asciiTheme="minorHAnsi" w:hAnsiTheme="minorHAnsi" w:cs="Calibri"/>
          <w:sz w:val="24"/>
          <w:szCs w:val="24"/>
          <w:lang w:val="en-IE"/>
        </w:rPr>
        <w:tab/>
        <w:t>Cllr. O. Crowe</w:t>
      </w:r>
    </w:p>
    <w:p w:rsidR="004817C6" w:rsidRPr="006D4292" w:rsidRDefault="004817C6" w:rsidP="006D4292">
      <w:pPr>
        <w:tabs>
          <w:tab w:val="left" w:pos="0"/>
        </w:tabs>
        <w:spacing w:after="0" w:line="240" w:lineRule="auto"/>
        <w:jc w:val="both"/>
        <w:rPr>
          <w:rFonts w:asciiTheme="minorHAnsi" w:hAnsiTheme="minorHAnsi" w:cs="Calibri"/>
          <w:b/>
          <w:bCs/>
          <w:color w:val="000000"/>
          <w:sz w:val="22"/>
          <w:szCs w:val="22"/>
          <w:lang w:val="en-IE"/>
        </w:rPr>
      </w:pPr>
    </w:p>
    <w:p w:rsidR="004817C6" w:rsidRPr="006D4292" w:rsidRDefault="004817C6" w:rsidP="006D4292">
      <w:pPr>
        <w:tabs>
          <w:tab w:val="left" w:pos="0"/>
        </w:tabs>
        <w:spacing w:after="0" w:line="240" w:lineRule="auto"/>
        <w:jc w:val="both"/>
        <w:rPr>
          <w:rFonts w:asciiTheme="minorHAnsi" w:hAnsiTheme="minorHAnsi" w:cs="Calibri"/>
          <w:bCs/>
          <w:color w:val="000000"/>
          <w:sz w:val="22"/>
          <w:szCs w:val="22"/>
          <w:lang w:val="en-IE"/>
        </w:rPr>
      </w:pPr>
      <w:r w:rsidRPr="006D4292">
        <w:rPr>
          <w:rFonts w:asciiTheme="minorHAnsi" w:hAnsiTheme="minorHAnsi" w:cs="Calibri"/>
          <w:bCs/>
          <w:color w:val="000000"/>
          <w:sz w:val="22"/>
          <w:szCs w:val="22"/>
          <w:lang w:val="en-IE"/>
        </w:rPr>
        <w:lastRenderedPageBreak/>
        <w:t>“That Galway City Council immediately request that the Manager of the Leisureland facility provide free access to St. Joseph’s Special School for one hour per week, excluding June, July and August and facilitate the educational needs of those with disabilities for 2017”.</w:t>
      </w:r>
    </w:p>
    <w:p w:rsidR="00A874D0" w:rsidRPr="006D4292" w:rsidRDefault="00A874D0" w:rsidP="006D4292">
      <w:pPr>
        <w:tabs>
          <w:tab w:val="left" w:pos="0"/>
        </w:tabs>
        <w:spacing w:after="0" w:line="240" w:lineRule="auto"/>
        <w:jc w:val="both"/>
        <w:rPr>
          <w:rFonts w:asciiTheme="minorHAnsi" w:hAnsiTheme="minorHAnsi" w:cs="Calibri"/>
          <w:bCs/>
          <w:color w:val="000000"/>
          <w:sz w:val="22"/>
          <w:szCs w:val="22"/>
          <w:lang w:val="en-IE"/>
        </w:rPr>
      </w:pPr>
    </w:p>
    <w:p w:rsidR="004817C6" w:rsidRPr="006D4292" w:rsidRDefault="004817C6" w:rsidP="006D4292">
      <w:pPr>
        <w:tabs>
          <w:tab w:val="left" w:pos="0"/>
        </w:tabs>
        <w:spacing w:after="0" w:line="240" w:lineRule="auto"/>
        <w:jc w:val="both"/>
        <w:rPr>
          <w:rFonts w:asciiTheme="minorHAnsi" w:hAnsiTheme="minorHAnsi" w:cs="Calibri"/>
          <w:bCs/>
          <w:color w:val="000000"/>
          <w:sz w:val="22"/>
          <w:szCs w:val="22"/>
          <w:lang w:val="en-IE"/>
        </w:rPr>
      </w:pPr>
      <w:r w:rsidRPr="006D4292">
        <w:rPr>
          <w:rFonts w:asciiTheme="minorHAnsi" w:hAnsiTheme="minorHAnsi" w:cs="Calibri"/>
          <w:bCs/>
          <w:color w:val="000000"/>
          <w:sz w:val="22"/>
          <w:szCs w:val="22"/>
          <w:lang w:val="en-IE"/>
        </w:rPr>
        <w:t>Withdrawn</w:t>
      </w:r>
    </w:p>
    <w:p w:rsidR="00645417" w:rsidRPr="006D4292" w:rsidRDefault="00645417" w:rsidP="006D4292">
      <w:pPr>
        <w:tabs>
          <w:tab w:val="left" w:pos="0"/>
        </w:tabs>
        <w:spacing w:after="0" w:line="240" w:lineRule="auto"/>
        <w:jc w:val="both"/>
        <w:rPr>
          <w:rFonts w:asciiTheme="minorHAnsi" w:hAnsiTheme="minorHAnsi" w:cs="Calibri"/>
          <w:b/>
          <w:bCs/>
          <w:color w:val="000000"/>
          <w:sz w:val="32"/>
          <w:szCs w:val="32"/>
          <w:lang w:val="en-IE"/>
        </w:rPr>
      </w:pPr>
    </w:p>
    <w:p w:rsidR="00645417" w:rsidRPr="006D4292" w:rsidRDefault="00645417" w:rsidP="006D4292">
      <w:pPr>
        <w:pStyle w:val="ListParagraph"/>
        <w:numPr>
          <w:ilvl w:val="0"/>
          <w:numId w:val="2"/>
        </w:numPr>
        <w:tabs>
          <w:tab w:val="left" w:pos="0"/>
        </w:tabs>
        <w:spacing w:line="240" w:lineRule="auto"/>
        <w:jc w:val="both"/>
        <w:rPr>
          <w:rFonts w:asciiTheme="minorHAnsi" w:hAnsiTheme="minorHAnsi" w:cs="Calibri"/>
          <w:b/>
          <w:bCs/>
          <w:color w:val="000000"/>
          <w:sz w:val="32"/>
          <w:szCs w:val="32"/>
          <w:lang w:val="en-IE"/>
        </w:rPr>
      </w:pPr>
      <w:r w:rsidRPr="006D4292">
        <w:rPr>
          <w:rFonts w:asciiTheme="minorHAnsi" w:hAnsiTheme="minorHAnsi" w:cs="Calibri"/>
          <w:b/>
          <w:bCs/>
          <w:color w:val="000000"/>
          <w:sz w:val="32"/>
          <w:szCs w:val="32"/>
          <w:lang w:val="en-IE"/>
        </w:rPr>
        <w:t xml:space="preserve">3.  </w:t>
      </w:r>
      <w:r w:rsidRPr="006D4292">
        <w:rPr>
          <w:rFonts w:asciiTheme="minorHAnsi" w:hAnsiTheme="minorHAnsi" w:cs="Calibri"/>
          <w:b/>
          <w:bCs/>
          <w:color w:val="000000"/>
          <w:sz w:val="32"/>
          <w:szCs w:val="32"/>
          <w:u w:val="single"/>
          <w:lang w:val="en-IE"/>
        </w:rPr>
        <w:t>NOTICES OF MOTION</w:t>
      </w:r>
    </w:p>
    <w:p w:rsidR="00645417" w:rsidRPr="006D4292" w:rsidRDefault="00645417" w:rsidP="006D4292">
      <w:pPr>
        <w:tabs>
          <w:tab w:val="left" w:pos="0"/>
        </w:tabs>
        <w:spacing w:after="0" w:line="240" w:lineRule="auto"/>
        <w:jc w:val="both"/>
        <w:rPr>
          <w:rFonts w:asciiTheme="minorHAnsi" w:hAnsiTheme="minorHAnsi" w:cs="Calibri"/>
          <w:b/>
          <w:bCs/>
          <w:color w:val="000000"/>
          <w:sz w:val="24"/>
          <w:szCs w:val="24"/>
          <w:u w:val="single"/>
          <w:lang w:val="en-IE"/>
        </w:rPr>
      </w:pPr>
    </w:p>
    <w:p w:rsidR="004817C6" w:rsidRPr="006D4292" w:rsidRDefault="004817C6" w:rsidP="006D4292">
      <w:pPr>
        <w:tabs>
          <w:tab w:val="left" w:pos="0"/>
        </w:tabs>
        <w:spacing w:after="0" w:line="240" w:lineRule="auto"/>
        <w:jc w:val="both"/>
        <w:rPr>
          <w:rFonts w:asciiTheme="minorHAnsi" w:hAnsiTheme="minorHAnsi" w:cs="Calibri"/>
          <w:bCs/>
          <w:color w:val="000000"/>
          <w:sz w:val="24"/>
          <w:szCs w:val="24"/>
          <w:lang w:val="en-IE"/>
        </w:rPr>
      </w:pPr>
      <w:r w:rsidRPr="006D4292">
        <w:rPr>
          <w:rFonts w:asciiTheme="minorHAnsi" w:hAnsiTheme="minorHAnsi" w:cs="Calibri"/>
          <w:bCs/>
          <w:color w:val="000000"/>
          <w:sz w:val="24"/>
          <w:szCs w:val="24"/>
          <w:lang w:val="en-IE"/>
        </w:rPr>
        <w:t>It was proposed by the Mayor and agreed by members to consider Notice of Motions without debate</w:t>
      </w:r>
    </w:p>
    <w:p w:rsidR="004817C6" w:rsidRPr="006D4292" w:rsidRDefault="004817C6" w:rsidP="006D4292">
      <w:pPr>
        <w:tabs>
          <w:tab w:val="left" w:pos="0"/>
        </w:tabs>
        <w:spacing w:after="0" w:line="240" w:lineRule="auto"/>
        <w:jc w:val="both"/>
        <w:rPr>
          <w:rFonts w:asciiTheme="minorHAnsi" w:hAnsiTheme="minorHAnsi" w:cs="Calibri"/>
          <w:b/>
          <w:bCs/>
          <w:color w:val="000000"/>
          <w:sz w:val="32"/>
          <w:szCs w:val="32"/>
          <w:u w:val="single"/>
          <w:lang w:val="en-IE"/>
        </w:rPr>
      </w:pP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tabs>
          <w:tab w:val="left" w:pos="0"/>
        </w:tabs>
        <w:spacing w:line="240" w:lineRule="auto"/>
        <w:jc w:val="both"/>
        <w:rPr>
          <w:rFonts w:asciiTheme="minorHAnsi" w:hAnsiTheme="minorHAnsi" w:cs="Calibri"/>
          <w:b/>
          <w:bCs/>
          <w:color w:val="000000"/>
          <w:sz w:val="24"/>
          <w:szCs w:val="24"/>
          <w:lang w:val="en-IE"/>
        </w:rPr>
      </w:pPr>
      <w:r w:rsidRPr="006D4292">
        <w:rPr>
          <w:rFonts w:asciiTheme="minorHAnsi" w:hAnsiTheme="minorHAnsi" w:cs="Calibri"/>
          <w:b/>
          <w:bCs/>
          <w:color w:val="000000"/>
          <w:sz w:val="24"/>
          <w:szCs w:val="24"/>
          <w:lang w:val="en-IE"/>
        </w:rPr>
        <w:t>Motion proposed at December 2016 Meeting:</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tabs>
          <w:tab w:val="left" w:pos="0"/>
        </w:tabs>
        <w:spacing w:line="240" w:lineRule="auto"/>
        <w:jc w:val="both"/>
        <w:rPr>
          <w:rFonts w:asciiTheme="minorHAnsi" w:hAnsiTheme="minorHAnsi" w:cs="Calibri"/>
          <w:bCs/>
          <w:color w:val="000000"/>
          <w:sz w:val="24"/>
          <w:szCs w:val="24"/>
          <w:lang w:val="en-IE"/>
        </w:rPr>
      </w:pP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tabs>
          <w:tab w:val="left" w:pos="0"/>
        </w:tabs>
        <w:spacing w:line="240" w:lineRule="auto"/>
        <w:jc w:val="both"/>
        <w:rPr>
          <w:rFonts w:asciiTheme="minorHAnsi" w:hAnsiTheme="minorHAnsi" w:cs="Calibri"/>
          <w:bCs/>
          <w:color w:val="000000"/>
          <w:sz w:val="24"/>
          <w:szCs w:val="24"/>
          <w:lang w:val="en-IE"/>
        </w:rPr>
      </w:pPr>
      <w:r w:rsidRPr="006D4292">
        <w:rPr>
          <w:rFonts w:asciiTheme="minorHAnsi" w:hAnsiTheme="minorHAnsi" w:cs="Calibri"/>
          <w:bCs/>
          <w:color w:val="000000"/>
          <w:sz w:val="24"/>
          <w:szCs w:val="24"/>
          <w:lang w:val="en-IE"/>
        </w:rPr>
        <w:t>“That this Council introduce one-way systems throughout Galway City as a means of solving the traffic gridlock and that such projects are introduced immediately on a pilot basis with a view to full implementation in March 2017”</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tabs>
          <w:tab w:val="left" w:pos="0"/>
        </w:tabs>
        <w:spacing w:line="240" w:lineRule="auto"/>
        <w:jc w:val="both"/>
        <w:rPr>
          <w:rFonts w:asciiTheme="minorHAnsi" w:hAnsiTheme="minorHAnsi" w:cs="Calibri"/>
          <w:bCs/>
          <w:color w:val="000000"/>
          <w:sz w:val="24"/>
          <w:szCs w:val="24"/>
          <w:lang w:val="en-IE"/>
        </w:rPr>
      </w:pP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tabs>
          <w:tab w:val="left" w:pos="0"/>
        </w:tabs>
        <w:spacing w:line="240" w:lineRule="auto"/>
        <w:jc w:val="both"/>
        <w:rPr>
          <w:rFonts w:asciiTheme="minorHAnsi" w:hAnsiTheme="minorHAnsi" w:cs="Calibri"/>
          <w:bCs/>
          <w:color w:val="000000"/>
          <w:sz w:val="24"/>
          <w:szCs w:val="24"/>
          <w:lang w:val="en-IE"/>
        </w:rPr>
      </w:pPr>
      <w:r w:rsidRPr="006D4292">
        <w:rPr>
          <w:rFonts w:asciiTheme="minorHAnsi" w:hAnsiTheme="minorHAnsi" w:cs="Calibri"/>
          <w:bCs/>
          <w:color w:val="000000"/>
          <w:sz w:val="24"/>
          <w:szCs w:val="24"/>
          <w:lang w:val="en-IE"/>
        </w:rPr>
        <w:t>Proposed:</w:t>
      </w:r>
      <w:r w:rsidRPr="006D4292">
        <w:rPr>
          <w:rFonts w:asciiTheme="minorHAnsi" w:hAnsiTheme="minorHAnsi" w:cs="Calibri"/>
          <w:bCs/>
          <w:color w:val="000000"/>
          <w:sz w:val="24"/>
          <w:szCs w:val="24"/>
          <w:lang w:val="en-IE"/>
        </w:rPr>
        <w:tab/>
        <w:t>Cllr. M.J Crowe</w:t>
      </w:r>
      <w:r w:rsidRPr="006D4292">
        <w:rPr>
          <w:rFonts w:asciiTheme="minorHAnsi" w:hAnsiTheme="minorHAnsi" w:cs="Calibri"/>
          <w:bCs/>
          <w:color w:val="000000"/>
          <w:sz w:val="24"/>
          <w:szCs w:val="24"/>
          <w:lang w:val="en-IE"/>
        </w:rPr>
        <w:tab/>
      </w:r>
      <w:r w:rsidRPr="006D4292">
        <w:rPr>
          <w:rFonts w:asciiTheme="minorHAnsi" w:hAnsiTheme="minorHAnsi" w:cs="Calibri"/>
          <w:bCs/>
          <w:color w:val="000000"/>
          <w:sz w:val="24"/>
          <w:szCs w:val="24"/>
          <w:lang w:val="en-IE"/>
        </w:rPr>
        <w:tab/>
        <w:t>Seconded:</w:t>
      </w:r>
      <w:r w:rsidRPr="006D4292">
        <w:rPr>
          <w:rFonts w:asciiTheme="minorHAnsi" w:hAnsiTheme="minorHAnsi" w:cs="Calibri"/>
          <w:bCs/>
          <w:color w:val="000000"/>
          <w:sz w:val="24"/>
          <w:szCs w:val="24"/>
          <w:lang w:val="en-IE"/>
        </w:rPr>
        <w:tab/>
        <w:t>Cllr. P. Keane</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tabs>
          <w:tab w:val="left" w:pos="0"/>
        </w:tabs>
        <w:spacing w:line="240" w:lineRule="auto"/>
        <w:jc w:val="both"/>
        <w:rPr>
          <w:rFonts w:asciiTheme="minorHAnsi" w:hAnsiTheme="minorHAnsi" w:cs="Calibri"/>
          <w:bCs/>
          <w:color w:val="000000"/>
          <w:sz w:val="24"/>
          <w:szCs w:val="24"/>
          <w:lang w:val="en-IE"/>
        </w:rPr>
      </w:pPr>
    </w:p>
    <w:p w:rsidR="006D4292" w:rsidRDefault="006D4292" w:rsidP="006D4292">
      <w:pPr>
        <w:tabs>
          <w:tab w:val="left" w:pos="0"/>
        </w:tabs>
        <w:spacing w:after="0" w:line="240" w:lineRule="auto"/>
        <w:jc w:val="both"/>
        <w:rPr>
          <w:rFonts w:asciiTheme="minorHAnsi" w:hAnsiTheme="minorHAnsi" w:cs="Calibri"/>
          <w:bCs/>
          <w:color w:val="000000"/>
          <w:sz w:val="24"/>
          <w:szCs w:val="24"/>
          <w:lang w:val="en-IE"/>
        </w:rPr>
      </w:pPr>
    </w:p>
    <w:p w:rsidR="00645417" w:rsidRPr="006D4292" w:rsidRDefault="00645417" w:rsidP="006D4292">
      <w:pPr>
        <w:tabs>
          <w:tab w:val="left" w:pos="0"/>
        </w:tabs>
        <w:spacing w:after="0" w:line="240" w:lineRule="auto"/>
        <w:jc w:val="both"/>
        <w:rPr>
          <w:rFonts w:asciiTheme="minorHAnsi" w:hAnsiTheme="minorHAnsi" w:cs="Calibri"/>
          <w:bCs/>
          <w:color w:val="000000"/>
          <w:sz w:val="24"/>
          <w:szCs w:val="24"/>
          <w:lang w:val="en-IE"/>
        </w:rPr>
      </w:pPr>
      <w:r w:rsidRPr="006D4292">
        <w:rPr>
          <w:rFonts w:asciiTheme="minorHAnsi" w:hAnsiTheme="minorHAnsi" w:cs="Calibri"/>
          <w:bCs/>
          <w:color w:val="000000"/>
          <w:sz w:val="24"/>
          <w:szCs w:val="24"/>
          <w:lang w:val="en-IE"/>
        </w:rPr>
        <w:t>Deferred at the request of Cllr. M.J. Crowe</w:t>
      </w:r>
    </w:p>
    <w:p w:rsidR="00645417" w:rsidRPr="006D4292" w:rsidRDefault="00645417" w:rsidP="006D4292">
      <w:pPr>
        <w:tabs>
          <w:tab w:val="left" w:pos="0"/>
        </w:tabs>
        <w:spacing w:after="0" w:line="240" w:lineRule="auto"/>
        <w:jc w:val="both"/>
        <w:rPr>
          <w:rFonts w:asciiTheme="minorHAnsi" w:hAnsiTheme="minorHAnsi" w:cs="Calibri"/>
          <w:bCs/>
          <w:color w:val="000000"/>
          <w:sz w:val="24"/>
          <w:szCs w:val="24"/>
          <w:lang w:val="en-IE"/>
        </w:rPr>
      </w:pP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000000"/>
          <w:szCs w:val="24"/>
        </w:rPr>
      </w:pPr>
      <w:r w:rsidRPr="006D4292">
        <w:rPr>
          <w:rFonts w:asciiTheme="minorHAnsi" w:hAnsiTheme="minorHAnsi" w:cs="Calibri"/>
          <w:bCs/>
          <w:color w:val="000000"/>
          <w:szCs w:val="24"/>
        </w:rPr>
        <w:t>NOM 03/16</w:t>
      </w:r>
      <w:r w:rsidRPr="006D4292">
        <w:rPr>
          <w:rFonts w:asciiTheme="minorHAnsi" w:hAnsiTheme="minorHAnsi" w:cs="Calibri"/>
          <w:bCs/>
          <w:color w:val="000000"/>
          <w:szCs w:val="24"/>
        </w:rPr>
        <w:tab/>
        <w:t>Notice given by:</w:t>
      </w:r>
      <w:r w:rsidRPr="006D4292">
        <w:rPr>
          <w:rFonts w:asciiTheme="minorHAnsi" w:hAnsiTheme="minorHAnsi" w:cs="Calibri"/>
          <w:bCs/>
          <w:color w:val="000000"/>
          <w:szCs w:val="24"/>
        </w:rPr>
        <w:tab/>
        <w:t xml:space="preserve">Cllr. N. McNelis </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Cs w:val="24"/>
          <w:lang w:val="en-IE"/>
        </w:rPr>
      </w:pPr>
      <w:r w:rsidRPr="006D4292">
        <w:rPr>
          <w:rFonts w:asciiTheme="minorHAnsi" w:hAnsiTheme="minorHAnsi" w:cs="Calibri"/>
          <w:b w:val="0"/>
          <w:bCs/>
          <w:color w:val="000000"/>
          <w:szCs w:val="24"/>
          <w:lang w:val="en-IE"/>
        </w:rPr>
        <w:tab/>
      </w:r>
      <w:r w:rsidRPr="006D4292">
        <w:rPr>
          <w:rFonts w:asciiTheme="minorHAnsi" w:hAnsiTheme="minorHAnsi" w:cs="Calibri"/>
          <w:b w:val="0"/>
          <w:bCs/>
          <w:color w:val="000000"/>
          <w:szCs w:val="24"/>
          <w:lang w:val="en-IE"/>
        </w:rPr>
        <w:tab/>
      </w:r>
      <w:r w:rsidRPr="006D4292">
        <w:rPr>
          <w:rFonts w:asciiTheme="minorHAnsi" w:hAnsiTheme="minorHAnsi" w:cs="Calibri"/>
          <w:bCs/>
          <w:color w:val="000000"/>
          <w:szCs w:val="24"/>
          <w:lang w:val="en-IE"/>
        </w:rPr>
        <w:t>Date Received:</w:t>
      </w:r>
      <w:r w:rsidRPr="006D4292">
        <w:rPr>
          <w:rFonts w:asciiTheme="minorHAnsi" w:hAnsiTheme="minorHAnsi" w:cs="Calibri"/>
          <w:bCs/>
          <w:color w:val="000000"/>
          <w:szCs w:val="24"/>
          <w:lang w:val="en-IE"/>
        </w:rPr>
        <w:tab/>
        <w:t>30</w:t>
      </w:r>
      <w:r w:rsidRPr="006D4292">
        <w:rPr>
          <w:rFonts w:asciiTheme="minorHAnsi" w:hAnsiTheme="minorHAnsi" w:cs="Calibri"/>
          <w:bCs/>
          <w:color w:val="000000"/>
          <w:szCs w:val="24"/>
          <w:vertAlign w:val="superscript"/>
          <w:lang w:val="en-IE"/>
        </w:rPr>
        <w:t>th</w:t>
      </w:r>
      <w:r w:rsidRPr="006D4292">
        <w:rPr>
          <w:rFonts w:asciiTheme="minorHAnsi" w:hAnsiTheme="minorHAnsi" w:cs="Calibri"/>
          <w:bCs/>
          <w:color w:val="000000"/>
          <w:szCs w:val="24"/>
          <w:lang w:val="en-IE"/>
        </w:rPr>
        <w:t xml:space="preserve"> March, 2016</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rPr>
      </w:pP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s="Calibri"/>
          <w:sz w:val="24"/>
          <w:szCs w:val="24"/>
        </w:rPr>
      </w:pPr>
      <w:r w:rsidRPr="006D4292">
        <w:rPr>
          <w:rFonts w:asciiTheme="minorHAnsi" w:hAnsiTheme="minorHAnsi" w:cs="Calibri"/>
          <w:sz w:val="24"/>
          <w:szCs w:val="24"/>
        </w:rPr>
        <w:t>“For the benefit of retailers in the city centre and for shoppers and visitors all pedestrian areas of the city centre are vehicle free from an earlier start of 9.00 am during the months of June, July and August”.</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s="Calibri"/>
          <w:sz w:val="24"/>
          <w:szCs w:val="24"/>
        </w:rPr>
      </w:pPr>
    </w:p>
    <w:p w:rsidR="006D4292" w:rsidRDefault="006D4292" w:rsidP="006D4292">
      <w:pPr>
        <w:spacing w:after="0" w:line="240" w:lineRule="auto"/>
        <w:jc w:val="both"/>
        <w:rPr>
          <w:rFonts w:asciiTheme="minorHAnsi" w:hAnsiTheme="minorHAnsi" w:cs="Calibri"/>
          <w:sz w:val="24"/>
          <w:szCs w:val="24"/>
        </w:rPr>
      </w:pPr>
    </w:p>
    <w:p w:rsidR="00645417" w:rsidRPr="006D4292" w:rsidRDefault="00645417" w:rsidP="006D4292">
      <w:pPr>
        <w:spacing w:after="0" w:line="240" w:lineRule="auto"/>
        <w:jc w:val="both"/>
        <w:rPr>
          <w:rFonts w:asciiTheme="minorHAnsi" w:hAnsiTheme="minorHAnsi" w:cs="Calibri"/>
          <w:sz w:val="24"/>
          <w:szCs w:val="24"/>
        </w:rPr>
      </w:pPr>
      <w:proofErr w:type="gramStart"/>
      <w:r w:rsidRPr="006D4292">
        <w:rPr>
          <w:rFonts w:asciiTheme="minorHAnsi" w:hAnsiTheme="minorHAnsi" w:cs="Calibri"/>
          <w:sz w:val="24"/>
          <w:szCs w:val="24"/>
        </w:rPr>
        <w:t>Deferred as Cllr. McNelis was not in attendance at the meeting.</w:t>
      </w:r>
      <w:proofErr w:type="gramEnd"/>
    </w:p>
    <w:p w:rsidR="00645417" w:rsidRPr="006D4292" w:rsidRDefault="00645417" w:rsidP="006D4292">
      <w:pPr>
        <w:spacing w:after="0" w:line="240" w:lineRule="auto"/>
        <w:jc w:val="both"/>
        <w:rPr>
          <w:rFonts w:asciiTheme="minorHAnsi" w:hAnsiTheme="minorHAnsi" w:cs="Calibri"/>
          <w:sz w:val="24"/>
          <w:szCs w:val="24"/>
        </w:rPr>
      </w:pP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000000"/>
          <w:szCs w:val="24"/>
        </w:rPr>
      </w:pPr>
      <w:r w:rsidRPr="006D4292">
        <w:rPr>
          <w:rFonts w:asciiTheme="minorHAnsi" w:hAnsiTheme="minorHAnsi" w:cs="Calibri"/>
          <w:bCs/>
          <w:color w:val="000000"/>
          <w:szCs w:val="24"/>
        </w:rPr>
        <w:t>NOM 09/16</w:t>
      </w:r>
      <w:r w:rsidRPr="006D4292">
        <w:rPr>
          <w:rFonts w:asciiTheme="minorHAnsi" w:hAnsiTheme="minorHAnsi" w:cs="Calibri"/>
          <w:bCs/>
          <w:color w:val="000000"/>
          <w:szCs w:val="24"/>
        </w:rPr>
        <w:tab/>
        <w:t>Notice given by:</w:t>
      </w:r>
      <w:r w:rsidRPr="006D4292">
        <w:rPr>
          <w:rFonts w:asciiTheme="minorHAnsi" w:hAnsiTheme="minorHAnsi" w:cs="Calibri"/>
          <w:bCs/>
          <w:color w:val="000000"/>
          <w:szCs w:val="24"/>
        </w:rPr>
        <w:tab/>
        <w:t xml:space="preserve">Cllr. C. Connolly </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Cs w:val="24"/>
          <w:lang w:val="en-IE"/>
        </w:rPr>
      </w:pPr>
      <w:r w:rsidRPr="006D4292">
        <w:rPr>
          <w:rFonts w:asciiTheme="minorHAnsi" w:hAnsiTheme="minorHAnsi" w:cs="Calibri"/>
          <w:b w:val="0"/>
          <w:bCs/>
          <w:color w:val="000000"/>
          <w:szCs w:val="24"/>
          <w:lang w:val="en-IE"/>
        </w:rPr>
        <w:tab/>
      </w:r>
      <w:r w:rsidRPr="006D4292">
        <w:rPr>
          <w:rFonts w:asciiTheme="minorHAnsi" w:hAnsiTheme="minorHAnsi" w:cs="Calibri"/>
          <w:b w:val="0"/>
          <w:bCs/>
          <w:color w:val="000000"/>
          <w:szCs w:val="24"/>
          <w:lang w:val="en-IE"/>
        </w:rPr>
        <w:tab/>
      </w:r>
      <w:r w:rsidRPr="006D4292">
        <w:rPr>
          <w:rFonts w:asciiTheme="minorHAnsi" w:hAnsiTheme="minorHAnsi" w:cs="Calibri"/>
          <w:bCs/>
          <w:color w:val="000000"/>
          <w:szCs w:val="24"/>
          <w:lang w:val="en-IE"/>
        </w:rPr>
        <w:t>Date Received:</w:t>
      </w:r>
      <w:r w:rsidRPr="006D4292">
        <w:rPr>
          <w:rFonts w:asciiTheme="minorHAnsi" w:hAnsiTheme="minorHAnsi" w:cs="Calibri"/>
          <w:bCs/>
          <w:color w:val="000000"/>
          <w:szCs w:val="24"/>
          <w:lang w:val="en-IE"/>
        </w:rPr>
        <w:tab/>
        <w:t>11</w:t>
      </w:r>
      <w:r w:rsidRPr="006D4292">
        <w:rPr>
          <w:rFonts w:asciiTheme="minorHAnsi" w:hAnsiTheme="minorHAnsi" w:cs="Calibri"/>
          <w:bCs/>
          <w:color w:val="000000"/>
          <w:szCs w:val="24"/>
          <w:vertAlign w:val="superscript"/>
          <w:lang w:val="en-IE"/>
        </w:rPr>
        <w:t>th</w:t>
      </w:r>
      <w:r w:rsidRPr="006D4292">
        <w:rPr>
          <w:rFonts w:asciiTheme="minorHAnsi" w:hAnsiTheme="minorHAnsi" w:cs="Calibri"/>
          <w:bCs/>
          <w:color w:val="000000"/>
          <w:szCs w:val="24"/>
          <w:lang w:val="en-IE"/>
        </w:rPr>
        <w:t xml:space="preserve"> April, 2016</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rPr>
      </w:pP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sz w:val="24"/>
          <w:szCs w:val="24"/>
        </w:rPr>
      </w:pPr>
      <w:r w:rsidRPr="006D4292">
        <w:rPr>
          <w:rFonts w:asciiTheme="minorHAnsi" w:hAnsiTheme="minorHAnsi"/>
          <w:sz w:val="24"/>
          <w:szCs w:val="24"/>
        </w:rPr>
        <w:t>“That GCC requests that the Government provide adequate funding to provide special housing units for victims of domestic violence”.</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sz w:val="24"/>
          <w:szCs w:val="24"/>
        </w:rPr>
      </w:pPr>
    </w:p>
    <w:p w:rsidR="00645417" w:rsidRPr="006D4292" w:rsidRDefault="00645417" w:rsidP="006D4292">
      <w:pPr>
        <w:pStyle w:val="TextBody"/>
        <w:spacing w:after="0" w:line="240" w:lineRule="auto"/>
        <w:jc w:val="both"/>
        <w:rPr>
          <w:rFonts w:asciiTheme="minorHAnsi" w:hAnsiTheme="minorHAnsi" w:cs="Times New Roman"/>
          <w:b w:val="0"/>
          <w:szCs w:val="24"/>
        </w:rPr>
      </w:pPr>
    </w:p>
    <w:p w:rsidR="00645417" w:rsidRPr="006D4292" w:rsidRDefault="00645417" w:rsidP="006D4292">
      <w:pPr>
        <w:pStyle w:val="TextBody"/>
        <w:spacing w:after="0" w:line="240" w:lineRule="auto"/>
        <w:jc w:val="both"/>
        <w:rPr>
          <w:rFonts w:asciiTheme="minorHAnsi" w:hAnsiTheme="minorHAnsi" w:cs="Times New Roman"/>
          <w:b w:val="0"/>
          <w:szCs w:val="24"/>
        </w:rPr>
      </w:pPr>
      <w:proofErr w:type="gramStart"/>
      <w:r w:rsidRPr="006D4292">
        <w:rPr>
          <w:rFonts w:asciiTheme="minorHAnsi" w:hAnsiTheme="minorHAnsi" w:cs="Times New Roman"/>
          <w:b w:val="0"/>
          <w:szCs w:val="24"/>
        </w:rPr>
        <w:t>Deferred as Cllr. Connolly was not present in the Council Chamber.</w:t>
      </w:r>
      <w:proofErr w:type="gramEnd"/>
    </w:p>
    <w:p w:rsidR="00645417" w:rsidRPr="006D4292" w:rsidRDefault="00645417" w:rsidP="006D4292">
      <w:pPr>
        <w:pStyle w:val="TextBody"/>
        <w:spacing w:after="0" w:line="240" w:lineRule="auto"/>
        <w:jc w:val="both"/>
        <w:rPr>
          <w:rFonts w:asciiTheme="minorHAnsi" w:hAnsiTheme="minorHAnsi" w:cs="Times New Roman"/>
          <w:b w:val="0"/>
          <w:szCs w:val="24"/>
        </w:rPr>
      </w:pP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000000"/>
          <w:szCs w:val="24"/>
        </w:rPr>
      </w:pPr>
      <w:r w:rsidRPr="006D4292">
        <w:rPr>
          <w:rFonts w:asciiTheme="minorHAnsi" w:hAnsiTheme="minorHAnsi" w:cs="Calibri"/>
          <w:bCs/>
          <w:color w:val="000000"/>
          <w:szCs w:val="24"/>
        </w:rPr>
        <w:t>NOM 12/16</w:t>
      </w:r>
      <w:r w:rsidRPr="006D4292">
        <w:rPr>
          <w:rFonts w:asciiTheme="minorHAnsi" w:hAnsiTheme="minorHAnsi" w:cs="Calibri"/>
          <w:bCs/>
          <w:color w:val="000000"/>
          <w:szCs w:val="24"/>
        </w:rPr>
        <w:tab/>
        <w:t>Notice given by:</w:t>
      </w:r>
      <w:r w:rsidRPr="006D4292">
        <w:rPr>
          <w:rFonts w:asciiTheme="minorHAnsi" w:hAnsiTheme="minorHAnsi" w:cs="Calibri"/>
          <w:bCs/>
          <w:color w:val="000000"/>
          <w:szCs w:val="24"/>
        </w:rPr>
        <w:tab/>
        <w:t xml:space="preserve">Cllr. C. Connolly </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Cs w:val="24"/>
          <w:lang w:val="en-IE"/>
        </w:rPr>
      </w:pPr>
      <w:r w:rsidRPr="006D4292">
        <w:rPr>
          <w:rFonts w:asciiTheme="minorHAnsi" w:hAnsiTheme="minorHAnsi" w:cs="Calibri"/>
          <w:b w:val="0"/>
          <w:bCs/>
          <w:color w:val="000000"/>
          <w:szCs w:val="24"/>
          <w:lang w:val="en-IE"/>
        </w:rPr>
        <w:tab/>
      </w:r>
      <w:r w:rsidRPr="006D4292">
        <w:rPr>
          <w:rFonts w:asciiTheme="minorHAnsi" w:hAnsiTheme="minorHAnsi" w:cs="Calibri"/>
          <w:b w:val="0"/>
          <w:bCs/>
          <w:color w:val="000000"/>
          <w:szCs w:val="24"/>
          <w:lang w:val="en-IE"/>
        </w:rPr>
        <w:tab/>
      </w:r>
      <w:r w:rsidRPr="006D4292">
        <w:rPr>
          <w:rFonts w:asciiTheme="minorHAnsi" w:hAnsiTheme="minorHAnsi" w:cs="Calibri"/>
          <w:bCs/>
          <w:color w:val="000000"/>
          <w:szCs w:val="24"/>
          <w:lang w:val="en-IE"/>
        </w:rPr>
        <w:t>Date Received:</w:t>
      </w:r>
      <w:r w:rsidRPr="006D4292">
        <w:rPr>
          <w:rFonts w:asciiTheme="minorHAnsi" w:hAnsiTheme="minorHAnsi" w:cs="Calibri"/>
          <w:bCs/>
          <w:color w:val="000000"/>
          <w:szCs w:val="24"/>
          <w:lang w:val="en-IE"/>
        </w:rPr>
        <w:tab/>
        <w:t>3</w:t>
      </w:r>
      <w:r w:rsidRPr="006D4292">
        <w:rPr>
          <w:rFonts w:asciiTheme="minorHAnsi" w:hAnsiTheme="minorHAnsi" w:cs="Calibri"/>
          <w:bCs/>
          <w:color w:val="000000"/>
          <w:szCs w:val="24"/>
          <w:vertAlign w:val="superscript"/>
          <w:lang w:val="en-IE"/>
        </w:rPr>
        <w:t>rd</w:t>
      </w:r>
      <w:r w:rsidRPr="006D4292">
        <w:rPr>
          <w:rFonts w:asciiTheme="minorHAnsi" w:hAnsiTheme="minorHAnsi" w:cs="Calibri"/>
          <w:bCs/>
          <w:color w:val="000000"/>
          <w:szCs w:val="24"/>
          <w:lang w:val="en-IE"/>
        </w:rPr>
        <w:t xml:space="preserve"> May, 2016.</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Cs w:val="24"/>
          <w:lang w:val="en-IE"/>
        </w:rPr>
      </w:pP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sz w:val="24"/>
          <w:szCs w:val="24"/>
        </w:rPr>
      </w:pPr>
      <w:r w:rsidRPr="006D4292">
        <w:rPr>
          <w:rFonts w:asciiTheme="minorHAnsi" w:hAnsiTheme="minorHAnsi"/>
          <w:sz w:val="24"/>
          <w:szCs w:val="24"/>
        </w:rPr>
        <w:t>“That Galway City Council Transportation SPC calls on the Government to introduce a free school transport service for all children attending city schools.</w:t>
      </w:r>
    </w:p>
    <w:p w:rsidR="00645417" w:rsidRPr="006D4292" w:rsidRDefault="00645417" w:rsidP="006D4292">
      <w:pPr>
        <w:pStyle w:val="TextBody"/>
        <w:spacing w:after="0" w:line="240" w:lineRule="auto"/>
        <w:jc w:val="both"/>
        <w:rPr>
          <w:rFonts w:asciiTheme="minorHAnsi" w:hAnsiTheme="minorHAnsi" w:cs="Calibri"/>
          <w:bCs/>
          <w:color w:val="auto"/>
          <w:szCs w:val="24"/>
        </w:rPr>
      </w:pPr>
    </w:p>
    <w:p w:rsidR="00645417" w:rsidRPr="006D4292" w:rsidRDefault="00645417" w:rsidP="006D4292">
      <w:pPr>
        <w:pStyle w:val="TextBody"/>
        <w:spacing w:after="0" w:line="240" w:lineRule="auto"/>
        <w:jc w:val="both"/>
        <w:rPr>
          <w:rFonts w:asciiTheme="minorHAnsi" w:hAnsiTheme="minorHAnsi" w:cs="Times New Roman"/>
          <w:b w:val="0"/>
          <w:szCs w:val="24"/>
        </w:rPr>
      </w:pPr>
      <w:proofErr w:type="gramStart"/>
      <w:r w:rsidRPr="006D4292">
        <w:rPr>
          <w:rFonts w:asciiTheme="minorHAnsi" w:hAnsiTheme="minorHAnsi" w:cs="Times New Roman"/>
          <w:b w:val="0"/>
          <w:szCs w:val="24"/>
        </w:rPr>
        <w:t>Deferred as Cllr. Connolly was not present in the Council Chamber.</w:t>
      </w:r>
      <w:proofErr w:type="gramEnd"/>
    </w:p>
    <w:p w:rsidR="00645417" w:rsidRPr="006D4292" w:rsidRDefault="00645417" w:rsidP="006D4292">
      <w:pPr>
        <w:pStyle w:val="TextBody"/>
        <w:spacing w:after="0" w:line="240" w:lineRule="auto"/>
        <w:jc w:val="both"/>
        <w:rPr>
          <w:rFonts w:asciiTheme="minorHAnsi" w:hAnsiTheme="minorHAnsi" w:cs="Calibri"/>
          <w:bCs/>
          <w:color w:val="auto"/>
          <w:szCs w:val="24"/>
        </w:rPr>
      </w:pP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Cs w:val="24"/>
        </w:rPr>
      </w:pPr>
      <w:r w:rsidRPr="006D4292">
        <w:rPr>
          <w:rFonts w:asciiTheme="minorHAnsi" w:hAnsiTheme="minorHAnsi" w:cs="Calibri"/>
          <w:bCs/>
          <w:color w:val="auto"/>
          <w:szCs w:val="24"/>
        </w:rPr>
        <w:t>NOM 16/16</w:t>
      </w:r>
      <w:r w:rsidRPr="006D4292">
        <w:rPr>
          <w:rFonts w:asciiTheme="minorHAnsi" w:hAnsiTheme="minorHAnsi" w:cs="Calibri"/>
          <w:bCs/>
          <w:color w:val="auto"/>
          <w:szCs w:val="24"/>
        </w:rPr>
        <w:tab/>
        <w:t>Notice given by:</w:t>
      </w:r>
      <w:r w:rsidRPr="006D4292">
        <w:rPr>
          <w:rFonts w:asciiTheme="minorHAnsi" w:hAnsiTheme="minorHAnsi" w:cs="Calibri"/>
          <w:bCs/>
          <w:color w:val="auto"/>
          <w:szCs w:val="24"/>
        </w:rPr>
        <w:tab/>
        <w:t xml:space="preserve">Cllr. C. Ó </w:t>
      </w:r>
      <w:proofErr w:type="spellStart"/>
      <w:r w:rsidRPr="006D4292">
        <w:rPr>
          <w:rFonts w:asciiTheme="minorHAnsi" w:hAnsiTheme="minorHAnsi" w:cs="Calibri"/>
          <w:bCs/>
          <w:color w:val="auto"/>
          <w:szCs w:val="24"/>
        </w:rPr>
        <w:t>Conchúir</w:t>
      </w:r>
      <w:proofErr w:type="spellEnd"/>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r w:rsidRPr="006D4292">
        <w:rPr>
          <w:rFonts w:asciiTheme="minorHAnsi" w:hAnsiTheme="minorHAnsi" w:cs="Calibri"/>
          <w:b w:val="0"/>
          <w:bCs/>
          <w:color w:val="auto"/>
          <w:szCs w:val="24"/>
          <w:lang w:val="en-IE"/>
        </w:rPr>
        <w:tab/>
      </w:r>
      <w:r w:rsidRPr="006D4292">
        <w:rPr>
          <w:rFonts w:asciiTheme="minorHAnsi" w:hAnsiTheme="minorHAnsi" w:cs="Calibri"/>
          <w:b w:val="0"/>
          <w:bCs/>
          <w:color w:val="auto"/>
          <w:szCs w:val="24"/>
          <w:lang w:val="en-IE"/>
        </w:rPr>
        <w:tab/>
      </w:r>
      <w:r w:rsidRPr="006D4292">
        <w:rPr>
          <w:rFonts w:asciiTheme="minorHAnsi" w:hAnsiTheme="minorHAnsi" w:cs="Calibri"/>
          <w:bCs/>
          <w:color w:val="auto"/>
          <w:szCs w:val="24"/>
          <w:lang w:val="en-IE"/>
        </w:rPr>
        <w:t>Date Received:</w:t>
      </w:r>
      <w:r w:rsidRPr="006D4292">
        <w:rPr>
          <w:rFonts w:asciiTheme="minorHAnsi" w:hAnsiTheme="minorHAnsi" w:cs="Calibri"/>
          <w:bCs/>
          <w:color w:val="auto"/>
          <w:szCs w:val="24"/>
          <w:lang w:val="en-IE"/>
        </w:rPr>
        <w:tab/>
        <w:t>24</w:t>
      </w:r>
      <w:r w:rsidRPr="006D4292">
        <w:rPr>
          <w:rFonts w:asciiTheme="minorHAnsi" w:hAnsiTheme="minorHAnsi" w:cs="Calibri"/>
          <w:bCs/>
          <w:color w:val="auto"/>
          <w:szCs w:val="24"/>
          <w:vertAlign w:val="superscript"/>
          <w:lang w:val="en-IE"/>
        </w:rPr>
        <w:t>th</w:t>
      </w:r>
      <w:r w:rsidRPr="006D4292">
        <w:rPr>
          <w:rFonts w:asciiTheme="minorHAnsi" w:hAnsiTheme="minorHAnsi" w:cs="Calibri"/>
          <w:bCs/>
          <w:color w:val="auto"/>
          <w:szCs w:val="24"/>
          <w:lang w:val="en-IE"/>
        </w:rPr>
        <w:t xml:space="preserve"> August, 2016.</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olor w:val="auto"/>
          <w:sz w:val="24"/>
          <w:szCs w:val="24"/>
        </w:rPr>
      </w:pP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olor w:val="auto"/>
          <w:sz w:val="24"/>
          <w:szCs w:val="24"/>
        </w:rPr>
      </w:pPr>
      <w:r w:rsidRPr="006D4292">
        <w:rPr>
          <w:rFonts w:asciiTheme="minorHAnsi" w:hAnsiTheme="minorHAnsi"/>
          <w:color w:val="auto"/>
          <w:sz w:val="24"/>
          <w:szCs w:val="24"/>
        </w:rPr>
        <w:t xml:space="preserve">“That this Council ask Sean </w:t>
      </w:r>
      <w:proofErr w:type="spellStart"/>
      <w:r w:rsidRPr="006D4292">
        <w:rPr>
          <w:rFonts w:asciiTheme="minorHAnsi" w:hAnsiTheme="minorHAnsi"/>
          <w:color w:val="auto"/>
          <w:sz w:val="24"/>
          <w:szCs w:val="24"/>
        </w:rPr>
        <w:t>Kyne</w:t>
      </w:r>
      <w:proofErr w:type="spellEnd"/>
      <w:r w:rsidRPr="006D4292">
        <w:rPr>
          <w:rFonts w:asciiTheme="minorHAnsi" w:hAnsiTheme="minorHAnsi"/>
          <w:color w:val="auto"/>
          <w:sz w:val="24"/>
          <w:szCs w:val="24"/>
        </w:rPr>
        <w:t xml:space="preserve"> T.D. and the Minister for Agriculture, Food and the Marine </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olor w:val="auto"/>
          <w:sz w:val="24"/>
          <w:szCs w:val="24"/>
        </w:rPr>
      </w:pPr>
      <w:r w:rsidRPr="006D4292">
        <w:rPr>
          <w:rFonts w:asciiTheme="minorHAnsi" w:hAnsiTheme="minorHAnsi"/>
          <w:color w:val="auto"/>
          <w:sz w:val="24"/>
          <w:szCs w:val="24"/>
        </w:rPr>
        <w:t xml:space="preserve">to intervene in the ongoing dispute at </w:t>
      </w:r>
      <w:proofErr w:type="spellStart"/>
      <w:r w:rsidRPr="006D4292">
        <w:rPr>
          <w:rFonts w:asciiTheme="minorHAnsi" w:hAnsiTheme="minorHAnsi"/>
          <w:color w:val="auto"/>
          <w:sz w:val="24"/>
          <w:szCs w:val="24"/>
        </w:rPr>
        <w:t>Ros</w:t>
      </w:r>
      <w:proofErr w:type="spellEnd"/>
      <w:r w:rsidRPr="006D4292">
        <w:rPr>
          <w:rFonts w:asciiTheme="minorHAnsi" w:hAnsiTheme="minorHAnsi"/>
          <w:color w:val="auto"/>
          <w:sz w:val="24"/>
          <w:szCs w:val="24"/>
        </w:rPr>
        <w:t xml:space="preserve"> a </w:t>
      </w:r>
      <w:proofErr w:type="spellStart"/>
      <w:r w:rsidRPr="006D4292">
        <w:rPr>
          <w:rFonts w:asciiTheme="minorHAnsi" w:hAnsiTheme="minorHAnsi"/>
          <w:color w:val="auto"/>
          <w:sz w:val="24"/>
          <w:szCs w:val="24"/>
        </w:rPr>
        <w:t>Mhil</w:t>
      </w:r>
      <w:proofErr w:type="spellEnd"/>
      <w:r w:rsidRPr="006D4292">
        <w:rPr>
          <w:rFonts w:asciiTheme="minorHAnsi" w:hAnsiTheme="minorHAnsi"/>
          <w:color w:val="auto"/>
          <w:sz w:val="24"/>
          <w:szCs w:val="24"/>
        </w:rPr>
        <w:t xml:space="preserve"> Harbour between local fisherman and the </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olor w:val="auto"/>
          <w:sz w:val="24"/>
          <w:szCs w:val="24"/>
        </w:rPr>
      </w:pPr>
      <w:proofErr w:type="gramStart"/>
      <w:r w:rsidRPr="006D4292">
        <w:rPr>
          <w:rFonts w:asciiTheme="minorHAnsi" w:hAnsiTheme="minorHAnsi"/>
          <w:color w:val="auto"/>
          <w:sz w:val="24"/>
          <w:szCs w:val="24"/>
        </w:rPr>
        <w:t>harbour</w:t>
      </w:r>
      <w:proofErr w:type="gramEnd"/>
      <w:r w:rsidRPr="006D4292">
        <w:rPr>
          <w:rFonts w:asciiTheme="minorHAnsi" w:hAnsiTheme="minorHAnsi"/>
          <w:color w:val="auto"/>
          <w:sz w:val="24"/>
          <w:szCs w:val="24"/>
        </w:rPr>
        <w:t xml:space="preserve"> authorities”.</w:t>
      </w:r>
    </w:p>
    <w:p w:rsidR="00645417" w:rsidRPr="006D4292" w:rsidRDefault="00645417" w:rsidP="006D4292">
      <w:pPr>
        <w:pStyle w:val="TextBody"/>
        <w:spacing w:after="0" w:line="240" w:lineRule="auto"/>
        <w:jc w:val="both"/>
        <w:rPr>
          <w:rFonts w:asciiTheme="minorHAnsi" w:hAnsiTheme="minorHAnsi" w:cs="Calibri"/>
          <w:bCs/>
          <w:color w:val="auto"/>
          <w:szCs w:val="24"/>
        </w:rPr>
      </w:pPr>
    </w:p>
    <w:p w:rsidR="00645417" w:rsidRPr="006D4292" w:rsidRDefault="00FF0F29" w:rsidP="006D4292">
      <w:pPr>
        <w:pStyle w:val="TextBody"/>
        <w:spacing w:after="0" w:line="240" w:lineRule="auto"/>
        <w:jc w:val="both"/>
        <w:rPr>
          <w:rFonts w:asciiTheme="minorHAnsi" w:hAnsiTheme="minorHAnsi" w:cs="Times New Roman"/>
          <w:b w:val="0"/>
          <w:szCs w:val="24"/>
        </w:rPr>
      </w:pPr>
      <w:proofErr w:type="gramStart"/>
      <w:r w:rsidRPr="006D4292">
        <w:rPr>
          <w:rFonts w:asciiTheme="minorHAnsi" w:hAnsiTheme="minorHAnsi" w:cs="Times New Roman"/>
          <w:b w:val="0"/>
          <w:szCs w:val="24"/>
        </w:rPr>
        <w:t>Deferred as Cllr. Ó</w:t>
      </w:r>
      <w:r w:rsidR="00645417" w:rsidRPr="006D4292">
        <w:rPr>
          <w:rFonts w:asciiTheme="minorHAnsi" w:hAnsiTheme="minorHAnsi" w:cs="Times New Roman"/>
          <w:b w:val="0"/>
          <w:szCs w:val="24"/>
        </w:rPr>
        <w:t xml:space="preserve"> </w:t>
      </w:r>
      <w:proofErr w:type="spellStart"/>
      <w:r w:rsidR="00645417" w:rsidRPr="006D4292">
        <w:rPr>
          <w:rFonts w:asciiTheme="minorHAnsi" w:hAnsiTheme="minorHAnsi" w:cs="Times New Roman"/>
          <w:b w:val="0"/>
          <w:szCs w:val="24"/>
        </w:rPr>
        <w:t>Conchúir</w:t>
      </w:r>
      <w:proofErr w:type="spellEnd"/>
      <w:r w:rsidR="00645417" w:rsidRPr="006D4292">
        <w:rPr>
          <w:rFonts w:asciiTheme="minorHAnsi" w:hAnsiTheme="minorHAnsi" w:cs="Times New Roman"/>
          <w:b w:val="0"/>
          <w:szCs w:val="24"/>
        </w:rPr>
        <w:t xml:space="preserve"> was not present in the Council Chamber.</w:t>
      </w:r>
      <w:proofErr w:type="gramEnd"/>
    </w:p>
    <w:p w:rsidR="00645417" w:rsidRPr="006D4292" w:rsidRDefault="00645417" w:rsidP="006D4292">
      <w:pPr>
        <w:pStyle w:val="TextBody"/>
        <w:spacing w:after="0" w:line="240" w:lineRule="auto"/>
        <w:jc w:val="both"/>
        <w:rPr>
          <w:rFonts w:asciiTheme="minorHAnsi" w:hAnsiTheme="minorHAnsi" w:cs="Calibri"/>
          <w:bCs/>
          <w:color w:val="auto"/>
          <w:szCs w:val="24"/>
        </w:rPr>
      </w:pP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Cs w:val="24"/>
        </w:rPr>
      </w:pPr>
      <w:r w:rsidRPr="006D4292">
        <w:rPr>
          <w:rFonts w:asciiTheme="minorHAnsi" w:hAnsiTheme="minorHAnsi" w:cs="Calibri"/>
          <w:bCs/>
          <w:color w:val="auto"/>
          <w:szCs w:val="24"/>
        </w:rPr>
        <w:t>NOM 17/16</w:t>
      </w:r>
      <w:r w:rsidRPr="006D4292">
        <w:rPr>
          <w:rFonts w:asciiTheme="minorHAnsi" w:hAnsiTheme="minorHAnsi" w:cs="Calibri"/>
          <w:bCs/>
          <w:color w:val="auto"/>
          <w:szCs w:val="24"/>
        </w:rPr>
        <w:tab/>
        <w:t>Notice given by:</w:t>
      </w:r>
      <w:r w:rsidRPr="006D4292">
        <w:rPr>
          <w:rFonts w:asciiTheme="minorHAnsi" w:hAnsiTheme="minorHAnsi" w:cs="Calibri"/>
          <w:bCs/>
          <w:color w:val="auto"/>
          <w:szCs w:val="24"/>
        </w:rPr>
        <w:tab/>
        <w:t>Cllr. D. Lyons</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r w:rsidRPr="006D4292">
        <w:rPr>
          <w:rFonts w:asciiTheme="minorHAnsi" w:hAnsiTheme="minorHAnsi" w:cs="Calibri"/>
          <w:b w:val="0"/>
          <w:bCs/>
          <w:color w:val="auto"/>
          <w:szCs w:val="24"/>
          <w:lang w:val="en-IE"/>
        </w:rPr>
        <w:tab/>
      </w:r>
      <w:r w:rsidRPr="006D4292">
        <w:rPr>
          <w:rFonts w:asciiTheme="minorHAnsi" w:hAnsiTheme="minorHAnsi" w:cs="Calibri"/>
          <w:b w:val="0"/>
          <w:bCs/>
          <w:color w:val="auto"/>
          <w:szCs w:val="24"/>
          <w:lang w:val="en-IE"/>
        </w:rPr>
        <w:tab/>
      </w:r>
      <w:r w:rsidR="00FF0F29" w:rsidRPr="006D4292">
        <w:rPr>
          <w:rFonts w:asciiTheme="minorHAnsi" w:hAnsiTheme="minorHAnsi" w:cs="Calibri"/>
          <w:b w:val="0"/>
          <w:bCs/>
          <w:color w:val="auto"/>
          <w:szCs w:val="24"/>
          <w:lang w:val="en-IE"/>
        </w:rPr>
        <w:tab/>
      </w:r>
      <w:r w:rsidRPr="006D4292">
        <w:rPr>
          <w:rFonts w:asciiTheme="minorHAnsi" w:hAnsiTheme="minorHAnsi" w:cs="Calibri"/>
          <w:bCs/>
          <w:color w:val="auto"/>
          <w:szCs w:val="24"/>
          <w:lang w:val="en-IE"/>
        </w:rPr>
        <w:t>Date Received:</w:t>
      </w:r>
      <w:r w:rsidRPr="006D4292">
        <w:rPr>
          <w:rFonts w:asciiTheme="minorHAnsi" w:hAnsiTheme="minorHAnsi" w:cs="Calibri"/>
          <w:bCs/>
          <w:color w:val="auto"/>
          <w:szCs w:val="24"/>
          <w:lang w:val="en-IE"/>
        </w:rPr>
        <w:tab/>
        <w:t>5</w:t>
      </w:r>
      <w:r w:rsidRPr="006D4292">
        <w:rPr>
          <w:rFonts w:asciiTheme="minorHAnsi" w:hAnsiTheme="minorHAnsi" w:cs="Calibri"/>
          <w:bCs/>
          <w:color w:val="auto"/>
          <w:szCs w:val="24"/>
          <w:vertAlign w:val="superscript"/>
          <w:lang w:val="en-IE"/>
        </w:rPr>
        <w:t>th</w:t>
      </w:r>
      <w:r w:rsidRPr="006D4292">
        <w:rPr>
          <w:rFonts w:asciiTheme="minorHAnsi" w:hAnsiTheme="minorHAnsi" w:cs="Calibri"/>
          <w:bCs/>
          <w:color w:val="auto"/>
          <w:szCs w:val="24"/>
          <w:lang w:val="en-IE"/>
        </w:rPr>
        <w:t xml:space="preserve"> September 2016.</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s="Calibri"/>
          <w:b/>
          <w:bCs/>
          <w:color w:val="auto"/>
          <w:sz w:val="24"/>
          <w:szCs w:val="24"/>
          <w:lang w:val="en-IE"/>
        </w:rPr>
      </w:pP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uppressAutoHyphens w:val="0"/>
        <w:spacing w:line="240" w:lineRule="auto"/>
        <w:rPr>
          <w:rFonts w:asciiTheme="minorHAnsi" w:hAnsiTheme="minorHAnsi"/>
          <w:sz w:val="24"/>
          <w:szCs w:val="24"/>
          <w:lang w:val="en-IE"/>
        </w:rPr>
      </w:pPr>
      <w:r w:rsidRPr="006D4292">
        <w:rPr>
          <w:rFonts w:asciiTheme="minorHAnsi" w:hAnsiTheme="minorHAnsi"/>
          <w:sz w:val="24"/>
          <w:szCs w:val="24"/>
          <w:lang w:val="en-IE"/>
        </w:rPr>
        <w:t>“Galway City Council calls on the Minister of Health to amend the Public Health (Tobacco) Act 2002 and introduce additional legislation/regulations which would regulate the use of e-cigarettes similar to those which already apply to tobacco related activity”</w:t>
      </w:r>
    </w:p>
    <w:p w:rsidR="00645417" w:rsidRPr="006D4292" w:rsidRDefault="00645417" w:rsidP="006D4292">
      <w:pPr>
        <w:pStyle w:val="TextBody"/>
        <w:spacing w:after="0" w:line="240" w:lineRule="auto"/>
        <w:jc w:val="both"/>
        <w:rPr>
          <w:rFonts w:asciiTheme="minorHAnsi" w:hAnsiTheme="minorHAnsi" w:cs="Times New Roman"/>
          <w:b w:val="0"/>
          <w:sz w:val="20"/>
          <w:lang w:val="en-IE"/>
        </w:rPr>
      </w:pPr>
    </w:p>
    <w:p w:rsidR="00FF0F29" w:rsidRPr="006D4292" w:rsidRDefault="00FF0F29" w:rsidP="006D4292">
      <w:pPr>
        <w:pStyle w:val="TextBody"/>
        <w:spacing w:after="0" w:line="240" w:lineRule="auto"/>
        <w:jc w:val="both"/>
        <w:rPr>
          <w:rFonts w:asciiTheme="minorHAnsi" w:hAnsiTheme="minorHAnsi" w:cs="Times New Roman"/>
          <w:b w:val="0"/>
          <w:sz w:val="22"/>
          <w:szCs w:val="22"/>
          <w:lang w:val="en-IE"/>
        </w:rPr>
      </w:pPr>
      <w:r w:rsidRPr="006D4292">
        <w:rPr>
          <w:rFonts w:asciiTheme="minorHAnsi" w:hAnsiTheme="minorHAnsi" w:cs="Times New Roman"/>
          <w:b w:val="0"/>
          <w:sz w:val="22"/>
          <w:szCs w:val="22"/>
          <w:lang w:val="en-IE"/>
        </w:rPr>
        <w:t>This motion was proposed by Cllr. Lyons, seconded by Cllr. McDonnell and agreed unanimously</w:t>
      </w:r>
      <w:r w:rsidR="009437B0" w:rsidRPr="006D4292">
        <w:rPr>
          <w:rFonts w:asciiTheme="minorHAnsi" w:hAnsiTheme="minorHAnsi" w:cs="Times New Roman"/>
          <w:b w:val="0"/>
          <w:sz w:val="22"/>
          <w:szCs w:val="22"/>
          <w:lang w:val="en-IE"/>
        </w:rPr>
        <w:t xml:space="preserve"> by the 13 members present</w:t>
      </w:r>
      <w:r w:rsidRPr="006D4292">
        <w:rPr>
          <w:rFonts w:asciiTheme="minorHAnsi" w:hAnsiTheme="minorHAnsi" w:cs="Times New Roman"/>
          <w:b w:val="0"/>
          <w:sz w:val="22"/>
          <w:szCs w:val="22"/>
          <w:lang w:val="en-IE"/>
        </w:rPr>
        <w:t xml:space="preserve">. </w:t>
      </w:r>
    </w:p>
    <w:p w:rsidR="00FF0F29" w:rsidRPr="006D4292" w:rsidRDefault="00FF0F29" w:rsidP="006D4292">
      <w:pPr>
        <w:pStyle w:val="TextBody"/>
        <w:spacing w:after="0" w:line="240" w:lineRule="auto"/>
        <w:jc w:val="both"/>
        <w:rPr>
          <w:rFonts w:asciiTheme="minorHAnsi" w:hAnsiTheme="minorHAnsi" w:cs="Times New Roman"/>
          <w:b w:val="0"/>
          <w:sz w:val="20"/>
          <w:lang w:val="en-IE"/>
        </w:rPr>
      </w:pPr>
    </w:p>
    <w:p w:rsidR="00FF0F29" w:rsidRPr="006D4292" w:rsidRDefault="00FF0F29" w:rsidP="006D4292">
      <w:pPr>
        <w:pStyle w:val="TextBody"/>
        <w:spacing w:after="0" w:line="240" w:lineRule="auto"/>
        <w:jc w:val="both"/>
        <w:rPr>
          <w:rFonts w:asciiTheme="minorHAnsi" w:hAnsiTheme="minorHAnsi" w:cs="Times New Roman"/>
          <w:b w:val="0"/>
          <w:sz w:val="20"/>
          <w:lang w:val="en-IE"/>
        </w:rPr>
      </w:pP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Cs w:val="24"/>
        </w:rPr>
      </w:pPr>
      <w:r w:rsidRPr="006D4292">
        <w:rPr>
          <w:rFonts w:asciiTheme="minorHAnsi" w:hAnsiTheme="minorHAnsi" w:cs="Calibri"/>
          <w:bCs/>
          <w:color w:val="auto"/>
          <w:szCs w:val="24"/>
        </w:rPr>
        <w:t>NOM 18/16</w:t>
      </w:r>
      <w:r w:rsidRPr="006D4292">
        <w:rPr>
          <w:rFonts w:asciiTheme="minorHAnsi" w:hAnsiTheme="minorHAnsi" w:cs="Calibri"/>
          <w:bCs/>
          <w:color w:val="auto"/>
          <w:szCs w:val="24"/>
        </w:rPr>
        <w:tab/>
        <w:t>Notice given by:</w:t>
      </w:r>
      <w:r w:rsidRPr="006D4292">
        <w:rPr>
          <w:rFonts w:asciiTheme="minorHAnsi" w:hAnsiTheme="minorHAnsi" w:cs="Calibri"/>
          <w:bCs/>
          <w:color w:val="auto"/>
          <w:szCs w:val="24"/>
        </w:rPr>
        <w:tab/>
        <w:t>Cllr. D. Lyons</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r w:rsidRPr="006D4292">
        <w:rPr>
          <w:rFonts w:asciiTheme="minorHAnsi" w:hAnsiTheme="minorHAnsi" w:cs="Calibri"/>
          <w:b w:val="0"/>
          <w:bCs/>
          <w:color w:val="auto"/>
          <w:szCs w:val="24"/>
          <w:lang w:val="en-IE"/>
        </w:rPr>
        <w:tab/>
      </w:r>
      <w:r w:rsidR="00FF0F29" w:rsidRPr="006D4292">
        <w:rPr>
          <w:rFonts w:asciiTheme="minorHAnsi" w:hAnsiTheme="minorHAnsi" w:cs="Calibri"/>
          <w:b w:val="0"/>
          <w:bCs/>
          <w:color w:val="auto"/>
          <w:szCs w:val="24"/>
          <w:lang w:val="en-IE"/>
        </w:rPr>
        <w:tab/>
      </w:r>
      <w:r w:rsidRPr="006D4292">
        <w:rPr>
          <w:rFonts w:asciiTheme="minorHAnsi" w:hAnsiTheme="minorHAnsi" w:cs="Calibri"/>
          <w:b w:val="0"/>
          <w:bCs/>
          <w:color w:val="auto"/>
          <w:szCs w:val="24"/>
          <w:lang w:val="en-IE"/>
        </w:rPr>
        <w:tab/>
      </w:r>
      <w:r w:rsidRPr="006D4292">
        <w:rPr>
          <w:rFonts w:asciiTheme="minorHAnsi" w:hAnsiTheme="minorHAnsi" w:cs="Calibri"/>
          <w:bCs/>
          <w:color w:val="auto"/>
          <w:szCs w:val="24"/>
          <w:lang w:val="en-IE"/>
        </w:rPr>
        <w:t>Date Received:</w:t>
      </w:r>
      <w:r w:rsidRPr="006D4292">
        <w:rPr>
          <w:rFonts w:asciiTheme="minorHAnsi" w:hAnsiTheme="minorHAnsi" w:cs="Calibri"/>
          <w:bCs/>
          <w:color w:val="auto"/>
          <w:szCs w:val="24"/>
          <w:lang w:val="en-IE"/>
        </w:rPr>
        <w:tab/>
        <w:t>5</w:t>
      </w:r>
      <w:r w:rsidRPr="006D4292">
        <w:rPr>
          <w:rFonts w:asciiTheme="minorHAnsi" w:hAnsiTheme="minorHAnsi" w:cs="Calibri"/>
          <w:bCs/>
          <w:color w:val="auto"/>
          <w:szCs w:val="24"/>
          <w:vertAlign w:val="superscript"/>
          <w:lang w:val="en-IE"/>
        </w:rPr>
        <w:t>th</w:t>
      </w:r>
      <w:r w:rsidRPr="006D4292">
        <w:rPr>
          <w:rFonts w:asciiTheme="minorHAnsi" w:hAnsiTheme="minorHAnsi" w:cs="Calibri"/>
          <w:bCs/>
          <w:color w:val="auto"/>
          <w:szCs w:val="24"/>
          <w:lang w:val="en-IE"/>
        </w:rPr>
        <w:t xml:space="preserve"> September 2016.</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uppressAutoHyphens w:val="0"/>
        <w:spacing w:line="240" w:lineRule="auto"/>
        <w:rPr>
          <w:rFonts w:asciiTheme="minorHAnsi" w:hAnsiTheme="minorHAnsi"/>
          <w:lang w:val="en-IE"/>
        </w:rPr>
      </w:pPr>
    </w:p>
    <w:p w:rsidR="00FF0F29"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uppressAutoHyphens w:val="0"/>
        <w:spacing w:line="240" w:lineRule="auto"/>
        <w:jc w:val="both"/>
        <w:rPr>
          <w:rFonts w:asciiTheme="minorHAnsi" w:hAnsiTheme="minorHAnsi"/>
          <w:sz w:val="24"/>
          <w:szCs w:val="24"/>
          <w:lang w:val="en-IE"/>
        </w:rPr>
      </w:pPr>
      <w:r w:rsidRPr="006D4292">
        <w:rPr>
          <w:rFonts w:asciiTheme="minorHAnsi" w:hAnsiTheme="minorHAnsi"/>
          <w:sz w:val="24"/>
          <w:szCs w:val="24"/>
          <w:lang w:val="en-IE"/>
        </w:rPr>
        <w:t xml:space="preserve">“Galway City Council calls on the Industrial Development Authority and other state agencies </w:t>
      </w:r>
    </w:p>
    <w:p w:rsidR="00FF0F29"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uppressAutoHyphens w:val="0"/>
        <w:spacing w:line="240" w:lineRule="auto"/>
        <w:jc w:val="both"/>
        <w:rPr>
          <w:rFonts w:asciiTheme="minorHAnsi" w:hAnsiTheme="minorHAnsi"/>
          <w:sz w:val="24"/>
          <w:szCs w:val="24"/>
          <w:lang w:val="en-IE"/>
        </w:rPr>
      </w:pPr>
      <w:r w:rsidRPr="006D4292">
        <w:rPr>
          <w:rFonts w:asciiTheme="minorHAnsi" w:hAnsiTheme="minorHAnsi"/>
          <w:sz w:val="24"/>
          <w:szCs w:val="24"/>
          <w:lang w:val="en-IE"/>
        </w:rPr>
        <w:t xml:space="preserve">to bring forward plans for the development of the industrial zoned lands on the west of </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uppressAutoHyphens w:val="0"/>
        <w:spacing w:line="240" w:lineRule="auto"/>
        <w:jc w:val="both"/>
        <w:rPr>
          <w:rFonts w:asciiTheme="minorHAnsi" w:hAnsiTheme="minorHAnsi"/>
          <w:sz w:val="24"/>
          <w:szCs w:val="24"/>
          <w:lang w:val="en-IE"/>
        </w:rPr>
      </w:pPr>
      <w:r w:rsidRPr="006D4292">
        <w:rPr>
          <w:rFonts w:asciiTheme="minorHAnsi" w:hAnsiTheme="minorHAnsi"/>
          <w:sz w:val="24"/>
          <w:szCs w:val="24"/>
          <w:lang w:val="en-IE"/>
        </w:rPr>
        <w:t>Galway City.”</w:t>
      </w:r>
    </w:p>
    <w:p w:rsidR="00645417" w:rsidRPr="006D4292" w:rsidRDefault="00645417" w:rsidP="006D4292">
      <w:pPr>
        <w:pStyle w:val="TextBody"/>
        <w:spacing w:after="0" w:line="240" w:lineRule="auto"/>
        <w:jc w:val="both"/>
        <w:rPr>
          <w:rFonts w:asciiTheme="minorHAnsi" w:hAnsiTheme="minorHAnsi" w:cs="Calibri"/>
          <w:bCs/>
          <w:color w:val="auto"/>
          <w:szCs w:val="24"/>
        </w:rPr>
      </w:pPr>
    </w:p>
    <w:p w:rsidR="00FF0F29" w:rsidRPr="006D4292" w:rsidRDefault="00FF0F29" w:rsidP="006D4292">
      <w:pPr>
        <w:pStyle w:val="TextBody"/>
        <w:spacing w:after="0" w:line="240" w:lineRule="auto"/>
        <w:jc w:val="both"/>
        <w:rPr>
          <w:rFonts w:asciiTheme="minorHAnsi" w:hAnsiTheme="minorHAnsi" w:cs="Times New Roman"/>
          <w:b w:val="0"/>
          <w:sz w:val="22"/>
          <w:szCs w:val="22"/>
          <w:lang w:val="en-IE"/>
        </w:rPr>
      </w:pPr>
      <w:r w:rsidRPr="006D4292">
        <w:rPr>
          <w:rFonts w:asciiTheme="minorHAnsi" w:hAnsiTheme="minorHAnsi" w:cs="Times New Roman"/>
          <w:b w:val="0"/>
          <w:sz w:val="22"/>
          <w:szCs w:val="22"/>
          <w:lang w:val="en-IE"/>
        </w:rPr>
        <w:t>This motion was proposed by Cllr. Lyons, seconded by Cllr. McDonnell, Cllr. F. Fahy proposed the following amendment w</w:t>
      </w:r>
      <w:r w:rsidR="00501B0A" w:rsidRPr="006D4292">
        <w:rPr>
          <w:rFonts w:asciiTheme="minorHAnsi" w:hAnsiTheme="minorHAnsi" w:cs="Times New Roman"/>
          <w:b w:val="0"/>
          <w:sz w:val="22"/>
          <w:szCs w:val="22"/>
          <w:lang w:val="en-IE"/>
        </w:rPr>
        <w:t>h</w:t>
      </w:r>
      <w:r w:rsidRPr="006D4292">
        <w:rPr>
          <w:rFonts w:asciiTheme="minorHAnsi" w:hAnsiTheme="minorHAnsi" w:cs="Times New Roman"/>
          <w:b w:val="0"/>
          <w:sz w:val="22"/>
          <w:szCs w:val="22"/>
          <w:lang w:val="en-IE"/>
        </w:rPr>
        <w:t xml:space="preserve">ich Cllr. Lyons agreed to incorporate into his proposal.  The Mayor called for a vote </w:t>
      </w:r>
      <w:proofErr w:type="gramStart"/>
      <w:r w:rsidRPr="006D4292">
        <w:rPr>
          <w:rFonts w:asciiTheme="minorHAnsi" w:hAnsiTheme="minorHAnsi" w:cs="Times New Roman"/>
          <w:b w:val="0"/>
          <w:sz w:val="22"/>
          <w:szCs w:val="22"/>
          <w:lang w:val="en-IE"/>
        </w:rPr>
        <w:t>be</w:t>
      </w:r>
      <w:proofErr w:type="gramEnd"/>
      <w:r w:rsidRPr="006D4292">
        <w:rPr>
          <w:rFonts w:asciiTheme="minorHAnsi" w:hAnsiTheme="minorHAnsi" w:cs="Times New Roman"/>
          <w:b w:val="0"/>
          <w:sz w:val="22"/>
          <w:szCs w:val="22"/>
          <w:lang w:val="en-IE"/>
        </w:rPr>
        <w:t xml:space="preserve"> taken on the proposal, which was agreed unanimously</w:t>
      </w:r>
      <w:r w:rsidR="009437B0" w:rsidRPr="006D4292">
        <w:rPr>
          <w:rFonts w:asciiTheme="minorHAnsi" w:hAnsiTheme="minorHAnsi" w:cs="Times New Roman"/>
          <w:b w:val="0"/>
          <w:sz w:val="22"/>
          <w:szCs w:val="22"/>
          <w:lang w:val="en-IE"/>
        </w:rPr>
        <w:t xml:space="preserve"> by the 13 members present</w:t>
      </w:r>
      <w:r w:rsidRPr="006D4292">
        <w:rPr>
          <w:rFonts w:asciiTheme="minorHAnsi" w:hAnsiTheme="minorHAnsi" w:cs="Times New Roman"/>
          <w:b w:val="0"/>
          <w:sz w:val="22"/>
          <w:szCs w:val="22"/>
          <w:lang w:val="en-IE"/>
        </w:rPr>
        <w:t xml:space="preserve">. </w:t>
      </w:r>
    </w:p>
    <w:p w:rsidR="00FF0F29" w:rsidRPr="006D4292" w:rsidRDefault="00FF0F29" w:rsidP="006D4292">
      <w:pPr>
        <w:pStyle w:val="TextBody"/>
        <w:spacing w:after="0" w:line="240" w:lineRule="auto"/>
        <w:jc w:val="both"/>
        <w:rPr>
          <w:rFonts w:asciiTheme="minorHAnsi" w:hAnsiTheme="minorHAnsi" w:cs="Calibri"/>
          <w:bCs/>
          <w:color w:val="auto"/>
          <w:szCs w:val="24"/>
        </w:rPr>
      </w:pPr>
    </w:p>
    <w:p w:rsidR="00FF0F29" w:rsidRPr="006D4292" w:rsidRDefault="00FF0F29" w:rsidP="006D4292">
      <w:pPr>
        <w:pStyle w:val="TextBody"/>
        <w:spacing w:after="0" w:line="240" w:lineRule="auto"/>
        <w:jc w:val="both"/>
        <w:rPr>
          <w:rFonts w:asciiTheme="minorHAnsi" w:hAnsiTheme="minorHAnsi" w:cs="Calibri"/>
          <w:bCs/>
          <w:color w:val="auto"/>
          <w:szCs w:val="24"/>
        </w:rPr>
      </w:pP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Cs w:val="24"/>
        </w:rPr>
      </w:pPr>
      <w:r w:rsidRPr="006D4292">
        <w:rPr>
          <w:rFonts w:asciiTheme="minorHAnsi" w:hAnsiTheme="minorHAnsi" w:cs="Calibri"/>
          <w:bCs/>
          <w:color w:val="auto"/>
          <w:szCs w:val="24"/>
        </w:rPr>
        <w:t>NOM 23/16</w:t>
      </w:r>
      <w:r w:rsidRPr="006D4292">
        <w:rPr>
          <w:rFonts w:asciiTheme="minorHAnsi" w:hAnsiTheme="minorHAnsi" w:cs="Calibri"/>
          <w:bCs/>
          <w:color w:val="auto"/>
          <w:szCs w:val="24"/>
        </w:rPr>
        <w:tab/>
        <w:t>Notice given by:</w:t>
      </w:r>
      <w:r w:rsidRPr="006D4292">
        <w:rPr>
          <w:rFonts w:asciiTheme="minorHAnsi" w:hAnsiTheme="minorHAnsi" w:cs="Calibri"/>
          <w:bCs/>
          <w:color w:val="auto"/>
          <w:szCs w:val="24"/>
        </w:rPr>
        <w:tab/>
        <w:t>Cllr. B. Cameron</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r w:rsidRPr="006D4292">
        <w:rPr>
          <w:rFonts w:asciiTheme="minorHAnsi" w:hAnsiTheme="minorHAnsi" w:cs="Calibri"/>
          <w:b w:val="0"/>
          <w:bCs/>
          <w:color w:val="auto"/>
          <w:szCs w:val="24"/>
          <w:lang w:val="en-IE"/>
        </w:rPr>
        <w:tab/>
      </w:r>
      <w:r w:rsidRPr="006D4292">
        <w:rPr>
          <w:rFonts w:asciiTheme="minorHAnsi" w:hAnsiTheme="minorHAnsi" w:cs="Calibri"/>
          <w:b w:val="0"/>
          <w:bCs/>
          <w:color w:val="auto"/>
          <w:szCs w:val="24"/>
          <w:lang w:val="en-IE"/>
        </w:rPr>
        <w:tab/>
      </w:r>
      <w:r w:rsidR="00FF0F29" w:rsidRPr="006D4292">
        <w:rPr>
          <w:rFonts w:asciiTheme="minorHAnsi" w:hAnsiTheme="minorHAnsi" w:cs="Calibri"/>
          <w:b w:val="0"/>
          <w:bCs/>
          <w:color w:val="auto"/>
          <w:szCs w:val="24"/>
          <w:lang w:val="en-IE"/>
        </w:rPr>
        <w:tab/>
      </w:r>
      <w:r w:rsidRPr="006D4292">
        <w:rPr>
          <w:rFonts w:asciiTheme="minorHAnsi" w:hAnsiTheme="minorHAnsi" w:cs="Calibri"/>
          <w:bCs/>
          <w:color w:val="auto"/>
          <w:szCs w:val="24"/>
          <w:lang w:val="en-IE"/>
        </w:rPr>
        <w:t>Date Received:</w:t>
      </w:r>
      <w:r w:rsidRPr="006D4292">
        <w:rPr>
          <w:rFonts w:asciiTheme="minorHAnsi" w:hAnsiTheme="minorHAnsi" w:cs="Calibri"/>
          <w:bCs/>
          <w:color w:val="auto"/>
          <w:szCs w:val="24"/>
          <w:lang w:val="en-IE"/>
        </w:rPr>
        <w:tab/>
        <w:t>3</w:t>
      </w:r>
      <w:r w:rsidRPr="006D4292">
        <w:rPr>
          <w:rFonts w:asciiTheme="minorHAnsi" w:hAnsiTheme="minorHAnsi" w:cs="Calibri"/>
          <w:bCs/>
          <w:color w:val="auto"/>
          <w:szCs w:val="24"/>
          <w:vertAlign w:val="superscript"/>
          <w:lang w:val="en-IE"/>
        </w:rPr>
        <w:t>rd</w:t>
      </w:r>
      <w:r w:rsidRPr="006D4292">
        <w:rPr>
          <w:rFonts w:asciiTheme="minorHAnsi" w:hAnsiTheme="minorHAnsi" w:cs="Calibri"/>
          <w:bCs/>
          <w:color w:val="auto"/>
          <w:szCs w:val="24"/>
          <w:lang w:val="en-IE"/>
        </w:rPr>
        <w:t xml:space="preserve"> October, 2016</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s="Calibri"/>
          <w:bCs/>
          <w:color w:val="auto"/>
          <w:sz w:val="24"/>
          <w:szCs w:val="24"/>
          <w:lang w:val="en-IE"/>
        </w:rPr>
      </w:pPr>
      <w:r w:rsidRPr="006D4292">
        <w:rPr>
          <w:rFonts w:asciiTheme="minorHAnsi" w:hAnsiTheme="minorHAnsi" w:cs="Calibri"/>
          <w:bCs/>
          <w:color w:val="auto"/>
          <w:sz w:val="24"/>
          <w:szCs w:val="24"/>
          <w:lang w:val="en-IE"/>
        </w:rPr>
        <w:t>“I call on the Chief Executive to earmark and designate the 1.4 acre site in the Westside as a Cultural and Artistic hub to cater for a mix of organisations specialising with Children and youth”.</w:t>
      </w:r>
    </w:p>
    <w:p w:rsidR="00645417" w:rsidRPr="006D4292" w:rsidRDefault="00645417" w:rsidP="006D4292">
      <w:pPr>
        <w:pStyle w:val="TextBody"/>
        <w:spacing w:after="0" w:line="240" w:lineRule="auto"/>
        <w:jc w:val="both"/>
        <w:rPr>
          <w:rFonts w:asciiTheme="minorHAnsi" w:hAnsiTheme="minorHAnsi" w:cs="Calibri"/>
          <w:bCs/>
          <w:color w:val="auto"/>
          <w:szCs w:val="24"/>
        </w:rPr>
      </w:pPr>
    </w:p>
    <w:p w:rsidR="00FF0F29" w:rsidRPr="006D4292" w:rsidRDefault="00FF0F29" w:rsidP="006D4292">
      <w:pPr>
        <w:spacing w:after="0" w:line="240" w:lineRule="auto"/>
        <w:jc w:val="both"/>
        <w:rPr>
          <w:rFonts w:asciiTheme="minorHAnsi" w:hAnsiTheme="minorHAnsi" w:cs="Calibri"/>
          <w:sz w:val="24"/>
          <w:szCs w:val="24"/>
        </w:rPr>
      </w:pPr>
      <w:proofErr w:type="gramStart"/>
      <w:r w:rsidRPr="006D4292">
        <w:rPr>
          <w:rFonts w:asciiTheme="minorHAnsi" w:hAnsiTheme="minorHAnsi" w:cs="Calibri"/>
          <w:sz w:val="24"/>
          <w:szCs w:val="24"/>
        </w:rPr>
        <w:t>Deferred as Cllr. Cameron was not in attendance at the meeting.</w:t>
      </w:r>
      <w:proofErr w:type="gramEnd"/>
    </w:p>
    <w:p w:rsidR="00FF0F29" w:rsidRPr="006D4292" w:rsidRDefault="00FF0F29" w:rsidP="006D4292">
      <w:pPr>
        <w:spacing w:after="0" w:line="240" w:lineRule="auto"/>
        <w:jc w:val="both"/>
        <w:rPr>
          <w:rFonts w:asciiTheme="minorHAnsi" w:hAnsiTheme="minorHAnsi" w:cs="Calibri"/>
          <w:sz w:val="24"/>
          <w:szCs w:val="24"/>
        </w:rPr>
      </w:pP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Cs w:val="24"/>
        </w:rPr>
      </w:pPr>
      <w:r w:rsidRPr="006D4292">
        <w:rPr>
          <w:rFonts w:asciiTheme="minorHAnsi" w:hAnsiTheme="minorHAnsi" w:cs="Calibri"/>
          <w:bCs/>
          <w:color w:val="auto"/>
          <w:szCs w:val="24"/>
        </w:rPr>
        <w:t>NOM 24/16</w:t>
      </w:r>
      <w:r w:rsidRPr="006D4292">
        <w:rPr>
          <w:rFonts w:asciiTheme="minorHAnsi" w:hAnsiTheme="minorHAnsi" w:cs="Calibri"/>
          <w:bCs/>
          <w:color w:val="auto"/>
          <w:szCs w:val="24"/>
        </w:rPr>
        <w:tab/>
        <w:t>Notice given by:</w:t>
      </w:r>
      <w:r w:rsidRPr="006D4292">
        <w:rPr>
          <w:rFonts w:asciiTheme="minorHAnsi" w:hAnsiTheme="minorHAnsi" w:cs="Calibri"/>
          <w:bCs/>
          <w:color w:val="auto"/>
          <w:szCs w:val="24"/>
        </w:rPr>
        <w:tab/>
        <w:t>Cllr. P. Flannery</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r w:rsidRPr="006D4292">
        <w:rPr>
          <w:rFonts w:asciiTheme="minorHAnsi" w:hAnsiTheme="minorHAnsi" w:cs="Calibri"/>
          <w:bCs/>
          <w:color w:val="auto"/>
          <w:szCs w:val="24"/>
          <w:lang w:val="en-IE"/>
        </w:rPr>
        <w:tab/>
      </w:r>
      <w:r w:rsidRPr="006D4292">
        <w:rPr>
          <w:rFonts w:asciiTheme="minorHAnsi" w:hAnsiTheme="minorHAnsi" w:cs="Calibri"/>
          <w:bCs/>
          <w:color w:val="auto"/>
          <w:szCs w:val="24"/>
          <w:lang w:val="en-IE"/>
        </w:rPr>
        <w:tab/>
        <w:t>Date Received:</w:t>
      </w:r>
      <w:r w:rsidRPr="006D4292">
        <w:rPr>
          <w:rFonts w:asciiTheme="minorHAnsi" w:hAnsiTheme="minorHAnsi" w:cs="Calibri"/>
          <w:bCs/>
          <w:color w:val="auto"/>
          <w:szCs w:val="24"/>
          <w:lang w:val="en-IE"/>
        </w:rPr>
        <w:tab/>
      </w:r>
      <w:r w:rsidR="00FF0F29" w:rsidRPr="006D4292">
        <w:rPr>
          <w:rFonts w:asciiTheme="minorHAnsi" w:hAnsiTheme="minorHAnsi" w:cs="Calibri"/>
          <w:bCs/>
          <w:color w:val="auto"/>
          <w:szCs w:val="24"/>
          <w:lang w:val="en-IE"/>
        </w:rPr>
        <w:tab/>
      </w:r>
      <w:r w:rsidRPr="006D4292">
        <w:rPr>
          <w:rFonts w:asciiTheme="minorHAnsi" w:hAnsiTheme="minorHAnsi" w:cs="Calibri"/>
          <w:bCs/>
          <w:color w:val="auto"/>
          <w:szCs w:val="24"/>
          <w:lang w:val="en-IE"/>
        </w:rPr>
        <w:t>2</w:t>
      </w:r>
      <w:r w:rsidRPr="006D4292">
        <w:rPr>
          <w:rFonts w:asciiTheme="minorHAnsi" w:hAnsiTheme="minorHAnsi" w:cs="Calibri"/>
          <w:bCs/>
          <w:color w:val="auto"/>
          <w:szCs w:val="24"/>
          <w:vertAlign w:val="superscript"/>
          <w:lang w:val="en-IE"/>
        </w:rPr>
        <w:t>nd</w:t>
      </w:r>
      <w:r w:rsidRPr="006D4292">
        <w:rPr>
          <w:rFonts w:asciiTheme="minorHAnsi" w:hAnsiTheme="minorHAnsi" w:cs="Calibri"/>
          <w:bCs/>
          <w:color w:val="auto"/>
          <w:szCs w:val="24"/>
          <w:lang w:val="en-IE"/>
        </w:rPr>
        <w:t xml:space="preserve"> November, 2016</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p>
    <w:p w:rsidR="00FF0F29"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b w:val="0"/>
          <w:color w:val="000000"/>
        </w:rPr>
      </w:pPr>
      <w:r w:rsidRPr="006D4292">
        <w:rPr>
          <w:rFonts w:asciiTheme="minorHAnsi" w:hAnsiTheme="minorHAnsi" w:cs="Calibri"/>
          <w:b w:val="0"/>
          <w:bCs/>
          <w:color w:val="auto"/>
          <w:szCs w:val="24"/>
          <w:lang w:val="en-IE"/>
        </w:rPr>
        <w:lastRenderedPageBreak/>
        <w:t xml:space="preserve">“That the Galway City Council </w:t>
      </w:r>
      <w:r w:rsidRPr="006D4292">
        <w:rPr>
          <w:rFonts w:asciiTheme="minorHAnsi" w:hAnsiTheme="minorHAnsi"/>
          <w:b w:val="0"/>
          <w:color w:val="000000"/>
          <w:lang w:val="en-US"/>
        </w:rPr>
        <w:t xml:space="preserve">executive write to Dr Eamon Martin, </w:t>
      </w:r>
      <w:r w:rsidR="00FF0F29" w:rsidRPr="006D4292">
        <w:rPr>
          <w:rFonts w:asciiTheme="minorHAnsi" w:hAnsiTheme="minorHAnsi"/>
          <w:b w:val="0"/>
          <w:color w:val="000000"/>
        </w:rPr>
        <w:t xml:space="preserve">Archbishop of Armagh </w:t>
      </w:r>
    </w:p>
    <w:p w:rsidR="00FF0F29"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b w:val="0"/>
          <w:color w:val="000000"/>
        </w:rPr>
      </w:pPr>
      <w:r w:rsidRPr="006D4292">
        <w:rPr>
          <w:rFonts w:asciiTheme="minorHAnsi" w:hAnsiTheme="minorHAnsi"/>
          <w:b w:val="0"/>
          <w:color w:val="000000"/>
        </w:rPr>
        <w:t xml:space="preserve">and Primate of All Ireland and request the he formally invite His Holiness Pope Francis to </w:t>
      </w:r>
    </w:p>
    <w:p w:rsidR="00FF0F29"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b w:val="0"/>
          <w:color w:val="000000"/>
        </w:rPr>
      </w:pPr>
      <w:r w:rsidRPr="006D4292">
        <w:rPr>
          <w:rFonts w:asciiTheme="minorHAnsi" w:hAnsiTheme="minorHAnsi"/>
          <w:b w:val="0"/>
          <w:color w:val="000000"/>
        </w:rPr>
        <w:t xml:space="preserve">visit Galway during his proposed visit to Ireland in 2018 </w:t>
      </w:r>
      <w:r w:rsidR="00FF0F29" w:rsidRPr="006D4292">
        <w:rPr>
          <w:rFonts w:asciiTheme="minorHAnsi" w:hAnsiTheme="minorHAnsi"/>
          <w:b w:val="0"/>
          <w:color w:val="000000"/>
        </w:rPr>
        <w:t xml:space="preserve">and celebrate mass in a similar </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b w:val="0"/>
          <w:color w:val="000000"/>
        </w:rPr>
      </w:pPr>
      <w:proofErr w:type="gramStart"/>
      <w:r w:rsidRPr="006D4292">
        <w:rPr>
          <w:rFonts w:asciiTheme="minorHAnsi" w:hAnsiTheme="minorHAnsi"/>
          <w:b w:val="0"/>
          <w:color w:val="000000"/>
        </w:rPr>
        <w:t>fashion</w:t>
      </w:r>
      <w:proofErr w:type="gramEnd"/>
      <w:r w:rsidRPr="006D4292">
        <w:rPr>
          <w:rFonts w:asciiTheme="minorHAnsi" w:hAnsiTheme="minorHAnsi"/>
          <w:b w:val="0"/>
          <w:color w:val="000000"/>
        </w:rPr>
        <w:t xml:space="preserve"> to his predecessor John Paul 2</w:t>
      </w:r>
      <w:r w:rsidRPr="006D4292">
        <w:rPr>
          <w:rFonts w:asciiTheme="minorHAnsi" w:hAnsiTheme="minorHAnsi"/>
          <w:b w:val="0"/>
          <w:color w:val="000000"/>
          <w:sz w:val="20"/>
          <w:vertAlign w:val="superscript"/>
        </w:rPr>
        <w:t>nd</w:t>
      </w:r>
      <w:r w:rsidRPr="006D4292">
        <w:rPr>
          <w:rFonts w:asciiTheme="minorHAnsi" w:hAnsiTheme="minorHAnsi"/>
          <w:b w:val="0"/>
          <w:color w:val="000000"/>
        </w:rPr>
        <w:t xml:space="preserve"> in 1979”.</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b w:val="0"/>
          <w:color w:val="000000"/>
        </w:rPr>
      </w:pPr>
    </w:p>
    <w:p w:rsidR="00645417" w:rsidRPr="006D4292" w:rsidRDefault="00645417" w:rsidP="006D4292">
      <w:pPr>
        <w:spacing w:after="0" w:line="240" w:lineRule="auto"/>
        <w:jc w:val="both"/>
        <w:rPr>
          <w:rFonts w:asciiTheme="minorHAnsi" w:hAnsiTheme="minorHAnsi" w:cs="Calibri"/>
          <w:b/>
          <w:bCs/>
          <w:color w:val="auto"/>
          <w:sz w:val="22"/>
          <w:szCs w:val="22"/>
          <w:lang w:val="en-IE"/>
        </w:rPr>
      </w:pPr>
    </w:p>
    <w:p w:rsidR="00FF0F29" w:rsidRPr="006D4292" w:rsidRDefault="00FF0F29" w:rsidP="006D4292">
      <w:pPr>
        <w:spacing w:after="0" w:line="240" w:lineRule="auto"/>
        <w:jc w:val="both"/>
        <w:rPr>
          <w:rFonts w:asciiTheme="minorHAnsi" w:hAnsiTheme="minorHAnsi" w:cs="Calibri"/>
          <w:bCs/>
          <w:color w:val="auto"/>
          <w:sz w:val="22"/>
          <w:szCs w:val="22"/>
          <w:lang w:val="en-IE"/>
        </w:rPr>
      </w:pPr>
      <w:r w:rsidRPr="006D4292">
        <w:rPr>
          <w:rFonts w:asciiTheme="minorHAnsi" w:hAnsiTheme="minorHAnsi" w:cs="Calibri"/>
          <w:bCs/>
          <w:color w:val="auto"/>
          <w:sz w:val="22"/>
          <w:szCs w:val="22"/>
          <w:lang w:val="en-IE"/>
        </w:rPr>
        <w:t>This motion was proposed by Cllr. Flannery, Cllr. Lyons proposed that the wording following 2018 be removed from the motion, Cllr. Flannery agreed to remove the word “and celebrate mass in a similar fashion to his predecessor John Paul 2</w:t>
      </w:r>
      <w:r w:rsidRPr="006D4292">
        <w:rPr>
          <w:rFonts w:asciiTheme="minorHAnsi" w:hAnsiTheme="minorHAnsi" w:cs="Calibri"/>
          <w:bCs/>
          <w:color w:val="auto"/>
          <w:sz w:val="22"/>
          <w:szCs w:val="22"/>
          <w:vertAlign w:val="superscript"/>
          <w:lang w:val="en-IE"/>
        </w:rPr>
        <w:t>nd</w:t>
      </w:r>
      <w:r w:rsidRPr="006D4292">
        <w:rPr>
          <w:rFonts w:asciiTheme="minorHAnsi" w:hAnsiTheme="minorHAnsi" w:cs="Calibri"/>
          <w:bCs/>
          <w:color w:val="auto"/>
          <w:sz w:val="22"/>
          <w:szCs w:val="22"/>
          <w:lang w:val="en-IE"/>
        </w:rPr>
        <w:t xml:space="preserve"> in 1979”.  Cllr. Lyons then seconded the proposal, the Mayor called for a vote to be taken on the proposal which was unanimous agreed</w:t>
      </w:r>
      <w:r w:rsidR="009437B0" w:rsidRPr="006D4292">
        <w:rPr>
          <w:rFonts w:asciiTheme="minorHAnsi" w:hAnsiTheme="minorHAnsi" w:cs="Calibri"/>
          <w:bCs/>
          <w:color w:val="auto"/>
          <w:sz w:val="22"/>
          <w:szCs w:val="22"/>
          <w:lang w:val="en-IE"/>
        </w:rPr>
        <w:t xml:space="preserve"> by the 13 members present</w:t>
      </w:r>
      <w:r w:rsidRPr="006D4292">
        <w:rPr>
          <w:rFonts w:asciiTheme="minorHAnsi" w:hAnsiTheme="minorHAnsi" w:cs="Calibri"/>
          <w:bCs/>
          <w:color w:val="auto"/>
          <w:sz w:val="22"/>
          <w:szCs w:val="22"/>
          <w:lang w:val="en-IE"/>
        </w:rPr>
        <w:t>.</w:t>
      </w:r>
    </w:p>
    <w:p w:rsidR="009437B0" w:rsidRPr="006D4292" w:rsidRDefault="009437B0" w:rsidP="006D4292">
      <w:pPr>
        <w:spacing w:after="0" w:line="240" w:lineRule="auto"/>
        <w:jc w:val="both"/>
        <w:rPr>
          <w:rFonts w:asciiTheme="minorHAnsi" w:hAnsiTheme="minorHAnsi" w:cs="Calibri"/>
          <w:bCs/>
          <w:color w:val="auto"/>
          <w:sz w:val="22"/>
          <w:szCs w:val="22"/>
          <w:lang w:val="en-IE"/>
        </w:rPr>
      </w:pP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spacing w:after="0" w:line="240" w:lineRule="auto"/>
        <w:jc w:val="both"/>
        <w:rPr>
          <w:rFonts w:asciiTheme="minorHAnsi" w:hAnsiTheme="minorHAnsi" w:cs="Calibri"/>
          <w:bCs/>
          <w:color w:val="auto"/>
          <w:szCs w:val="24"/>
        </w:rPr>
      </w:pPr>
      <w:r w:rsidRPr="006D4292">
        <w:rPr>
          <w:rFonts w:asciiTheme="minorHAnsi" w:hAnsiTheme="minorHAnsi" w:cs="Calibri"/>
          <w:bCs/>
          <w:color w:val="auto"/>
          <w:szCs w:val="24"/>
        </w:rPr>
        <w:t>NOM 25/16</w:t>
      </w:r>
      <w:r w:rsidRPr="006D4292">
        <w:rPr>
          <w:rFonts w:asciiTheme="minorHAnsi" w:hAnsiTheme="minorHAnsi" w:cs="Calibri"/>
          <w:bCs/>
          <w:color w:val="auto"/>
          <w:szCs w:val="24"/>
        </w:rPr>
        <w:tab/>
        <w:t>Notice given by:</w:t>
      </w:r>
      <w:r w:rsidRPr="006D4292">
        <w:rPr>
          <w:rFonts w:asciiTheme="minorHAnsi" w:hAnsiTheme="minorHAnsi" w:cs="Calibri"/>
          <w:bCs/>
          <w:color w:val="auto"/>
          <w:szCs w:val="24"/>
        </w:rPr>
        <w:tab/>
        <w:t>Cllr. O. Crowe</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Cs/>
          <w:color w:val="auto"/>
          <w:szCs w:val="24"/>
          <w:lang w:val="en-IE"/>
        </w:rPr>
      </w:pPr>
      <w:r w:rsidRPr="006D4292">
        <w:rPr>
          <w:rFonts w:asciiTheme="minorHAnsi" w:hAnsiTheme="minorHAnsi" w:cs="Calibri"/>
          <w:bCs/>
          <w:color w:val="auto"/>
          <w:szCs w:val="24"/>
          <w:lang w:val="en-IE"/>
        </w:rPr>
        <w:tab/>
      </w:r>
      <w:r w:rsidRPr="006D4292">
        <w:rPr>
          <w:rFonts w:asciiTheme="minorHAnsi" w:hAnsiTheme="minorHAnsi" w:cs="Calibri"/>
          <w:bCs/>
          <w:color w:val="auto"/>
          <w:szCs w:val="24"/>
          <w:lang w:val="en-IE"/>
        </w:rPr>
        <w:tab/>
      </w:r>
      <w:r w:rsidR="001C590F" w:rsidRPr="006D4292">
        <w:rPr>
          <w:rFonts w:asciiTheme="minorHAnsi" w:hAnsiTheme="minorHAnsi" w:cs="Calibri"/>
          <w:bCs/>
          <w:color w:val="auto"/>
          <w:szCs w:val="24"/>
          <w:lang w:val="en-IE"/>
        </w:rPr>
        <w:tab/>
      </w:r>
      <w:r w:rsidRPr="006D4292">
        <w:rPr>
          <w:rFonts w:asciiTheme="minorHAnsi" w:hAnsiTheme="minorHAnsi" w:cs="Calibri"/>
          <w:bCs/>
          <w:color w:val="auto"/>
          <w:szCs w:val="24"/>
          <w:lang w:val="en-IE"/>
        </w:rPr>
        <w:t>Date Received:</w:t>
      </w:r>
      <w:r w:rsidRPr="006D4292">
        <w:rPr>
          <w:rFonts w:asciiTheme="minorHAnsi" w:hAnsiTheme="minorHAnsi" w:cs="Calibri"/>
          <w:bCs/>
          <w:color w:val="auto"/>
          <w:szCs w:val="24"/>
          <w:lang w:val="en-IE"/>
        </w:rPr>
        <w:tab/>
        <w:t>8</w:t>
      </w:r>
      <w:r w:rsidRPr="006D4292">
        <w:rPr>
          <w:rFonts w:asciiTheme="minorHAnsi" w:hAnsiTheme="minorHAnsi" w:cs="Calibri"/>
          <w:bCs/>
          <w:color w:val="auto"/>
          <w:szCs w:val="24"/>
          <w:vertAlign w:val="superscript"/>
          <w:lang w:val="en-IE"/>
        </w:rPr>
        <w:t>th</w:t>
      </w:r>
      <w:r w:rsidRPr="006D4292">
        <w:rPr>
          <w:rFonts w:asciiTheme="minorHAnsi" w:hAnsiTheme="minorHAnsi" w:cs="Calibri"/>
          <w:bCs/>
          <w:color w:val="auto"/>
          <w:szCs w:val="24"/>
          <w:lang w:val="en-IE"/>
        </w:rPr>
        <w:t xml:space="preserve"> November, 2016</w:t>
      </w:r>
    </w:p>
    <w:p w:rsidR="00645417" w:rsidRPr="006D4292" w:rsidRDefault="00645417" w:rsidP="006D4292">
      <w:pPr>
        <w:pStyle w:val="PlainText"/>
        <w:numPr>
          <w:ilvl w:val="0"/>
          <w:numId w:val="2"/>
        </w:numPr>
        <w:pBdr>
          <w:top w:val="single" w:sz="4" w:space="1" w:color="auto"/>
          <w:left w:val="single" w:sz="4" w:space="4" w:color="auto"/>
          <w:bottom w:val="single" w:sz="4" w:space="1" w:color="auto"/>
          <w:right w:val="single" w:sz="4" w:space="1" w:color="auto"/>
        </w:pBdr>
        <w:rPr>
          <w:rFonts w:asciiTheme="minorHAnsi" w:hAnsiTheme="minorHAnsi"/>
        </w:rPr>
      </w:pPr>
    </w:p>
    <w:p w:rsidR="00FF0F29" w:rsidRPr="006D4292" w:rsidRDefault="00645417" w:rsidP="006D4292">
      <w:pPr>
        <w:pStyle w:val="PlainText"/>
        <w:numPr>
          <w:ilvl w:val="0"/>
          <w:numId w:val="2"/>
        </w:numPr>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r w:rsidRPr="006D4292">
        <w:rPr>
          <w:rFonts w:asciiTheme="minorHAnsi" w:hAnsiTheme="minorHAnsi"/>
          <w:sz w:val="24"/>
          <w:szCs w:val="24"/>
        </w:rPr>
        <w:t xml:space="preserve">“That Galway City Council calls on the current government to reverse their decision for </w:t>
      </w:r>
    </w:p>
    <w:p w:rsidR="00645417" w:rsidRPr="006D4292" w:rsidRDefault="00645417" w:rsidP="006D4292">
      <w:pPr>
        <w:pStyle w:val="PlainText"/>
        <w:numPr>
          <w:ilvl w:val="0"/>
          <w:numId w:val="2"/>
        </w:numPr>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proofErr w:type="spellStart"/>
      <w:r w:rsidRPr="006D4292">
        <w:rPr>
          <w:rFonts w:asciiTheme="minorHAnsi" w:hAnsiTheme="minorHAnsi"/>
          <w:sz w:val="24"/>
          <w:szCs w:val="24"/>
        </w:rPr>
        <w:t>staffless</w:t>
      </w:r>
      <w:proofErr w:type="spellEnd"/>
      <w:r w:rsidRPr="006D4292">
        <w:rPr>
          <w:rFonts w:asciiTheme="minorHAnsi" w:hAnsiTheme="minorHAnsi"/>
          <w:sz w:val="24"/>
          <w:szCs w:val="24"/>
        </w:rPr>
        <w:t xml:space="preserve"> libraries with immediate effect”</w:t>
      </w:r>
    </w:p>
    <w:p w:rsidR="00645417" w:rsidRPr="006D4292" w:rsidRDefault="00645417" w:rsidP="006D4292">
      <w:pPr>
        <w:spacing w:after="0" w:line="240" w:lineRule="auto"/>
        <w:jc w:val="both"/>
        <w:rPr>
          <w:rFonts w:asciiTheme="minorHAnsi" w:hAnsiTheme="minorHAnsi" w:cs="Calibri"/>
          <w:bCs/>
          <w:color w:val="auto"/>
          <w:sz w:val="24"/>
          <w:szCs w:val="24"/>
          <w:lang w:val="en-IE"/>
        </w:rPr>
      </w:pPr>
    </w:p>
    <w:p w:rsidR="00FF0F29" w:rsidRPr="006D4292" w:rsidRDefault="00FF0F29" w:rsidP="006D4292">
      <w:pPr>
        <w:spacing w:after="0" w:line="240" w:lineRule="auto"/>
        <w:jc w:val="both"/>
        <w:rPr>
          <w:rFonts w:asciiTheme="minorHAnsi" w:hAnsiTheme="minorHAnsi"/>
          <w:sz w:val="22"/>
          <w:szCs w:val="22"/>
          <w:lang w:val="en-IE"/>
        </w:rPr>
      </w:pPr>
      <w:r w:rsidRPr="006D4292">
        <w:rPr>
          <w:rFonts w:asciiTheme="minorHAnsi" w:hAnsiTheme="minorHAnsi"/>
          <w:sz w:val="22"/>
          <w:szCs w:val="22"/>
          <w:lang w:val="en-IE"/>
        </w:rPr>
        <w:t>This motion was proposed by Cllr. O. Crowe and seconded by Cllr. Lyons.  The Mayor called for a vote to be taken which resulted as follows:</w:t>
      </w:r>
    </w:p>
    <w:p w:rsidR="001C590F" w:rsidRPr="006D4292" w:rsidRDefault="001C590F" w:rsidP="006D4292">
      <w:pPr>
        <w:spacing w:after="0" w:line="240" w:lineRule="auto"/>
        <w:jc w:val="both"/>
        <w:rPr>
          <w:rFonts w:asciiTheme="minorHAnsi" w:hAnsiTheme="minorHAnsi"/>
          <w:sz w:val="22"/>
          <w:szCs w:val="22"/>
          <w:lang w:val="en-IE"/>
        </w:rPr>
      </w:pPr>
    </w:p>
    <w:p w:rsidR="00FF0F29" w:rsidRPr="006D4292" w:rsidRDefault="00FF0F29" w:rsidP="006D4292">
      <w:pPr>
        <w:spacing w:after="0" w:line="240" w:lineRule="auto"/>
        <w:jc w:val="both"/>
        <w:rPr>
          <w:rFonts w:asciiTheme="minorHAnsi" w:hAnsiTheme="minorHAnsi"/>
          <w:sz w:val="22"/>
          <w:szCs w:val="22"/>
          <w:lang w:val="en-IE"/>
        </w:rPr>
      </w:pPr>
      <w:r w:rsidRPr="006D4292">
        <w:rPr>
          <w:rFonts w:asciiTheme="minorHAnsi" w:hAnsiTheme="minorHAnsi"/>
          <w:sz w:val="22"/>
          <w:szCs w:val="22"/>
          <w:lang w:val="en-IE"/>
        </w:rPr>
        <w:t>For:</w:t>
      </w:r>
      <w:r w:rsidRPr="006D4292">
        <w:rPr>
          <w:rFonts w:asciiTheme="minorHAnsi" w:hAnsiTheme="minorHAnsi"/>
          <w:sz w:val="22"/>
          <w:szCs w:val="22"/>
          <w:lang w:val="en-IE"/>
        </w:rPr>
        <w:tab/>
      </w:r>
      <w:r w:rsidR="001C590F" w:rsidRPr="006D4292">
        <w:rPr>
          <w:rFonts w:asciiTheme="minorHAnsi" w:hAnsiTheme="minorHAnsi"/>
          <w:sz w:val="22"/>
          <w:szCs w:val="22"/>
          <w:lang w:val="en-IE"/>
        </w:rPr>
        <w:tab/>
      </w:r>
      <w:r w:rsidRPr="006D4292">
        <w:rPr>
          <w:rFonts w:asciiTheme="minorHAnsi" w:hAnsiTheme="minorHAnsi"/>
          <w:sz w:val="22"/>
          <w:szCs w:val="22"/>
          <w:lang w:val="en-IE"/>
        </w:rPr>
        <w:t>10</w:t>
      </w:r>
    </w:p>
    <w:p w:rsidR="00FF0F29" w:rsidRPr="006D4292" w:rsidRDefault="00FF0F29" w:rsidP="006D4292">
      <w:pPr>
        <w:spacing w:after="0" w:line="240" w:lineRule="auto"/>
        <w:jc w:val="both"/>
        <w:rPr>
          <w:rFonts w:asciiTheme="minorHAnsi" w:hAnsiTheme="minorHAnsi"/>
          <w:sz w:val="22"/>
          <w:szCs w:val="22"/>
          <w:lang w:val="en-IE"/>
        </w:rPr>
      </w:pPr>
      <w:r w:rsidRPr="006D4292">
        <w:rPr>
          <w:rFonts w:asciiTheme="minorHAnsi" w:hAnsiTheme="minorHAnsi"/>
          <w:sz w:val="22"/>
          <w:szCs w:val="22"/>
          <w:lang w:val="en-IE"/>
        </w:rPr>
        <w:t>Against:</w:t>
      </w:r>
      <w:r w:rsidRPr="006D4292">
        <w:rPr>
          <w:rFonts w:asciiTheme="minorHAnsi" w:hAnsiTheme="minorHAnsi"/>
          <w:sz w:val="22"/>
          <w:szCs w:val="22"/>
          <w:lang w:val="en-IE"/>
        </w:rPr>
        <w:tab/>
        <w:t>1</w:t>
      </w:r>
    </w:p>
    <w:p w:rsidR="00FF0F29" w:rsidRPr="006D4292" w:rsidRDefault="00FF0F29" w:rsidP="006D4292">
      <w:pPr>
        <w:spacing w:after="0" w:line="240" w:lineRule="auto"/>
        <w:jc w:val="both"/>
        <w:rPr>
          <w:rFonts w:asciiTheme="minorHAnsi" w:hAnsiTheme="minorHAnsi" w:cs="Calibri"/>
          <w:bCs/>
          <w:color w:val="auto"/>
          <w:sz w:val="24"/>
          <w:szCs w:val="24"/>
          <w:lang w:val="en-IE"/>
        </w:rPr>
      </w:pPr>
      <w:r w:rsidRPr="006D4292">
        <w:rPr>
          <w:rFonts w:asciiTheme="minorHAnsi" w:hAnsiTheme="minorHAnsi"/>
          <w:sz w:val="22"/>
          <w:szCs w:val="22"/>
          <w:lang w:val="en-IE"/>
        </w:rPr>
        <w:t>Abstain:</w:t>
      </w:r>
      <w:r w:rsidRPr="006D4292">
        <w:rPr>
          <w:rFonts w:asciiTheme="minorHAnsi" w:hAnsiTheme="minorHAnsi"/>
          <w:sz w:val="22"/>
          <w:szCs w:val="22"/>
          <w:lang w:val="en-IE"/>
        </w:rPr>
        <w:tab/>
        <w:t>2</w:t>
      </w:r>
    </w:p>
    <w:p w:rsidR="00FF0F29" w:rsidRPr="006D4292" w:rsidRDefault="00FF0F29" w:rsidP="006D4292">
      <w:pPr>
        <w:spacing w:after="0" w:line="240" w:lineRule="auto"/>
        <w:jc w:val="both"/>
        <w:rPr>
          <w:rFonts w:asciiTheme="minorHAnsi" w:hAnsiTheme="minorHAnsi" w:cs="Calibri"/>
          <w:bCs/>
          <w:color w:val="auto"/>
          <w:sz w:val="32"/>
          <w:szCs w:val="32"/>
          <w:lang w:val="en-IE"/>
        </w:rPr>
      </w:pP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spacing w:after="0" w:line="240" w:lineRule="auto"/>
        <w:jc w:val="both"/>
        <w:rPr>
          <w:rFonts w:asciiTheme="minorHAnsi" w:hAnsiTheme="minorHAnsi" w:cs="Calibri"/>
          <w:bCs/>
          <w:color w:val="auto"/>
          <w:szCs w:val="24"/>
        </w:rPr>
      </w:pPr>
      <w:r w:rsidRPr="006D4292">
        <w:rPr>
          <w:rFonts w:asciiTheme="minorHAnsi" w:hAnsiTheme="minorHAnsi" w:cs="Calibri"/>
          <w:bCs/>
          <w:color w:val="auto"/>
          <w:szCs w:val="24"/>
        </w:rPr>
        <w:t>NOM 26/16</w:t>
      </w:r>
      <w:r w:rsidRPr="006D4292">
        <w:rPr>
          <w:rFonts w:asciiTheme="minorHAnsi" w:hAnsiTheme="minorHAnsi" w:cs="Calibri"/>
          <w:bCs/>
          <w:color w:val="auto"/>
          <w:szCs w:val="24"/>
        </w:rPr>
        <w:tab/>
        <w:t>Notice given by:</w:t>
      </w:r>
      <w:r w:rsidRPr="006D4292">
        <w:rPr>
          <w:rFonts w:asciiTheme="minorHAnsi" w:hAnsiTheme="minorHAnsi" w:cs="Calibri"/>
          <w:bCs/>
          <w:color w:val="auto"/>
          <w:szCs w:val="24"/>
        </w:rPr>
        <w:tab/>
        <w:t>Cllr. N. McNelis</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Cs/>
          <w:color w:val="auto"/>
          <w:szCs w:val="24"/>
          <w:lang w:val="en-IE"/>
        </w:rPr>
      </w:pPr>
      <w:r w:rsidRPr="006D4292">
        <w:rPr>
          <w:rFonts w:asciiTheme="minorHAnsi" w:hAnsiTheme="minorHAnsi" w:cs="Calibri"/>
          <w:bCs/>
          <w:color w:val="auto"/>
          <w:szCs w:val="24"/>
          <w:lang w:val="en-IE"/>
        </w:rPr>
        <w:tab/>
      </w:r>
      <w:r w:rsidRPr="006D4292">
        <w:rPr>
          <w:rFonts w:asciiTheme="minorHAnsi" w:hAnsiTheme="minorHAnsi" w:cs="Calibri"/>
          <w:bCs/>
          <w:color w:val="auto"/>
          <w:szCs w:val="24"/>
          <w:lang w:val="en-IE"/>
        </w:rPr>
        <w:tab/>
        <w:t>Date Received:</w:t>
      </w:r>
      <w:r w:rsidRPr="006D4292">
        <w:rPr>
          <w:rFonts w:asciiTheme="minorHAnsi" w:hAnsiTheme="minorHAnsi" w:cs="Calibri"/>
          <w:bCs/>
          <w:color w:val="auto"/>
          <w:szCs w:val="24"/>
          <w:lang w:val="en-IE"/>
        </w:rPr>
        <w:tab/>
        <w:t>5</w:t>
      </w:r>
      <w:r w:rsidRPr="006D4292">
        <w:rPr>
          <w:rFonts w:asciiTheme="minorHAnsi" w:hAnsiTheme="minorHAnsi" w:cs="Calibri"/>
          <w:bCs/>
          <w:color w:val="auto"/>
          <w:szCs w:val="24"/>
          <w:vertAlign w:val="superscript"/>
          <w:lang w:val="en-IE"/>
        </w:rPr>
        <w:t>th</w:t>
      </w:r>
      <w:r w:rsidRPr="006D4292">
        <w:rPr>
          <w:rFonts w:asciiTheme="minorHAnsi" w:hAnsiTheme="minorHAnsi" w:cs="Calibri"/>
          <w:bCs/>
          <w:color w:val="auto"/>
          <w:szCs w:val="24"/>
          <w:lang w:val="en-IE"/>
        </w:rPr>
        <w:t xml:space="preserve"> December, 2016</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 w:val="0"/>
          <w:bCs/>
          <w:color w:val="auto"/>
          <w:szCs w:val="24"/>
          <w:lang w:val="en-IE"/>
        </w:rPr>
      </w:pPr>
    </w:p>
    <w:p w:rsidR="001C590F"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 w:val="0"/>
          <w:bCs/>
          <w:color w:val="auto"/>
          <w:szCs w:val="24"/>
          <w:lang w:val="en-IE"/>
        </w:rPr>
      </w:pPr>
      <w:r w:rsidRPr="006D4292">
        <w:rPr>
          <w:rFonts w:asciiTheme="minorHAnsi" w:hAnsiTheme="minorHAnsi" w:cs="Calibri"/>
          <w:b w:val="0"/>
          <w:bCs/>
          <w:color w:val="auto"/>
          <w:szCs w:val="24"/>
          <w:lang w:val="en-IE"/>
        </w:rPr>
        <w:t xml:space="preserve">“That Galway City Council introduce weight restrictions on vehicles that enter pedestrian </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 w:val="0"/>
          <w:bCs/>
          <w:color w:val="auto"/>
          <w:szCs w:val="24"/>
          <w:lang w:val="en-IE"/>
        </w:rPr>
      </w:pPr>
      <w:proofErr w:type="gramStart"/>
      <w:r w:rsidRPr="006D4292">
        <w:rPr>
          <w:rFonts w:asciiTheme="minorHAnsi" w:hAnsiTheme="minorHAnsi" w:cs="Calibri"/>
          <w:b w:val="0"/>
          <w:bCs/>
          <w:color w:val="auto"/>
          <w:szCs w:val="24"/>
          <w:lang w:val="en-IE"/>
        </w:rPr>
        <w:t>areas</w:t>
      </w:r>
      <w:proofErr w:type="gramEnd"/>
      <w:r w:rsidRPr="006D4292">
        <w:rPr>
          <w:rFonts w:asciiTheme="minorHAnsi" w:hAnsiTheme="minorHAnsi" w:cs="Calibri"/>
          <w:b w:val="0"/>
          <w:bCs/>
          <w:color w:val="auto"/>
          <w:szCs w:val="24"/>
          <w:lang w:val="en-IE"/>
        </w:rPr>
        <w:t xml:space="preserve"> of the city centre”.</w:t>
      </w:r>
    </w:p>
    <w:p w:rsidR="001C590F" w:rsidRPr="006D4292" w:rsidRDefault="001C590F" w:rsidP="006D4292">
      <w:pPr>
        <w:pStyle w:val="ListParagraph"/>
        <w:numPr>
          <w:ilvl w:val="0"/>
          <w:numId w:val="2"/>
        </w:numPr>
        <w:spacing w:line="240" w:lineRule="auto"/>
        <w:jc w:val="both"/>
        <w:rPr>
          <w:rFonts w:asciiTheme="minorHAnsi" w:hAnsiTheme="minorHAnsi" w:cs="Calibri"/>
          <w:sz w:val="24"/>
          <w:szCs w:val="24"/>
        </w:rPr>
      </w:pPr>
    </w:p>
    <w:p w:rsidR="001C590F" w:rsidRPr="006D4292" w:rsidRDefault="001C590F" w:rsidP="006D4292">
      <w:pPr>
        <w:pStyle w:val="ListParagraph"/>
        <w:numPr>
          <w:ilvl w:val="0"/>
          <w:numId w:val="2"/>
        </w:numPr>
        <w:spacing w:line="240" w:lineRule="auto"/>
        <w:jc w:val="both"/>
        <w:rPr>
          <w:rFonts w:asciiTheme="minorHAnsi" w:hAnsiTheme="minorHAnsi" w:cs="Calibri"/>
          <w:sz w:val="24"/>
          <w:szCs w:val="24"/>
        </w:rPr>
      </w:pPr>
      <w:r w:rsidRPr="006D4292">
        <w:rPr>
          <w:rFonts w:asciiTheme="minorHAnsi" w:hAnsiTheme="minorHAnsi" w:cs="Calibri"/>
          <w:sz w:val="24"/>
          <w:szCs w:val="24"/>
        </w:rPr>
        <w:t>Deferred as Cllr. McNelis was not in attendance at the meeting.</w:t>
      </w:r>
    </w:p>
    <w:p w:rsidR="001C590F" w:rsidRPr="006D4292" w:rsidRDefault="001C590F" w:rsidP="006D4292">
      <w:pPr>
        <w:spacing w:line="240" w:lineRule="auto"/>
        <w:jc w:val="both"/>
        <w:rPr>
          <w:rFonts w:asciiTheme="minorHAnsi" w:hAnsiTheme="minorHAnsi" w:cs="Calibri"/>
          <w:sz w:val="24"/>
          <w:szCs w:val="24"/>
        </w:rPr>
      </w:pP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spacing w:after="0" w:line="240" w:lineRule="auto"/>
        <w:jc w:val="both"/>
        <w:rPr>
          <w:rFonts w:asciiTheme="minorHAnsi" w:hAnsiTheme="minorHAnsi" w:cs="Calibri"/>
          <w:bCs/>
          <w:color w:val="auto"/>
          <w:szCs w:val="24"/>
        </w:rPr>
      </w:pPr>
      <w:r w:rsidRPr="006D4292">
        <w:rPr>
          <w:rFonts w:asciiTheme="minorHAnsi" w:hAnsiTheme="minorHAnsi" w:cs="Calibri"/>
          <w:bCs/>
          <w:color w:val="auto"/>
          <w:szCs w:val="24"/>
        </w:rPr>
        <w:t>NOM 27/16</w:t>
      </w:r>
      <w:r w:rsidRPr="006D4292">
        <w:rPr>
          <w:rFonts w:asciiTheme="minorHAnsi" w:hAnsiTheme="minorHAnsi" w:cs="Calibri"/>
          <w:bCs/>
          <w:color w:val="auto"/>
          <w:szCs w:val="24"/>
        </w:rPr>
        <w:tab/>
        <w:t>Notice given by:</w:t>
      </w:r>
      <w:r w:rsidRPr="006D4292">
        <w:rPr>
          <w:rFonts w:asciiTheme="minorHAnsi" w:hAnsiTheme="minorHAnsi" w:cs="Calibri"/>
          <w:bCs/>
          <w:color w:val="auto"/>
          <w:szCs w:val="24"/>
        </w:rPr>
        <w:tab/>
        <w:t>Cllr. N. McNelis</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Cs/>
          <w:color w:val="auto"/>
          <w:szCs w:val="24"/>
          <w:lang w:val="en-IE"/>
        </w:rPr>
      </w:pPr>
      <w:r w:rsidRPr="006D4292">
        <w:rPr>
          <w:rFonts w:asciiTheme="minorHAnsi" w:hAnsiTheme="minorHAnsi" w:cs="Calibri"/>
          <w:bCs/>
          <w:color w:val="auto"/>
          <w:szCs w:val="24"/>
          <w:lang w:val="en-IE"/>
        </w:rPr>
        <w:tab/>
      </w:r>
      <w:r w:rsidRPr="006D4292">
        <w:rPr>
          <w:rFonts w:asciiTheme="minorHAnsi" w:hAnsiTheme="minorHAnsi" w:cs="Calibri"/>
          <w:bCs/>
          <w:color w:val="auto"/>
          <w:szCs w:val="24"/>
          <w:lang w:val="en-IE"/>
        </w:rPr>
        <w:tab/>
      </w:r>
      <w:r w:rsidR="001C590F" w:rsidRPr="006D4292">
        <w:rPr>
          <w:rFonts w:asciiTheme="minorHAnsi" w:hAnsiTheme="minorHAnsi" w:cs="Calibri"/>
          <w:bCs/>
          <w:color w:val="auto"/>
          <w:szCs w:val="24"/>
          <w:lang w:val="en-IE"/>
        </w:rPr>
        <w:tab/>
      </w:r>
      <w:r w:rsidRPr="006D4292">
        <w:rPr>
          <w:rFonts w:asciiTheme="minorHAnsi" w:hAnsiTheme="minorHAnsi" w:cs="Calibri"/>
          <w:bCs/>
          <w:color w:val="auto"/>
          <w:szCs w:val="24"/>
          <w:lang w:val="en-IE"/>
        </w:rPr>
        <w:t>Date Received:</w:t>
      </w:r>
      <w:r w:rsidRPr="006D4292">
        <w:rPr>
          <w:rFonts w:asciiTheme="minorHAnsi" w:hAnsiTheme="minorHAnsi" w:cs="Calibri"/>
          <w:bCs/>
          <w:color w:val="auto"/>
          <w:szCs w:val="24"/>
          <w:lang w:val="en-IE"/>
        </w:rPr>
        <w:tab/>
        <w:t>5</w:t>
      </w:r>
      <w:r w:rsidRPr="006D4292">
        <w:rPr>
          <w:rFonts w:asciiTheme="minorHAnsi" w:hAnsiTheme="minorHAnsi" w:cs="Calibri"/>
          <w:bCs/>
          <w:color w:val="auto"/>
          <w:szCs w:val="24"/>
          <w:vertAlign w:val="superscript"/>
          <w:lang w:val="en-IE"/>
        </w:rPr>
        <w:t>th</w:t>
      </w:r>
      <w:r w:rsidRPr="006D4292">
        <w:rPr>
          <w:rFonts w:asciiTheme="minorHAnsi" w:hAnsiTheme="minorHAnsi" w:cs="Calibri"/>
          <w:bCs/>
          <w:color w:val="auto"/>
          <w:szCs w:val="24"/>
          <w:lang w:val="en-IE"/>
        </w:rPr>
        <w:t xml:space="preserve"> December, 2016</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 w:val="0"/>
          <w:bCs/>
          <w:color w:val="auto"/>
          <w:szCs w:val="24"/>
          <w:lang w:val="en-IE"/>
        </w:rPr>
      </w:pPr>
    </w:p>
    <w:p w:rsidR="001C590F"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b w:val="0"/>
        </w:rPr>
      </w:pPr>
      <w:r w:rsidRPr="006D4292">
        <w:rPr>
          <w:rFonts w:asciiTheme="minorHAnsi" w:hAnsiTheme="minorHAnsi"/>
          <w:b w:val="0"/>
        </w:rPr>
        <w:t xml:space="preserve">“That an audit of housing for the elderly owned by Galway City Council take place, with </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b w:val="0"/>
        </w:rPr>
      </w:pPr>
      <w:proofErr w:type="gramStart"/>
      <w:r w:rsidRPr="006D4292">
        <w:rPr>
          <w:rFonts w:asciiTheme="minorHAnsi" w:hAnsiTheme="minorHAnsi"/>
          <w:b w:val="0"/>
        </w:rPr>
        <w:t>regard</w:t>
      </w:r>
      <w:proofErr w:type="gramEnd"/>
      <w:r w:rsidRPr="006D4292">
        <w:rPr>
          <w:rFonts w:asciiTheme="minorHAnsi" w:hAnsiTheme="minorHAnsi"/>
          <w:b w:val="0"/>
        </w:rPr>
        <w:t xml:space="preserve"> to best practice in EU to heating and weather glazed windows”.</w:t>
      </w:r>
    </w:p>
    <w:p w:rsidR="00645417" w:rsidRPr="006D4292" w:rsidRDefault="00645417" w:rsidP="006D4292">
      <w:pPr>
        <w:pStyle w:val="TextBody"/>
        <w:numPr>
          <w:ilvl w:val="0"/>
          <w:numId w:val="2"/>
        </w:numPr>
        <w:pBdr>
          <w:top w:val="single" w:sz="4" w:space="1" w:color="auto"/>
          <w:left w:val="single" w:sz="4" w:space="4" w:color="auto"/>
          <w:bottom w:val="single" w:sz="4" w:space="1" w:color="auto"/>
          <w:right w:val="single" w:sz="4" w:space="1" w:color="auto"/>
        </w:pBdr>
        <w:tabs>
          <w:tab w:val="left" w:pos="0"/>
        </w:tabs>
        <w:spacing w:after="0" w:line="240" w:lineRule="auto"/>
        <w:jc w:val="center"/>
        <w:rPr>
          <w:rFonts w:asciiTheme="minorHAnsi" w:hAnsiTheme="minorHAnsi"/>
          <w:b w:val="0"/>
        </w:rPr>
      </w:pPr>
    </w:p>
    <w:p w:rsidR="00645417" w:rsidRPr="006D4292" w:rsidRDefault="00645417" w:rsidP="006D4292">
      <w:pPr>
        <w:spacing w:after="0" w:line="240" w:lineRule="auto"/>
        <w:rPr>
          <w:rFonts w:asciiTheme="minorHAnsi" w:hAnsiTheme="minorHAnsi"/>
        </w:rPr>
      </w:pPr>
    </w:p>
    <w:p w:rsidR="001C590F" w:rsidRPr="006D4292" w:rsidRDefault="001C590F" w:rsidP="006D4292">
      <w:pPr>
        <w:pStyle w:val="ListParagraph"/>
        <w:numPr>
          <w:ilvl w:val="0"/>
          <w:numId w:val="2"/>
        </w:numPr>
        <w:spacing w:line="240" w:lineRule="auto"/>
        <w:jc w:val="both"/>
        <w:rPr>
          <w:rFonts w:asciiTheme="minorHAnsi" w:hAnsiTheme="minorHAnsi" w:cs="Calibri"/>
          <w:sz w:val="24"/>
          <w:szCs w:val="24"/>
        </w:rPr>
      </w:pPr>
      <w:r w:rsidRPr="006D4292">
        <w:rPr>
          <w:rFonts w:asciiTheme="minorHAnsi" w:hAnsiTheme="minorHAnsi" w:cs="Calibri"/>
          <w:sz w:val="24"/>
          <w:szCs w:val="24"/>
        </w:rPr>
        <w:t>Deferred as Cllr. McNelis was not in attendance at the meeting.</w:t>
      </w:r>
    </w:p>
    <w:p w:rsidR="001C590F" w:rsidRPr="006D4292" w:rsidRDefault="001C590F" w:rsidP="006D4292">
      <w:pPr>
        <w:spacing w:after="0" w:line="240" w:lineRule="auto"/>
        <w:rPr>
          <w:rFonts w:asciiTheme="minorHAnsi" w:hAnsiTheme="minorHAnsi"/>
        </w:rPr>
      </w:pPr>
    </w:p>
    <w:p w:rsidR="00007306" w:rsidRPr="006D4292" w:rsidRDefault="00007306" w:rsidP="006D4292">
      <w:pPr>
        <w:spacing w:after="0" w:line="240" w:lineRule="auto"/>
        <w:rPr>
          <w:rFonts w:asciiTheme="minorHAnsi" w:hAnsiTheme="minorHAnsi"/>
        </w:rPr>
      </w:pP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rPr>
          <w:rFonts w:asciiTheme="minorHAnsi" w:hAnsiTheme="minorHAnsi"/>
          <w:b/>
          <w:sz w:val="24"/>
          <w:szCs w:val="24"/>
        </w:rPr>
      </w:pPr>
      <w:r w:rsidRPr="006D4292">
        <w:rPr>
          <w:rFonts w:asciiTheme="minorHAnsi" w:hAnsiTheme="minorHAnsi"/>
          <w:b/>
          <w:sz w:val="24"/>
          <w:szCs w:val="24"/>
        </w:rPr>
        <w:t>NOM 01/ 17</w:t>
      </w:r>
      <w:r w:rsidRPr="006D4292">
        <w:rPr>
          <w:rFonts w:asciiTheme="minorHAnsi" w:hAnsiTheme="minorHAnsi"/>
          <w:b/>
          <w:sz w:val="24"/>
          <w:szCs w:val="24"/>
        </w:rPr>
        <w:tab/>
        <w:t>Notice given by:</w:t>
      </w:r>
      <w:r w:rsidRPr="006D4292">
        <w:rPr>
          <w:rFonts w:asciiTheme="minorHAnsi" w:hAnsiTheme="minorHAnsi"/>
          <w:b/>
          <w:sz w:val="24"/>
          <w:szCs w:val="24"/>
        </w:rPr>
        <w:tab/>
        <w:t>Cllr D. McDonnell</w:t>
      </w:r>
      <w:r w:rsidRPr="006D4292">
        <w:rPr>
          <w:rFonts w:asciiTheme="minorHAnsi" w:hAnsiTheme="minorHAnsi"/>
          <w:b/>
          <w:sz w:val="24"/>
          <w:szCs w:val="24"/>
        </w:rPr>
        <w:tab/>
        <w:t>Seconded by:</w:t>
      </w:r>
      <w:r w:rsidRPr="006D4292">
        <w:rPr>
          <w:rFonts w:asciiTheme="minorHAnsi" w:hAnsiTheme="minorHAnsi"/>
          <w:b/>
          <w:sz w:val="24"/>
          <w:szCs w:val="24"/>
        </w:rPr>
        <w:tab/>
        <w:t xml:space="preserve">Cllr. </w:t>
      </w:r>
      <w:r w:rsidR="001C590F" w:rsidRPr="006D4292">
        <w:rPr>
          <w:rFonts w:asciiTheme="minorHAnsi" w:hAnsiTheme="minorHAnsi"/>
          <w:b/>
          <w:sz w:val="24"/>
          <w:szCs w:val="24"/>
        </w:rPr>
        <w:t>P. Keane</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rPr>
          <w:rFonts w:asciiTheme="minorHAnsi" w:hAnsiTheme="minorHAnsi"/>
          <w:b/>
          <w:sz w:val="24"/>
          <w:szCs w:val="24"/>
        </w:rPr>
      </w:pPr>
      <w:r w:rsidRPr="006D4292">
        <w:rPr>
          <w:rFonts w:asciiTheme="minorHAnsi" w:hAnsiTheme="minorHAnsi"/>
          <w:b/>
          <w:sz w:val="24"/>
          <w:szCs w:val="24"/>
        </w:rPr>
        <w:tab/>
      </w:r>
      <w:r w:rsidRPr="006D4292">
        <w:rPr>
          <w:rFonts w:asciiTheme="minorHAnsi" w:hAnsiTheme="minorHAnsi"/>
          <w:b/>
          <w:sz w:val="24"/>
          <w:szCs w:val="24"/>
        </w:rPr>
        <w:tab/>
      </w:r>
      <w:r w:rsidR="001C590F" w:rsidRPr="006D4292">
        <w:rPr>
          <w:rFonts w:asciiTheme="minorHAnsi" w:hAnsiTheme="minorHAnsi"/>
          <w:b/>
          <w:sz w:val="24"/>
          <w:szCs w:val="24"/>
        </w:rPr>
        <w:tab/>
      </w:r>
      <w:r w:rsidRPr="006D4292">
        <w:rPr>
          <w:rFonts w:asciiTheme="minorHAnsi" w:hAnsiTheme="minorHAnsi"/>
          <w:b/>
          <w:sz w:val="24"/>
          <w:szCs w:val="24"/>
        </w:rPr>
        <w:t>Date Received:</w:t>
      </w:r>
      <w:r w:rsidRPr="006D4292">
        <w:rPr>
          <w:rFonts w:asciiTheme="minorHAnsi" w:hAnsiTheme="minorHAnsi"/>
          <w:b/>
          <w:sz w:val="24"/>
          <w:szCs w:val="24"/>
        </w:rPr>
        <w:tab/>
        <w:t>3</w:t>
      </w:r>
      <w:r w:rsidRPr="006D4292">
        <w:rPr>
          <w:rFonts w:asciiTheme="minorHAnsi" w:hAnsiTheme="minorHAnsi"/>
          <w:b/>
          <w:sz w:val="24"/>
          <w:szCs w:val="24"/>
          <w:vertAlign w:val="superscript"/>
        </w:rPr>
        <w:t>rd</w:t>
      </w:r>
      <w:r w:rsidRPr="006D4292">
        <w:rPr>
          <w:rFonts w:asciiTheme="minorHAnsi" w:hAnsiTheme="minorHAnsi"/>
          <w:b/>
          <w:sz w:val="24"/>
          <w:szCs w:val="24"/>
        </w:rPr>
        <w:t xml:space="preserve"> January 2017</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rPr>
          <w:rFonts w:asciiTheme="minorHAnsi" w:hAnsiTheme="minorHAnsi"/>
          <w:sz w:val="24"/>
          <w:szCs w:val="24"/>
        </w:rPr>
      </w:pP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rPr>
          <w:rFonts w:asciiTheme="minorHAnsi" w:hAnsiTheme="minorHAnsi"/>
          <w:sz w:val="24"/>
          <w:szCs w:val="24"/>
        </w:rPr>
      </w:pPr>
      <w:r w:rsidRPr="006D4292">
        <w:rPr>
          <w:rFonts w:asciiTheme="minorHAnsi" w:hAnsiTheme="minorHAnsi"/>
          <w:sz w:val="24"/>
          <w:szCs w:val="24"/>
        </w:rPr>
        <w:lastRenderedPageBreak/>
        <w:t xml:space="preserve">“I hereby propose that a variation of the City Development Plan is initiated forthwith to provide for the re-zoning of lands of 1.2 acres at Greenfields, Newcastle, in the ownership of Rory Rogers c/o McCarthy </w:t>
      </w:r>
      <w:proofErr w:type="spellStart"/>
      <w:r w:rsidRPr="006D4292">
        <w:rPr>
          <w:rFonts w:asciiTheme="minorHAnsi" w:hAnsiTheme="minorHAnsi"/>
          <w:sz w:val="24"/>
          <w:szCs w:val="24"/>
        </w:rPr>
        <w:t>Keville</w:t>
      </w:r>
      <w:proofErr w:type="spellEnd"/>
      <w:r w:rsidRPr="006D4292">
        <w:rPr>
          <w:rFonts w:asciiTheme="minorHAnsi" w:hAnsiTheme="minorHAnsi"/>
          <w:sz w:val="24"/>
          <w:szCs w:val="24"/>
        </w:rPr>
        <w:t xml:space="preserve"> O'Sullivan, block 1, </w:t>
      </w:r>
      <w:proofErr w:type="spellStart"/>
      <w:r w:rsidRPr="006D4292">
        <w:rPr>
          <w:rFonts w:asciiTheme="minorHAnsi" w:hAnsiTheme="minorHAnsi"/>
          <w:sz w:val="24"/>
          <w:szCs w:val="24"/>
        </w:rPr>
        <w:t>Finacial</w:t>
      </w:r>
      <w:proofErr w:type="spellEnd"/>
      <w:r w:rsidRPr="006D4292">
        <w:rPr>
          <w:rFonts w:asciiTheme="minorHAnsi" w:hAnsiTheme="minorHAnsi"/>
          <w:sz w:val="24"/>
          <w:szCs w:val="24"/>
        </w:rPr>
        <w:t xml:space="preserve"> Services Building, </w:t>
      </w:r>
      <w:proofErr w:type="spellStart"/>
      <w:r w:rsidRPr="006D4292">
        <w:rPr>
          <w:rFonts w:asciiTheme="minorHAnsi" w:hAnsiTheme="minorHAnsi"/>
          <w:sz w:val="24"/>
          <w:szCs w:val="24"/>
        </w:rPr>
        <w:t>Moneenagheisha</w:t>
      </w:r>
      <w:proofErr w:type="spellEnd"/>
      <w:r w:rsidRPr="006D4292">
        <w:rPr>
          <w:rFonts w:asciiTheme="minorHAnsi" w:hAnsiTheme="minorHAnsi"/>
          <w:sz w:val="24"/>
          <w:szCs w:val="24"/>
        </w:rPr>
        <w:t xml:space="preserve"> Road, </w:t>
      </w:r>
      <w:proofErr w:type="gramStart"/>
      <w:r w:rsidRPr="006D4292">
        <w:rPr>
          <w:rFonts w:asciiTheme="minorHAnsi" w:hAnsiTheme="minorHAnsi"/>
          <w:sz w:val="24"/>
          <w:szCs w:val="24"/>
        </w:rPr>
        <w:t>Galway</w:t>
      </w:r>
      <w:proofErr w:type="gramEnd"/>
      <w:r w:rsidRPr="006D4292">
        <w:rPr>
          <w:rFonts w:asciiTheme="minorHAnsi" w:hAnsiTheme="minorHAnsi"/>
          <w:sz w:val="24"/>
          <w:szCs w:val="24"/>
        </w:rPr>
        <w:t>.</w:t>
      </w: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rPr>
          <w:rFonts w:asciiTheme="minorHAnsi" w:hAnsiTheme="minorHAnsi"/>
          <w:sz w:val="24"/>
          <w:szCs w:val="24"/>
        </w:rPr>
      </w:pPr>
    </w:p>
    <w:p w:rsidR="00645417" w:rsidRPr="006D4292" w:rsidRDefault="00645417" w:rsidP="006D4292">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rPr>
          <w:rFonts w:asciiTheme="minorHAnsi" w:hAnsiTheme="minorHAnsi"/>
        </w:rPr>
      </w:pPr>
      <w:r w:rsidRPr="006D4292">
        <w:rPr>
          <w:rFonts w:asciiTheme="minorHAnsi" w:hAnsiTheme="minorHAnsi"/>
          <w:sz w:val="24"/>
          <w:szCs w:val="24"/>
        </w:rPr>
        <w:t>The proposed variation is in the interest of proper planning and sustainable development and having regard to the housing crisis that currently exists in Galway City.”</w:t>
      </w:r>
      <w:r w:rsidRPr="006D4292">
        <w:rPr>
          <w:rFonts w:asciiTheme="minorHAnsi" w:hAnsiTheme="minorHAnsi"/>
          <w:sz w:val="24"/>
          <w:szCs w:val="24"/>
        </w:rPr>
        <w:br/>
      </w:r>
    </w:p>
    <w:p w:rsidR="00007306" w:rsidRPr="006D4292" w:rsidRDefault="00007306" w:rsidP="006D4292">
      <w:pPr>
        <w:tabs>
          <w:tab w:val="left" w:pos="1125"/>
        </w:tabs>
        <w:spacing w:after="0" w:line="240" w:lineRule="auto"/>
        <w:rPr>
          <w:rFonts w:asciiTheme="minorHAnsi" w:hAnsiTheme="minorHAnsi"/>
        </w:rPr>
      </w:pPr>
    </w:p>
    <w:p w:rsidR="00007306" w:rsidRDefault="00007306" w:rsidP="006D4292">
      <w:pPr>
        <w:tabs>
          <w:tab w:val="left" w:pos="1125"/>
        </w:tabs>
        <w:spacing w:after="0" w:line="240" w:lineRule="auto"/>
        <w:rPr>
          <w:rFonts w:asciiTheme="minorHAnsi" w:hAnsiTheme="minorHAnsi"/>
          <w:sz w:val="22"/>
          <w:szCs w:val="22"/>
          <w:lang w:val="en-IE"/>
        </w:rPr>
      </w:pPr>
      <w:r w:rsidRPr="006D4292">
        <w:rPr>
          <w:rFonts w:asciiTheme="minorHAnsi" w:hAnsiTheme="minorHAnsi"/>
          <w:sz w:val="24"/>
          <w:szCs w:val="24"/>
        </w:rPr>
        <w:t xml:space="preserve">The motion was proposed by Cllr. D McDonnell but Cllr. </w:t>
      </w:r>
      <w:proofErr w:type="gramStart"/>
      <w:r w:rsidRPr="006D4292">
        <w:rPr>
          <w:rFonts w:asciiTheme="minorHAnsi" w:hAnsiTheme="minorHAnsi"/>
          <w:sz w:val="24"/>
          <w:szCs w:val="24"/>
        </w:rPr>
        <w:t>P  Conneely</w:t>
      </w:r>
      <w:proofErr w:type="gramEnd"/>
      <w:r w:rsidRPr="006D4292">
        <w:rPr>
          <w:rFonts w:asciiTheme="minorHAnsi" w:hAnsiTheme="minorHAnsi"/>
          <w:sz w:val="24"/>
          <w:szCs w:val="24"/>
        </w:rPr>
        <w:t xml:space="preserve"> asked to be removed as a </w:t>
      </w:r>
      <w:proofErr w:type="spellStart"/>
      <w:r w:rsidRPr="006D4292">
        <w:rPr>
          <w:rFonts w:asciiTheme="minorHAnsi" w:hAnsiTheme="minorHAnsi"/>
          <w:sz w:val="24"/>
          <w:szCs w:val="24"/>
        </w:rPr>
        <w:t>seconder</w:t>
      </w:r>
      <w:proofErr w:type="spellEnd"/>
      <w:r w:rsidRPr="006D4292">
        <w:rPr>
          <w:rFonts w:asciiTheme="minorHAnsi" w:hAnsiTheme="minorHAnsi"/>
          <w:sz w:val="24"/>
          <w:szCs w:val="24"/>
        </w:rPr>
        <w:t xml:space="preserve"> to the proposal. He was replaced by Cllr. P Keane. The Mayor called for a vote   </w:t>
      </w:r>
      <w:r w:rsidRPr="006D4292">
        <w:rPr>
          <w:rFonts w:asciiTheme="minorHAnsi" w:hAnsiTheme="minorHAnsi"/>
          <w:sz w:val="22"/>
          <w:szCs w:val="22"/>
          <w:lang w:val="en-IE"/>
        </w:rPr>
        <w:t>to be taken which resulted as follows:</w:t>
      </w:r>
    </w:p>
    <w:p w:rsidR="006D4292" w:rsidRPr="006D4292" w:rsidRDefault="006D4292" w:rsidP="006D4292">
      <w:pPr>
        <w:tabs>
          <w:tab w:val="left" w:pos="1125"/>
        </w:tabs>
        <w:spacing w:after="0" w:line="240" w:lineRule="auto"/>
        <w:rPr>
          <w:rFonts w:asciiTheme="minorHAnsi" w:hAnsiTheme="minorHAnsi"/>
          <w:sz w:val="22"/>
          <w:szCs w:val="22"/>
          <w:lang w:val="en-IE"/>
        </w:rPr>
      </w:pPr>
    </w:p>
    <w:p w:rsidR="00007306" w:rsidRPr="006D4292" w:rsidRDefault="00007306" w:rsidP="006D4292">
      <w:pPr>
        <w:spacing w:after="0" w:line="240" w:lineRule="auto"/>
        <w:jc w:val="both"/>
        <w:rPr>
          <w:rFonts w:asciiTheme="minorHAnsi" w:hAnsiTheme="minorHAnsi"/>
          <w:sz w:val="22"/>
          <w:szCs w:val="22"/>
          <w:lang w:val="en-IE"/>
        </w:rPr>
      </w:pPr>
      <w:r w:rsidRPr="006D4292">
        <w:rPr>
          <w:rFonts w:asciiTheme="minorHAnsi" w:hAnsiTheme="minorHAnsi"/>
          <w:sz w:val="22"/>
          <w:szCs w:val="22"/>
          <w:lang w:val="en-IE"/>
        </w:rPr>
        <w:t>For:</w:t>
      </w:r>
      <w:r w:rsidRPr="006D4292">
        <w:rPr>
          <w:rFonts w:asciiTheme="minorHAnsi" w:hAnsiTheme="minorHAnsi"/>
          <w:sz w:val="22"/>
          <w:szCs w:val="22"/>
          <w:lang w:val="en-IE"/>
        </w:rPr>
        <w:tab/>
      </w:r>
      <w:r w:rsidRPr="006D4292">
        <w:rPr>
          <w:rFonts w:asciiTheme="minorHAnsi" w:hAnsiTheme="minorHAnsi"/>
          <w:sz w:val="22"/>
          <w:szCs w:val="22"/>
          <w:lang w:val="en-IE"/>
        </w:rPr>
        <w:tab/>
        <w:t>7</w:t>
      </w:r>
    </w:p>
    <w:p w:rsidR="00007306" w:rsidRPr="006D4292" w:rsidRDefault="00007306" w:rsidP="006D4292">
      <w:pPr>
        <w:spacing w:after="0" w:line="240" w:lineRule="auto"/>
        <w:jc w:val="both"/>
        <w:rPr>
          <w:rFonts w:asciiTheme="minorHAnsi" w:hAnsiTheme="minorHAnsi"/>
          <w:sz w:val="22"/>
          <w:szCs w:val="22"/>
          <w:lang w:val="en-IE"/>
        </w:rPr>
      </w:pPr>
      <w:r w:rsidRPr="006D4292">
        <w:rPr>
          <w:rFonts w:asciiTheme="minorHAnsi" w:hAnsiTheme="minorHAnsi"/>
          <w:sz w:val="22"/>
          <w:szCs w:val="22"/>
          <w:lang w:val="en-IE"/>
        </w:rPr>
        <w:t>Against:</w:t>
      </w:r>
      <w:r w:rsidRPr="006D4292">
        <w:rPr>
          <w:rFonts w:asciiTheme="minorHAnsi" w:hAnsiTheme="minorHAnsi"/>
          <w:sz w:val="22"/>
          <w:szCs w:val="22"/>
          <w:lang w:val="en-IE"/>
        </w:rPr>
        <w:tab/>
        <w:t>6</w:t>
      </w:r>
    </w:p>
    <w:p w:rsidR="00007306" w:rsidRPr="006D4292" w:rsidRDefault="00007306" w:rsidP="006D4292">
      <w:pPr>
        <w:spacing w:after="0" w:line="240" w:lineRule="auto"/>
        <w:jc w:val="both"/>
        <w:rPr>
          <w:rFonts w:asciiTheme="minorHAnsi" w:hAnsiTheme="minorHAnsi" w:cs="Calibri"/>
          <w:bCs/>
          <w:color w:val="auto"/>
          <w:sz w:val="24"/>
          <w:szCs w:val="24"/>
          <w:lang w:val="en-IE"/>
        </w:rPr>
      </w:pPr>
      <w:r w:rsidRPr="006D4292">
        <w:rPr>
          <w:rFonts w:asciiTheme="minorHAnsi" w:hAnsiTheme="minorHAnsi"/>
          <w:sz w:val="22"/>
          <w:szCs w:val="22"/>
          <w:lang w:val="en-IE"/>
        </w:rPr>
        <w:t>Abstain:</w:t>
      </w:r>
      <w:r w:rsidRPr="006D4292">
        <w:rPr>
          <w:rFonts w:asciiTheme="minorHAnsi" w:hAnsiTheme="minorHAnsi"/>
          <w:sz w:val="22"/>
          <w:szCs w:val="22"/>
          <w:lang w:val="en-IE"/>
        </w:rPr>
        <w:tab/>
        <w:t>0</w:t>
      </w:r>
    </w:p>
    <w:p w:rsidR="00007306" w:rsidRPr="006D4292" w:rsidRDefault="00007306" w:rsidP="006D4292">
      <w:pPr>
        <w:tabs>
          <w:tab w:val="left" w:pos="1125"/>
        </w:tabs>
        <w:spacing w:after="0" w:line="240" w:lineRule="auto"/>
        <w:rPr>
          <w:rFonts w:asciiTheme="minorHAnsi" w:hAnsiTheme="minorHAnsi"/>
          <w:sz w:val="24"/>
          <w:szCs w:val="24"/>
        </w:rPr>
      </w:pPr>
      <w:r w:rsidRPr="006D4292">
        <w:rPr>
          <w:rFonts w:asciiTheme="minorHAnsi" w:hAnsiTheme="minorHAnsi"/>
          <w:sz w:val="24"/>
          <w:szCs w:val="24"/>
        </w:rPr>
        <w:t>Absent</w:t>
      </w:r>
      <w:r w:rsidRPr="006D4292">
        <w:rPr>
          <w:rFonts w:asciiTheme="minorHAnsi" w:hAnsiTheme="minorHAnsi"/>
          <w:sz w:val="22"/>
          <w:szCs w:val="22"/>
        </w:rPr>
        <w:t xml:space="preserve">:             </w:t>
      </w:r>
      <w:r w:rsidR="006D4292">
        <w:rPr>
          <w:rFonts w:asciiTheme="minorHAnsi" w:hAnsiTheme="minorHAnsi"/>
          <w:sz w:val="22"/>
          <w:szCs w:val="22"/>
        </w:rPr>
        <w:tab/>
      </w:r>
      <w:r w:rsidRPr="006D4292">
        <w:rPr>
          <w:rFonts w:asciiTheme="minorHAnsi" w:hAnsiTheme="minorHAnsi"/>
          <w:sz w:val="22"/>
          <w:szCs w:val="22"/>
        </w:rPr>
        <w:t>5</w:t>
      </w:r>
    </w:p>
    <w:p w:rsidR="00007306" w:rsidRPr="006D4292" w:rsidRDefault="00007306" w:rsidP="006D4292">
      <w:pPr>
        <w:numPr>
          <w:ilvl w:val="0"/>
          <w:numId w:val="2"/>
        </w:numPr>
        <w:spacing w:after="0" w:line="240" w:lineRule="auto"/>
        <w:ind w:left="0" w:firstLine="0"/>
        <w:jc w:val="both"/>
        <w:rPr>
          <w:rFonts w:asciiTheme="minorHAnsi" w:hAnsiTheme="minorHAnsi" w:cs="Calibri"/>
          <w:bCs/>
          <w:sz w:val="22"/>
          <w:szCs w:val="22"/>
          <w:lang w:val="en-IE"/>
        </w:rPr>
      </w:pPr>
    </w:p>
    <w:p w:rsidR="00645417" w:rsidRPr="006D4292" w:rsidRDefault="009437B0" w:rsidP="006D4292">
      <w:pPr>
        <w:numPr>
          <w:ilvl w:val="0"/>
          <w:numId w:val="2"/>
        </w:numPr>
        <w:spacing w:after="0" w:line="240" w:lineRule="auto"/>
        <w:ind w:left="0" w:firstLine="0"/>
        <w:jc w:val="both"/>
        <w:rPr>
          <w:rFonts w:asciiTheme="minorHAnsi" w:hAnsiTheme="minorHAnsi" w:cs="Calibri"/>
          <w:bCs/>
          <w:sz w:val="22"/>
          <w:szCs w:val="22"/>
          <w:lang w:val="en-IE"/>
        </w:rPr>
      </w:pPr>
      <w:r w:rsidRPr="006D4292">
        <w:rPr>
          <w:rFonts w:asciiTheme="minorHAnsi" w:hAnsiTheme="minorHAnsi" w:cs="Calibri"/>
          <w:bCs/>
          <w:sz w:val="22"/>
          <w:szCs w:val="22"/>
          <w:lang w:val="en-IE"/>
        </w:rPr>
        <w:t>The meeting concluded at 8.10pm.</w:t>
      </w:r>
    </w:p>
    <w:sectPr w:rsidR="00645417" w:rsidRPr="006D4292" w:rsidSect="00CA4168">
      <w:pgSz w:w="11906" w:h="16838"/>
      <w:pgMar w:top="1440" w:right="1440" w:bottom="1440"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06E06"/>
    <w:multiLevelType w:val="multilevel"/>
    <w:tmpl w:val="76DC4322"/>
    <w:lvl w:ilvl="0">
      <w:start w:val="1"/>
      <w:numFmt w:val="none"/>
      <w:suff w:val="nothing"/>
      <w:lvlText w:val=""/>
      <w:lvlJc w:val="left"/>
      <w:pPr>
        <w:ind w:left="432" w:hanging="432"/>
      </w:pPr>
      <w:rPr>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21C2556F"/>
    <w:multiLevelType w:val="hybridMultilevel"/>
    <w:tmpl w:val="20607E92"/>
    <w:lvl w:ilvl="0" w:tplc="BF06D384">
      <w:start w:val="1"/>
      <w:numFmt w:val="lowerLetter"/>
      <w:lvlText w:val="(%1)"/>
      <w:lvlJc w:val="left"/>
      <w:pPr>
        <w:ind w:left="720" w:hanging="360"/>
      </w:pPr>
    </w:lvl>
    <w:lvl w:ilvl="1" w:tplc="18090019">
      <w:start w:val="1"/>
      <w:numFmt w:val="decimal"/>
      <w:lvlText w:val="%2."/>
      <w:lvlJc w:val="left"/>
      <w:pPr>
        <w:tabs>
          <w:tab w:val="num" w:pos="1440"/>
        </w:tabs>
        <w:ind w:left="1440" w:hanging="360"/>
      </w:pPr>
    </w:lvl>
    <w:lvl w:ilvl="2" w:tplc="1809001B">
      <w:start w:val="1"/>
      <w:numFmt w:val="decimal"/>
      <w:lvlText w:val="%3."/>
      <w:lvlJc w:val="left"/>
      <w:pPr>
        <w:tabs>
          <w:tab w:val="num" w:pos="2160"/>
        </w:tabs>
        <w:ind w:left="2160" w:hanging="360"/>
      </w:pPr>
    </w:lvl>
    <w:lvl w:ilvl="3" w:tplc="1809000F">
      <w:start w:val="1"/>
      <w:numFmt w:val="decimal"/>
      <w:lvlText w:val="%4."/>
      <w:lvlJc w:val="left"/>
      <w:pPr>
        <w:tabs>
          <w:tab w:val="num" w:pos="2880"/>
        </w:tabs>
        <w:ind w:left="2880" w:hanging="360"/>
      </w:pPr>
    </w:lvl>
    <w:lvl w:ilvl="4" w:tplc="18090019">
      <w:start w:val="1"/>
      <w:numFmt w:val="decimal"/>
      <w:lvlText w:val="%5."/>
      <w:lvlJc w:val="left"/>
      <w:pPr>
        <w:tabs>
          <w:tab w:val="num" w:pos="3600"/>
        </w:tabs>
        <w:ind w:left="3600" w:hanging="360"/>
      </w:pPr>
    </w:lvl>
    <w:lvl w:ilvl="5" w:tplc="1809001B">
      <w:start w:val="1"/>
      <w:numFmt w:val="decimal"/>
      <w:lvlText w:val="%6."/>
      <w:lvlJc w:val="left"/>
      <w:pPr>
        <w:tabs>
          <w:tab w:val="num" w:pos="4320"/>
        </w:tabs>
        <w:ind w:left="4320" w:hanging="360"/>
      </w:pPr>
    </w:lvl>
    <w:lvl w:ilvl="6" w:tplc="1809000F">
      <w:start w:val="1"/>
      <w:numFmt w:val="decimal"/>
      <w:lvlText w:val="%7."/>
      <w:lvlJc w:val="left"/>
      <w:pPr>
        <w:tabs>
          <w:tab w:val="num" w:pos="5040"/>
        </w:tabs>
        <w:ind w:left="5040" w:hanging="360"/>
      </w:pPr>
    </w:lvl>
    <w:lvl w:ilvl="7" w:tplc="18090019">
      <w:start w:val="1"/>
      <w:numFmt w:val="decimal"/>
      <w:lvlText w:val="%8."/>
      <w:lvlJc w:val="left"/>
      <w:pPr>
        <w:tabs>
          <w:tab w:val="num" w:pos="5760"/>
        </w:tabs>
        <w:ind w:left="5760" w:hanging="360"/>
      </w:pPr>
    </w:lvl>
    <w:lvl w:ilvl="8" w:tplc="1809001B">
      <w:start w:val="1"/>
      <w:numFmt w:val="decimal"/>
      <w:lvlText w:val="%9."/>
      <w:lvlJc w:val="left"/>
      <w:pPr>
        <w:tabs>
          <w:tab w:val="num" w:pos="6480"/>
        </w:tabs>
        <w:ind w:left="6480" w:hanging="360"/>
      </w:pPr>
    </w:lvl>
  </w:abstractNum>
  <w:abstractNum w:abstractNumId="2">
    <w:nsid w:val="2B674E51"/>
    <w:multiLevelType w:val="hybridMultilevel"/>
    <w:tmpl w:val="98AA2220"/>
    <w:lvl w:ilvl="0" w:tplc="DD269C2A">
      <w:start w:val="1"/>
      <w:numFmt w:val="lowerLetter"/>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37376CB5"/>
    <w:multiLevelType w:val="hybridMultilevel"/>
    <w:tmpl w:val="0414BFCA"/>
    <w:lvl w:ilvl="0" w:tplc="577EEE0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37C6689A"/>
    <w:multiLevelType w:val="multilevel"/>
    <w:tmpl w:val="2EDE562A"/>
    <w:lvl w:ilvl="0">
      <w:start w:val="1"/>
      <w:numFmt w:val="none"/>
      <w:suff w:val="nothing"/>
      <w:lvlText w:val=""/>
      <w:lvlJc w:val="left"/>
      <w:pPr>
        <w:ind w:left="792" w:hanging="432"/>
      </w:pPr>
    </w:lvl>
    <w:lvl w:ilvl="1">
      <w:start w:val="1"/>
      <w:numFmt w:val="none"/>
      <w:suff w:val="nothing"/>
      <w:lvlText w:val=""/>
      <w:lvlJc w:val="left"/>
      <w:pPr>
        <w:ind w:left="936" w:hanging="576"/>
      </w:pPr>
    </w:lvl>
    <w:lvl w:ilvl="2">
      <w:start w:val="1"/>
      <w:numFmt w:val="none"/>
      <w:suff w:val="nothing"/>
      <w:lvlText w:val=""/>
      <w:lvlJc w:val="left"/>
      <w:pPr>
        <w:ind w:left="1080" w:hanging="720"/>
      </w:pPr>
    </w:lvl>
    <w:lvl w:ilvl="3">
      <w:start w:val="1"/>
      <w:numFmt w:val="none"/>
      <w:suff w:val="nothing"/>
      <w:lvlText w:val=""/>
      <w:lvlJc w:val="left"/>
      <w:pPr>
        <w:ind w:left="1224" w:hanging="864"/>
      </w:pPr>
    </w:lvl>
    <w:lvl w:ilvl="4">
      <w:start w:val="1"/>
      <w:numFmt w:val="none"/>
      <w:suff w:val="nothing"/>
      <w:lvlText w:val=""/>
      <w:lvlJc w:val="left"/>
      <w:pPr>
        <w:ind w:left="1368" w:hanging="1008"/>
      </w:pPr>
    </w:lvl>
    <w:lvl w:ilvl="5">
      <w:start w:val="1"/>
      <w:numFmt w:val="none"/>
      <w:suff w:val="nothing"/>
      <w:lvlText w:val=""/>
      <w:lvlJc w:val="left"/>
      <w:pPr>
        <w:ind w:left="1512" w:hanging="1152"/>
      </w:pPr>
    </w:lvl>
    <w:lvl w:ilvl="6">
      <w:start w:val="1"/>
      <w:numFmt w:val="none"/>
      <w:suff w:val="nothing"/>
      <w:lvlText w:val=""/>
      <w:lvlJc w:val="left"/>
      <w:pPr>
        <w:ind w:left="1656" w:hanging="1296"/>
      </w:pPr>
    </w:lvl>
    <w:lvl w:ilvl="7">
      <w:start w:val="1"/>
      <w:numFmt w:val="none"/>
      <w:suff w:val="nothing"/>
      <w:lvlText w:val=""/>
      <w:lvlJc w:val="left"/>
      <w:pPr>
        <w:ind w:left="1800" w:hanging="1440"/>
      </w:pPr>
    </w:lvl>
    <w:lvl w:ilvl="8">
      <w:start w:val="1"/>
      <w:numFmt w:val="none"/>
      <w:suff w:val="nothing"/>
      <w:lvlText w:val=""/>
      <w:lvlJc w:val="left"/>
      <w:pPr>
        <w:ind w:left="1944" w:hanging="1584"/>
      </w:pPr>
    </w:lvl>
  </w:abstractNum>
  <w:abstractNum w:abstractNumId="5">
    <w:nsid w:val="592770DF"/>
    <w:multiLevelType w:val="hybridMultilevel"/>
    <w:tmpl w:val="278ED43C"/>
    <w:lvl w:ilvl="0" w:tplc="BD84FFF8">
      <w:start w:val="1"/>
      <w:numFmt w:val="bullet"/>
      <w:lvlText w:val=""/>
      <w:lvlJc w:val="left"/>
      <w:pPr>
        <w:ind w:left="720" w:hanging="360"/>
      </w:pPr>
      <w:rPr>
        <w:rFonts w:ascii="Symbol" w:hAnsi="Symbol" w:hint="default"/>
        <w:sz w:val="24"/>
        <w:szCs w:val="24"/>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num w:numId="1">
    <w:abstractNumId w:val="4"/>
  </w:num>
  <w:num w:numId="2">
    <w:abstractNumId w:val="0"/>
  </w:num>
  <w:num w:numId="3">
    <w:abstractNumId w:val="2"/>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6A89"/>
    <w:rsid w:val="00007306"/>
    <w:rsid w:val="00021A62"/>
    <w:rsid w:val="0002320A"/>
    <w:rsid w:val="00024E22"/>
    <w:rsid w:val="00025780"/>
    <w:rsid w:val="00037A46"/>
    <w:rsid w:val="00040F8F"/>
    <w:rsid w:val="00063711"/>
    <w:rsid w:val="00065FFC"/>
    <w:rsid w:val="0007532B"/>
    <w:rsid w:val="000A0155"/>
    <w:rsid w:val="000B1A29"/>
    <w:rsid w:val="000B2CF2"/>
    <w:rsid w:val="000C474D"/>
    <w:rsid w:val="000D2E3D"/>
    <w:rsid w:val="000D2E9F"/>
    <w:rsid w:val="000E1308"/>
    <w:rsid w:val="000F0628"/>
    <w:rsid w:val="000F4A94"/>
    <w:rsid w:val="00122588"/>
    <w:rsid w:val="00137B09"/>
    <w:rsid w:val="00141526"/>
    <w:rsid w:val="001733D2"/>
    <w:rsid w:val="001A3725"/>
    <w:rsid w:val="001C590F"/>
    <w:rsid w:val="001D2F29"/>
    <w:rsid w:val="001D3B92"/>
    <w:rsid w:val="001E3DFC"/>
    <w:rsid w:val="001F25F9"/>
    <w:rsid w:val="00211853"/>
    <w:rsid w:val="00215EEF"/>
    <w:rsid w:val="00216C10"/>
    <w:rsid w:val="00244871"/>
    <w:rsid w:val="00261151"/>
    <w:rsid w:val="00266996"/>
    <w:rsid w:val="00276CBC"/>
    <w:rsid w:val="00281ECB"/>
    <w:rsid w:val="00282E7C"/>
    <w:rsid w:val="002B23E5"/>
    <w:rsid w:val="002C6F12"/>
    <w:rsid w:val="00302ED8"/>
    <w:rsid w:val="00320358"/>
    <w:rsid w:val="00321343"/>
    <w:rsid w:val="00322201"/>
    <w:rsid w:val="00322637"/>
    <w:rsid w:val="00342F0E"/>
    <w:rsid w:val="0034648C"/>
    <w:rsid w:val="00351AD6"/>
    <w:rsid w:val="00352D59"/>
    <w:rsid w:val="0036242D"/>
    <w:rsid w:val="00362B22"/>
    <w:rsid w:val="0037737D"/>
    <w:rsid w:val="00382613"/>
    <w:rsid w:val="0039295D"/>
    <w:rsid w:val="00392DE4"/>
    <w:rsid w:val="003A77C4"/>
    <w:rsid w:val="003C79AD"/>
    <w:rsid w:val="003E2A4F"/>
    <w:rsid w:val="003E4DC7"/>
    <w:rsid w:val="003F3B55"/>
    <w:rsid w:val="00405477"/>
    <w:rsid w:val="004423B1"/>
    <w:rsid w:val="00446E0D"/>
    <w:rsid w:val="00450133"/>
    <w:rsid w:val="00451EF0"/>
    <w:rsid w:val="004524AA"/>
    <w:rsid w:val="00457578"/>
    <w:rsid w:val="00463870"/>
    <w:rsid w:val="004817C6"/>
    <w:rsid w:val="004A707F"/>
    <w:rsid w:val="004C22E3"/>
    <w:rsid w:val="004E6F7B"/>
    <w:rsid w:val="00501B0A"/>
    <w:rsid w:val="00506FCE"/>
    <w:rsid w:val="005155CA"/>
    <w:rsid w:val="00533117"/>
    <w:rsid w:val="00552A67"/>
    <w:rsid w:val="005C2597"/>
    <w:rsid w:val="005C3206"/>
    <w:rsid w:val="005F78B8"/>
    <w:rsid w:val="00615B3A"/>
    <w:rsid w:val="00645417"/>
    <w:rsid w:val="00650CED"/>
    <w:rsid w:val="00682D89"/>
    <w:rsid w:val="00692BD7"/>
    <w:rsid w:val="00694AF7"/>
    <w:rsid w:val="006972D9"/>
    <w:rsid w:val="006D4292"/>
    <w:rsid w:val="006E0CB1"/>
    <w:rsid w:val="006F521C"/>
    <w:rsid w:val="006F7BFE"/>
    <w:rsid w:val="00702183"/>
    <w:rsid w:val="007316D5"/>
    <w:rsid w:val="00735AB2"/>
    <w:rsid w:val="0075387E"/>
    <w:rsid w:val="00755CB0"/>
    <w:rsid w:val="007625D1"/>
    <w:rsid w:val="0076292E"/>
    <w:rsid w:val="0077326C"/>
    <w:rsid w:val="00777155"/>
    <w:rsid w:val="00784F68"/>
    <w:rsid w:val="0078753C"/>
    <w:rsid w:val="00794DFE"/>
    <w:rsid w:val="007A0FD0"/>
    <w:rsid w:val="007B4C05"/>
    <w:rsid w:val="007D3137"/>
    <w:rsid w:val="007E2A55"/>
    <w:rsid w:val="008372AD"/>
    <w:rsid w:val="00841781"/>
    <w:rsid w:val="00853F35"/>
    <w:rsid w:val="00855123"/>
    <w:rsid w:val="00883D85"/>
    <w:rsid w:val="008B534B"/>
    <w:rsid w:val="008E6898"/>
    <w:rsid w:val="008E748C"/>
    <w:rsid w:val="00917767"/>
    <w:rsid w:val="0093323E"/>
    <w:rsid w:val="00935219"/>
    <w:rsid w:val="009437B0"/>
    <w:rsid w:val="00970A84"/>
    <w:rsid w:val="0097179D"/>
    <w:rsid w:val="00973B98"/>
    <w:rsid w:val="009743D8"/>
    <w:rsid w:val="00976200"/>
    <w:rsid w:val="00981D70"/>
    <w:rsid w:val="009E22AE"/>
    <w:rsid w:val="009E3F63"/>
    <w:rsid w:val="009F226C"/>
    <w:rsid w:val="009F59DA"/>
    <w:rsid w:val="00A173AB"/>
    <w:rsid w:val="00A24830"/>
    <w:rsid w:val="00A255D2"/>
    <w:rsid w:val="00A270D2"/>
    <w:rsid w:val="00A31A42"/>
    <w:rsid w:val="00A40479"/>
    <w:rsid w:val="00A45DB5"/>
    <w:rsid w:val="00A474FC"/>
    <w:rsid w:val="00A52BCE"/>
    <w:rsid w:val="00A6776D"/>
    <w:rsid w:val="00A71F16"/>
    <w:rsid w:val="00A832F4"/>
    <w:rsid w:val="00A874D0"/>
    <w:rsid w:val="00A91C78"/>
    <w:rsid w:val="00A92CCF"/>
    <w:rsid w:val="00AA14E3"/>
    <w:rsid w:val="00AA2475"/>
    <w:rsid w:val="00AA4E4E"/>
    <w:rsid w:val="00AC0654"/>
    <w:rsid w:val="00AD2E8A"/>
    <w:rsid w:val="00B01144"/>
    <w:rsid w:val="00B16B1B"/>
    <w:rsid w:val="00B23955"/>
    <w:rsid w:val="00B26406"/>
    <w:rsid w:val="00B3431D"/>
    <w:rsid w:val="00B40F8A"/>
    <w:rsid w:val="00B44433"/>
    <w:rsid w:val="00B751EF"/>
    <w:rsid w:val="00B87522"/>
    <w:rsid w:val="00B973EB"/>
    <w:rsid w:val="00BA02B2"/>
    <w:rsid w:val="00BB1347"/>
    <w:rsid w:val="00BC1DB9"/>
    <w:rsid w:val="00BC2D28"/>
    <w:rsid w:val="00BD0B0E"/>
    <w:rsid w:val="00BE6091"/>
    <w:rsid w:val="00BF30BB"/>
    <w:rsid w:val="00BF6906"/>
    <w:rsid w:val="00C06EF7"/>
    <w:rsid w:val="00C2269D"/>
    <w:rsid w:val="00C22BFC"/>
    <w:rsid w:val="00C27787"/>
    <w:rsid w:val="00C36255"/>
    <w:rsid w:val="00C53376"/>
    <w:rsid w:val="00C70B18"/>
    <w:rsid w:val="00C81CE8"/>
    <w:rsid w:val="00C830E3"/>
    <w:rsid w:val="00C86C7E"/>
    <w:rsid w:val="00C87E48"/>
    <w:rsid w:val="00C93AC4"/>
    <w:rsid w:val="00CA2335"/>
    <w:rsid w:val="00CA2FD3"/>
    <w:rsid w:val="00CA4168"/>
    <w:rsid w:val="00CA4DA6"/>
    <w:rsid w:val="00CB1110"/>
    <w:rsid w:val="00CB73DC"/>
    <w:rsid w:val="00CE3DA4"/>
    <w:rsid w:val="00CF4A69"/>
    <w:rsid w:val="00CF7C13"/>
    <w:rsid w:val="00D032EE"/>
    <w:rsid w:val="00D03387"/>
    <w:rsid w:val="00D23541"/>
    <w:rsid w:val="00D309EA"/>
    <w:rsid w:val="00D91BA4"/>
    <w:rsid w:val="00DA6B6B"/>
    <w:rsid w:val="00DB5EB0"/>
    <w:rsid w:val="00DE411B"/>
    <w:rsid w:val="00E04A66"/>
    <w:rsid w:val="00E07C86"/>
    <w:rsid w:val="00E15E0B"/>
    <w:rsid w:val="00E16B2F"/>
    <w:rsid w:val="00E24E91"/>
    <w:rsid w:val="00E45C51"/>
    <w:rsid w:val="00E81DB0"/>
    <w:rsid w:val="00E83521"/>
    <w:rsid w:val="00E85B57"/>
    <w:rsid w:val="00E90729"/>
    <w:rsid w:val="00E93531"/>
    <w:rsid w:val="00EB411F"/>
    <w:rsid w:val="00EB6A89"/>
    <w:rsid w:val="00ED3992"/>
    <w:rsid w:val="00EE0367"/>
    <w:rsid w:val="00EF4B4E"/>
    <w:rsid w:val="00F25F87"/>
    <w:rsid w:val="00F35C60"/>
    <w:rsid w:val="00F35D36"/>
    <w:rsid w:val="00F521E1"/>
    <w:rsid w:val="00F54FFA"/>
    <w:rsid w:val="00F607D0"/>
    <w:rsid w:val="00F738EA"/>
    <w:rsid w:val="00F80248"/>
    <w:rsid w:val="00F81DA1"/>
    <w:rsid w:val="00F84B41"/>
    <w:rsid w:val="00FA06B7"/>
    <w:rsid w:val="00FA203B"/>
    <w:rsid w:val="00FB232A"/>
    <w:rsid w:val="00FC2039"/>
    <w:rsid w:val="00FC52C4"/>
    <w:rsid w:val="00FD2A54"/>
    <w:rsid w:val="00FE4F1F"/>
    <w:rsid w:val="00FF0F29"/>
    <w:rsid w:val="00FF7900"/>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B6A89"/>
    <w:pPr>
      <w:suppressAutoHyphens/>
    </w:pPr>
    <w:rPr>
      <w:rFonts w:ascii="Times New Roman" w:eastAsia="Times New Roman" w:hAnsi="Times New Roman" w:cs="Times New Roman"/>
      <w:color w:val="00000A"/>
      <w:sz w:val="20"/>
      <w:szCs w:val="20"/>
      <w:lang w:val="en-GB" w:eastAsia="zh-CN"/>
    </w:rPr>
  </w:style>
  <w:style w:type="paragraph" w:styleId="Heading8">
    <w:name w:val="heading 8"/>
    <w:basedOn w:val="Normal"/>
    <w:link w:val="Heading8Char"/>
    <w:qFormat/>
    <w:rsid w:val="00EB6A89"/>
    <w:pPr>
      <w:keepNext/>
      <w:jc w:val="right"/>
      <w:outlineLvl w:val="7"/>
    </w:pPr>
    <w:rPr>
      <w:rFonts w:ascii="Arial" w:hAnsi="Arial" w:cs="Arial"/>
      <w:b/>
      <w:color w:val="0000FF"/>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B6A89"/>
    <w:rPr>
      <w:rFonts w:ascii="Arial" w:eastAsia="Times New Roman" w:hAnsi="Arial" w:cs="Arial"/>
      <w:b/>
      <w:color w:val="0000FF"/>
      <w:sz w:val="24"/>
      <w:szCs w:val="20"/>
      <w:u w:val="single"/>
      <w:lang w:val="en-GB" w:eastAsia="zh-CN"/>
    </w:rPr>
  </w:style>
  <w:style w:type="paragraph" w:customStyle="1" w:styleId="TextBody">
    <w:name w:val="Text Body"/>
    <w:basedOn w:val="Normal"/>
    <w:rsid w:val="009F226C"/>
    <w:pPr>
      <w:spacing w:after="120"/>
    </w:pPr>
    <w:rPr>
      <w:rFonts w:ascii="Arial" w:hAnsi="Arial" w:cs="Arial"/>
      <w:b/>
      <w:sz w:val="24"/>
    </w:rPr>
  </w:style>
  <w:style w:type="paragraph" w:customStyle="1" w:styleId="TextBodyIndent">
    <w:name w:val="Text Body Indent"/>
    <w:basedOn w:val="Normal"/>
    <w:rsid w:val="009F226C"/>
    <w:rPr>
      <w:rFonts w:ascii="Arial" w:hAnsi="Arial" w:cs="Arial"/>
      <w:sz w:val="24"/>
      <w:lang w:val="en-IE"/>
    </w:rPr>
  </w:style>
  <w:style w:type="paragraph" w:styleId="ListParagraph">
    <w:name w:val="List Paragraph"/>
    <w:basedOn w:val="Normal"/>
    <w:qFormat/>
    <w:rsid w:val="009F226C"/>
    <w:pPr>
      <w:spacing w:after="0"/>
      <w:ind w:left="720"/>
      <w:contextualSpacing/>
    </w:pPr>
  </w:style>
  <w:style w:type="paragraph" w:styleId="PlainText">
    <w:name w:val="Plain Text"/>
    <w:basedOn w:val="Normal"/>
    <w:link w:val="PlainTextChar"/>
    <w:uiPriority w:val="99"/>
    <w:unhideWhenUsed/>
    <w:rsid w:val="009F226C"/>
    <w:pPr>
      <w:suppressAutoHyphens w:val="0"/>
      <w:spacing w:after="0" w:line="240" w:lineRule="auto"/>
    </w:pPr>
    <w:rPr>
      <w:rFonts w:ascii="Consolas" w:eastAsiaTheme="minorHAnsi" w:hAnsi="Consolas" w:cstheme="minorBidi"/>
      <w:color w:val="auto"/>
      <w:sz w:val="21"/>
      <w:szCs w:val="21"/>
      <w:lang w:val="en-IE" w:eastAsia="en-US"/>
    </w:rPr>
  </w:style>
  <w:style w:type="character" w:customStyle="1" w:styleId="PlainTextChar">
    <w:name w:val="Plain Text Char"/>
    <w:basedOn w:val="DefaultParagraphFont"/>
    <w:link w:val="PlainText"/>
    <w:uiPriority w:val="99"/>
    <w:rsid w:val="009F226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B6A89"/>
    <w:pPr>
      <w:suppressAutoHyphens/>
    </w:pPr>
    <w:rPr>
      <w:rFonts w:ascii="Times New Roman" w:eastAsia="Times New Roman" w:hAnsi="Times New Roman" w:cs="Times New Roman"/>
      <w:color w:val="00000A"/>
      <w:sz w:val="20"/>
      <w:szCs w:val="20"/>
      <w:lang w:val="en-GB" w:eastAsia="zh-CN"/>
    </w:rPr>
  </w:style>
  <w:style w:type="paragraph" w:styleId="Heading8">
    <w:name w:val="heading 8"/>
    <w:basedOn w:val="Normal"/>
    <w:link w:val="Heading8Char"/>
    <w:rsid w:val="00EB6A89"/>
    <w:pPr>
      <w:keepNext/>
      <w:jc w:val="right"/>
      <w:outlineLvl w:val="7"/>
    </w:pPr>
    <w:rPr>
      <w:rFonts w:ascii="Arial" w:hAnsi="Arial" w:cs="Arial"/>
      <w:b/>
      <w:color w:val="0000FF"/>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B6A89"/>
    <w:rPr>
      <w:rFonts w:ascii="Arial" w:eastAsia="Times New Roman" w:hAnsi="Arial" w:cs="Arial"/>
      <w:b/>
      <w:color w:val="0000FF"/>
      <w:sz w:val="24"/>
      <w:szCs w:val="20"/>
      <w:u w:val="single"/>
      <w:lang w:val="en-GB" w:eastAsia="zh-CN"/>
    </w:rPr>
  </w:style>
  <w:style w:type="paragraph" w:customStyle="1" w:styleId="TextBody">
    <w:name w:val="Text Body"/>
    <w:basedOn w:val="Normal"/>
    <w:rsid w:val="009F226C"/>
    <w:pPr>
      <w:spacing w:after="120"/>
    </w:pPr>
    <w:rPr>
      <w:rFonts w:ascii="Arial" w:hAnsi="Arial" w:cs="Arial"/>
      <w:b/>
      <w:sz w:val="24"/>
    </w:rPr>
  </w:style>
  <w:style w:type="paragraph" w:customStyle="1" w:styleId="TextBodyIndent">
    <w:name w:val="Text Body Indent"/>
    <w:basedOn w:val="Normal"/>
    <w:rsid w:val="009F226C"/>
    <w:rPr>
      <w:rFonts w:ascii="Arial" w:hAnsi="Arial" w:cs="Arial"/>
      <w:sz w:val="24"/>
      <w:lang w:val="en-IE"/>
    </w:rPr>
  </w:style>
  <w:style w:type="paragraph" w:styleId="ListParagraph">
    <w:name w:val="List Paragraph"/>
    <w:basedOn w:val="Normal"/>
    <w:qFormat/>
    <w:rsid w:val="009F226C"/>
    <w:pPr>
      <w:spacing w:after="0"/>
      <w:ind w:left="720"/>
      <w:contextualSpacing/>
    </w:pPr>
  </w:style>
  <w:style w:type="paragraph" w:styleId="PlainText">
    <w:name w:val="Plain Text"/>
    <w:basedOn w:val="Normal"/>
    <w:link w:val="PlainTextChar"/>
    <w:uiPriority w:val="99"/>
    <w:unhideWhenUsed/>
    <w:rsid w:val="009F226C"/>
    <w:pPr>
      <w:suppressAutoHyphens w:val="0"/>
      <w:spacing w:after="0" w:line="240" w:lineRule="auto"/>
    </w:pPr>
    <w:rPr>
      <w:rFonts w:ascii="Consolas" w:eastAsiaTheme="minorHAnsi" w:hAnsi="Consolas" w:cstheme="minorBidi"/>
      <w:color w:val="auto"/>
      <w:sz w:val="21"/>
      <w:szCs w:val="21"/>
      <w:lang w:val="en-IE" w:eastAsia="en-US"/>
    </w:rPr>
  </w:style>
  <w:style w:type="character" w:customStyle="1" w:styleId="PlainTextChar">
    <w:name w:val="Plain Text Char"/>
    <w:basedOn w:val="DefaultParagraphFont"/>
    <w:link w:val="PlainText"/>
    <w:uiPriority w:val="99"/>
    <w:rsid w:val="009F226C"/>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169562163">
      <w:bodyDiv w:val="1"/>
      <w:marLeft w:val="0"/>
      <w:marRight w:val="0"/>
      <w:marTop w:val="0"/>
      <w:marBottom w:val="0"/>
      <w:divBdr>
        <w:top w:val="none" w:sz="0" w:space="0" w:color="auto"/>
        <w:left w:val="none" w:sz="0" w:space="0" w:color="auto"/>
        <w:bottom w:val="none" w:sz="0" w:space="0" w:color="auto"/>
        <w:right w:val="none" w:sz="0" w:space="0" w:color="auto"/>
      </w:divBdr>
    </w:div>
    <w:div w:id="30763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TotalTime>
  <Pages>7</Pages>
  <Words>2122</Words>
  <Characters>12096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dmahon</dc:creator>
  <cp:lastModifiedBy>klohan</cp:lastModifiedBy>
  <cp:revision>12</cp:revision>
  <cp:lastPrinted>2017-02-08T14:59:00Z</cp:lastPrinted>
  <dcterms:created xsi:type="dcterms:W3CDTF">2017-01-26T15:48:00Z</dcterms:created>
  <dcterms:modified xsi:type="dcterms:W3CDTF">2017-02-08T17:48:00Z</dcterms:modified>
</cp:coreProperties>
</file>