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7C44" w14:textId="77777777" w:rsidR="00A41C43" w:rsidRDefault="00A41C43">
      <w:pPr>
        <w:pStyle w:val="BodyText"/>
        <w:rPr>
          <w:rFonts w:ascii="Times New Roman"/>
          <w:sz w:val="20"/>
        </w:rPr>
      </w:pPr>
    </w:p>
    <w:p w14:paraId="540FECCE" w14:textId="77777777" w:rsidR="00A41C43" w:rsidRDefault="00A41C43">
      <w:pPr>
        <w:pStyle w:val="BodyText"/>
        <w:rPr>
          <w:rFonts w:ascii="Times New Roman"/>
          <w:sz w:val="20"/>
        </w:rPr>
      </w:pPr>
    </w:p>
    <w:p w14:paraId="01FC8C35" w14:textId="77777777" w:rsidR="00A41C43" w:rsidRDefault="00A41C43">
      <w:pPr>
        <w:pStyle w:val="BodyText"/>
        <w:spacing w:before="116" w:after="1"/>
        <w:rPr>
          <w:rFonts w:ascii="Times New Roman"/>
          <w:sz w:val="20"/>
        </w:rPr>
      </w:pPr>
    </w:p>
    <w:p w14:paraId="509B79E9" w14:textId="77777777" w:rsidR="00A41C43" w:rsidRDefault="00417078">
      <w:pPr>
        <w:pStyle w:val="BodyText"/>
        <w:ind w:left="2775"/>
        <w:rPr>
          <w:rFonts w:ascii="Times New Roman"/>
          <w:sz w:val="20"/>
        </w:rPr>
      </w:pPr>
      <w:r>
        <w:rPr>
          <w:rFonts w:ascii="Times New Roman"/>
          <w:noProof/>
          <w:sz w:val="20"/>
        </w:rPr>
        <w:drawing>
          <wp:inline distT="0" distB="0" distL="0" distR="0" wp14:anchorId="683CB458" wp14:editId="7BDF7B5E">
            <wp:extent cx="2387005" cy="21112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87005" cy="2111216"/>
                    </a:xfrm>
                    <a:prstGeom prst="rect">
                      <a:avLst/>
                    </a:prstGeom>
                  </pic:spPr>
                </pic:pic>
              </a:graphicData>
            </a:graphic>
          </wp:inline>
        </w:drawing>
      </w:r>
    </w:p>
    <w:p w14:paraId="77A0C360" w14:textId="77777777" w:rsidR="00A41C43" w:rsidRDefault="00A41C43">
      <w:pPr>
        <w:pStyle w:val="BodyText"/>
        <w:spacing w:before="723"/>
        <w:rPr>
          <w:rFonts w:ascii="Times New Roman"/>
          <w:sz w:val="64"/>
        </w:rPr>
      </w:pPr>
    </w:p>
    <w:p w14:paraId="6D7421A6" w14:textId="77777777" w:rsidR="00A41C43" w:rsidRDefault="00417078">
      <w:pPr>
        <w:pStyle w:val="Title"/>
        <w:spacing w:before="1"/>
        <w:ind w:left="2721"/>
      </w:pPr>
      <w:r>
        <w:t>Comhairle</w:t>
      </w:r>
      <w:r>
        <w:rPr>
          <w:spacing w:val="-17"/>
        </w:rPr>
        <w:t xml:space="preserve"> </w:t>
      </w:r>
      <w:proofErr w:type="spellStart"/>
      <w:r>
        <w:t>Cathrach</w:t>
      </w:r>
      <w:proofErr w:type="spellEnd"/>
      <w:r>
        <w:rPr>
          <w:spacing w:val="-16"/>
        </w:rPr>
        <w:t xml:space="preserve"> </w:t>
      </w:r>
      <w:proofErr w:type="spellStart"/>
      <w:r>
        <w:t>na</w:t>
      </w:r>
      <w:proofErr w:type="spellEnd"/>
      <w:r>
        <w:rPr>
          <w:spacing w:val="-19"/>
        </w:rPr>
        <w:t xml:space="preserve"> </w:t>
      </w:r>
      <w:proofErr w:type="spellStart"/>
      <w:r>
        <w:t>Gaillimhe</w:t>
      </w:r>
      <w:proofErr w:type="spellEnd"/>
      <w:r>
        <w:t xml:space="preserve"> </w:t>
      </w:r>
      <w:r>
        <w:rPr>
          <w:spacing w:val="-2"/>
        </w:rPr>
        <w:t>Buan-</w:t>
      </w:r>
      <w:proofErr w:type="spellStart"/>
      <w:r>
        <w:rPr>
          <w:spacing w:val="-2"/>
        </w:rPr>
        <w:t>Ordaithe</w:t>
      </w:r>
      <w:proofErr w:type="spellEnd"/>
    </w:p>
    <w:p w14:paraId="1B3BCD2D" w14:textId="77777777" w:rsidR="00A41C43" w:rsidRDefault="00A41C43">
      <w:pPr>
        <w:pStyle w:val="BodyText"/>
        <w:spacing w:before="510"/>
        <w:rPr>
          <w:b/>
          <w:sz w:val="64"/>
        </w:rPr>
      </w:pPr>
    </w:p>
    <w:p w14:paraId="603AF22A" w14:textId="77777777" w:rsidR="00A41C43" w:rsidRDefault="00417078">
      <w:pPr>
        <w:pStyle w:val="Title"/>
        <w:spacing w:line="278" w:lineRule="auto"/>
        <w:ind w:right="1080" w:firstLine="0"/>
        <w:jc w:val="center"/>
      </w:pPr>
      <w:r>
        <w:t>Galway</w:t>
      </w:r>
      <w:r>
        <w:rPr>
          <w:spacing w:val="-26"/>
        </w:rPr>
        <w:t xml:space="preserve"> </w:t>
      </w:r>
      <w:r>
        <w:t>City</w:t>
      </w:r>
      <w:r>
        <w:rPr>
          <w:spacing w:val="-24"/>
        </w:rPr>
        <w:t xml:space="preserve"> </w:t>
      </w:r>
      <w:r>
        <w:t>Council Standing Orders</w:t>
      </w:r>
    </w:p>
    <w:p w14:paraId="506925A6" w14:textId="77777777" w:rsidR="00A41C43" w:rsidRDefault="00A41C43">
      <w:pPr>
        <w:pStyle w:val="BodyText"/>
        <w:spacing w:before="502"/>
        <w:rPr>
          <w:b/>
          <w:sz w:val="64"/>
        </w:rPr>
      </w:pPr>
    </w:p>
    <w:p w14:paraId="6CD63CD3" w14:textId="65EE0180" w:rsidR="00A41C43" w:rsidRDefault="005C644C">
      <w:pPr>
        <w:spacing w:before="1"/>
        <w:ind w:left="940" w:right="1083"/>
        <w:jc w:val="center"/>
        <w:rPr>
          <w:b/>
          <w:sz w:val="32"/>
        </w:rPr>
      </w:pPr>
      <w:r>
        <w:rPr>
          <w:b/>
          <w:sz w:val="32"/>
        </w:rPr>
        <w:t>10</w:t>
      </w:r>
      <w:r w:rsidRPr="005C644C">
        <w:rPr>
          <w:b/>
          <w:sz w:val="32"/>
          <w:vertAlign w:val="superscript"/>
        </w:rPr>
        <w:t>th</w:t>
      </w:r>
      <w:r>
        <w:rPr>
          <w:b/>
          <w:sz w:val="32"/>
        </w:rPr>
        <w:t xml:space="preserve"> November 2025</w:t>
      </w:r>
      <w:r w:rsidR="00417078">
        <w:rPr>
          <w:b/>
          <w:spacing w:val="-4"/>
          <w:sz w:val="32"/>
        </w:rPr>
        <w:t>.</w:t>
      </w:r>
    </w:p>
    <w:p w14:paraId="71E85D97" w14:textId="77777777" w:rsidR="00A41C43" w:rsidRDefault="00A41C43">
      <w:pPr>
        <w:jc w:val="center"/>
        <w:rPr>
          <w:b/>
          <w:sz w:val="32"/>
        </w:rPr>
        <w:sectPr w:rsidR="00A41C43">
          <w:type w:val="continuous"/>
          <w:pgSz w:w="11910" w:h="16840"/>
          <w:pgMar w:top="1920" w:right="1133" w:bottom="280" w:left="1275" w:header="720" w:footer="720" w:gutter="0"/>
          <w:cols w:space="720"/>
        </w:sectPr>
      </w:pPr>
    </w:p>
    <w:p w14:paraId="7A5B5C45" w14:textId="77777777" w:rsidR="00A41C43" w:rsidRDefault="00417078">
      <w:pPr>
        <w:pStyle w:val="BodyText"/>
        <w:spacing w:before="58"/>
        <w:ind w:left="165" w:right="300"/>
        <w:jc w:val="both"/>
      </w:pPr>
      <w:r>
        <w:lastRenderedPageBreak/>
        <w:t>These</w:t>
      </w:r>
      <w:r>
        <w:rPr>
          <w:spacing w:val="-4"/>
        </w:rPr>
        <w:t xml:space="preserve"> </w:t>
      </w:r>
      <w:r>
        <w:t>Standing</w:t>
      </w:r>
      <w:r>
        <w:rPr>
          <w:spacing w:val="-5"/>
        </w:rPr>
        <w:t xml:space="preserve"> </w:t>
      </w:r>
      <w:r>
        <w:t>Orders</w:t>
      </w:r>
      <w:r>
        <w:rPr>
          <w:spacing w:val="-4"/>
        </w:rPr>
        <w:t xml:space="preserve"> </w:t>
      </w:r>
      <w:r>
        <w:t>for</w:t>
      </w:r>
      <w:r>
        <w:rPr>
          <w:spacing w:val="-6"/>
        </w:rPr>
        <w:t xml:space="preserve"> </w:t>
      </w:r>
      <w:r>
        <w:t>Galway</w:t>
      </w:r>
      <w:r>
        <w:rPr>
          <w:spacing w:val="-6"/>
        </w:rPr>
        <w:t xml:space="preserve"> </w:t>
      </w:r>
      <w:r>
        <w:t>City</w:t>
      </w:r>
      <w:r>
        <w:rPr>
          <w:spacing w:val="-6"/>
        </w:rPr>
        <w:t xml:space="preserve"> </w:t>
      </w:r>
      <w:r>
        <w:t>Council</w:t>
      </w:r>
      <w:r>
        <w:rPr>
          <w:spacing w:val="-6"/>
        </w:rPr>
        <w:t xml:space="preserve"> </w:t>
      </w:r>
      <w:r>
        <w:t>were</w:t>
      </w:r>
      <w:r>
        <w:rPr>
          <w:spacing w:val="-4"/>
        </w:rPr>
        <w:t xml:space="preserve"> </w:t>
      </w:r>
      <w:r>
        <w:t>adopted</w:t>
      </w:r>
      <w:r>
        <w:rPr>
          <w:spacing w:val="-5"/>
        </w:rPr>
        <w:t xml:space="preserve"> </w:t>
      </w:r>
      <w:r>
        <w:t>by</w:t>
      </w:r>
      <w:r>
        <w:rPr>
          <w:spacing w:val="-6"/>
        </w:rPr>
        <w:t xml:space="preserve"> </w:t>
      </w:r>
      <w:r>
        <w:t>the</w:t>
      </w:r>
      <w:r>
        <w:rPr>
          <w:spacing w:val="-6"/>
        </w:rPr>
        <w:t xml:space="preserve"> </w:t>
      </w:r>
      <w:r>
        <w:t>elected</w:t>
      </w:r>
      <w:r>
        <w:rPr>
          <w:spacing w:val="-6"/>
        </w:rPr>
        <w:t xml:space="preserve"> </w:t>
      </w:r>
      <w:r>
        <w:t>members</w:t>
      </w:r>
      <w:r>
        <w:rPr>
          <w:spacing w:val="-6"/>
        </w:rPr>
        <w:t xml:space="preserve"> </w:t>
      </w:r>
      <w:r>
        <w:t>on</w:t>
      </w:r>
      <w:r>
        <w:rPr>
          <w:spacing w:val="-5"/>
        </w:rPr>
        <w:t xml:space="preserve"> </w:t>
      </w:r>
      <w:r>
        <w:t xml:space="preserve">the </w:t>
      </w:r>
      <w:proofErr w:type="gramStart"/>
      <w:r>
        <w:rPr>
          <w:i/>
        </w:rPr>
        <w:t>17</w:t>
      </w:r>
      <w:r>
        <w:rPr>
          <w:i/>
          <w:vertAlign w:val="superscript"/>
        </w:rPr>
        <w:t>th</w:t>
      </w:r>
      <w:proofErr w:type="gramEnd"/>
      <w:r>
        <w:rPr>
          <w:i/>
          <w:spacing w:val="-4"/>
        </w:rPr>
        <w:t xml:space="preserve"> </w:t>
      </w:r>
      <w:r>
        <w:rPr>
          <w:i/>
        </w:rPr>
        <w:t>July 2017 &amp; Supplementary Standing Orders adopted 9</w:t>
      </w:r>
      <w:r>
        <w:rPr>
          <w:i/>
          <w:vertAlign w:val="superscript"/>
        </w:rPr>
        <w:t>th</w:t>
      </w:r>
      <w:r>
        <w:rPr>
          <w:i/>
        </w:rPr>
        <w:t xml:space="preserve"> November 2020 </w:t>
      </w:r>
      <w:r>
        <w:t>and an insertion regarding Standing</w:t>
      </w:r>
      <w:r>
        <w:rPr>
          <w:spacing w:val="-9"/>
        </w:rPr>
        <w:t xml:space="preserve"> </w:t>
      </w:r>
      <w:r>
        <w:t>Order</w:t>
      </w:r>
      <w:r>
        <w:rPr>
          <w:spacing w:val="-8"/>
        </w:rPr>
        <w:t xml:space="preserve"> </w:t>
      </w:r>
      <w:r>
        <w:t>no.</w:t>
      </w:r>
      <w:r>
        <w:rPr>
          <w:spacing w:val="-11"/>
        </w:rPr>
        <w:t xml:space="preserve"> </w:t>
      </w:r>
      <w:r>
        <w:t>14</w:t>
      </w:r>
      <w:r>
        <w:rPr>
          <w:spacing w:val="-7"/>
        </w:rPr>
        <w:t xml:space="preserve"> </w:t>
      </w:r>
      <w:r>
        <w:t>relating</w:t>
      </w:r>
      <w:r>
        <w:rPr>
          <w:spacing w:val="-9"/>
        </w:rPr>
        <w:t xml:space="preserve"> </w:t>
      </w:r>
      <w:r>
        <w:t>to</w:t>
      </w:r>
      <w:r>
        <w:rPr>
          <w:spacing w:val="-9"/>
        </w:rPr>
        <w:t xml:space="preserve"> </w:t>
      </w:r>
      <w:r>
        <w:t>Confirmation</w:t>
      </w:r>
      <w:r>
        <w:rPr>
          <w:spacing w:val="-11"/>
        </w:rPr>
        <w:t xml:space="preserve"> </w:t>
      </w:r>
      <w:r>
        <w:t>of</w:t>
      </w:r>
      <w:r>
        <w:rPr>
          <w:spacing w:val="-11"/>
        </w:rPr>
        <w:t xml:space="preserve"> </w:t>
      </w:r>
      <w:r>
        <w:t>Minutes</w:t>
      </w:r>
      <w:r>
        <w:rPr>
          <w:spacing w:val="-10"/>
        </w:rPr>
        <w:t xml:space="preserve"> </w:t>
      </w:r>
      <w:r>
        <w:t>on</w:t>
      </w:r>
      <w:r>
        <w:rPr>
          <w:spacing w:val="-11"/>
        </w:rPr>
        <w:t xml:space="preserve"> </w:t>
      </w:r>
      <w:r>
        <w:t>14</w:t>
      </w:r>
      <w:r>
        <w:rPr>
          <w:vertAlign w:val="superscript"/>
        </w:rPr>
        <w:t>th</w:t>
      </w:r>
      <w:r>
        <w:rPr>
          <w:spacing w:val="-9"/>
        </w:rPr>
        <w:t xml:space="preserve"> </w:t>
      </w:r>
      <w:r>
        <w:t>February</w:t>
      </w:r>
      <w:r>
        <w:rPr>
          <w:spacing w:val="-10"/>
        </w:rPr>
        <w:t xml:space="preserve"> </w:t>
      </w:r>
      <w:r>
        <w:t>2022</w:t>
      </w:r>
      <w:r>
        <w:rPr>
          <w:i/>
        </w:rPr>
        <w:t>.</w:t>
      </w:r>
      <w:r>
        <w:rPr>
          <w:i/>
          <w:spacing w:val="-11"/>
        </w:rPr>
        <w:t xml:space="preserve"> </w:t>
      </w:r>
      <w:r>
        <w:t>The</w:t>
      </w:r>
      <w:r>
        <w:rPr>
          <w:spacing w:val="-8"/>
        </w:rPr>
        <w:t xml:space="preserve"> </w:t>
      </w:r>
      <w:r>
        <w:t>Standing</w:t>
      </w:r>
      <w:r>
        <w:rPr>
          <w:spacing w:val="-9"/>
        </w:rPr>
        <w:t xml:space="preserve"> </w:t>
      </w:r>
      <w:r>
        <w:t xml:space="preserve">Orders are subject to legislation governing the operation of Local Government, the Code of Conduct for </w:t>
      </w:r>
      <w:proofErr w:type="spellStart"/>
      <w:r>
        <w:t>Councillors</w:t>
      </w:r>
      <w:proofErr w:type="spellEnd"/>
      <w:r>
        <w:t xml:space="preserve"> and to the Dignity at Work policies in place in Galway City Council. The Standing Orders require the elected members and those in attendance at Meetings to comply with each of the provisions set out in this document and to respect the decisions of the Cathaoirleach / Mayor in respect of any ruling made.</w:t>
      </w:r>
    </w:p>
    <w:p w14:paraId="1DEFAAFF" w14:textId="77777777" w:rsidR="00A41C43" w:rsidRDefault="00A41C43">
      <w:pPr>
        <w:pStyle w:val="BodyText"/>
      </w:pPr>
    </w:p>
    <w:p w14:paraId="0E7FA9B8" w14:textId="77777777" w:rsidR="00A41C43" w:rsidRDefault="00417078">
      <w:pPr>
        <w:pStyle w:val="BodyText"/>
        <w:ind w:left="165" w:right="304"/>
        <w:jc w:val="both"/>
      </w:pPr>
      <w:r>
        <w:t>Standing</w:t>
      </w:r>
      <w:r>
        <w:rPr>
          <w:spacing w:val="-10"/>
        </w:rPr>
        <w:t xml:space="preserve"> </w:t>
      </w:r>
      <w:r>
        <w:t>Orders</w:t>
      </w:r>
      <w:r>
        <w:rPr>
          <w:spacing w:val="-9"/>
        </w:rPr>
        <w:t xml:space="preserve"> </w:t>
      </w:r>
      <w:r>
        <w:t>ensure</w:t>
      </w:r>
      <w:r>
        <w:rPr>
          <w:spacing w:val="-8"/>
        </w:rPr>
        <w:t xml:space="preserve"> </w:t>
      </w:r>
      <w:r>
        <w:t>a</w:t>
      </w:r>
      <w:r>
        <w:rPr>
          <w:spacing w:val="-12"/>
        </w:rPr>
        <w:t xml:space="preserve"> </w:t>
      </w:r>
      <w:r>
        <w:t>streamlined</w:t>
      </w:r>
      <w:r>
        <w:rPr>
          <w:spacing w:val="-12"/>
        </w:rPr>
        <w:t xml:space="preserve"> </w:t>
      </w:r>
      <w:r>
        <w:t>and</w:t>
      </w:r>
      <w:r>
        <w:rPr>
          <w:spacing w:val="-10"/>
        </w:rPr>
        <w:t xml:space="preserve"> </w:t>
      </w:r>
      <w:r>
        <w:t>efficient</w:t>
      </w:r>
      <w:r>
        <w:rPr>
          <w:spacing w:val="-9"/>
        </w:rPr>
        <w:t xml:space="preserve"> </w:t>
      </w:r>
      <w:r>
        <w:t>approach</w:t>
      </w:r>
      <w:r>
        <w:rPr>
          <w:spacing w:val="-10"/>
        </w:rPr>
        <w:t xml:space="preserve"> </w:t>
      </w:r>
      <w:r>
        <w:t>is</w:t>
      </w:r>
      <w:r>
        <w:rPr>
          <w:spacing w:val="-12"/>
        </w:rPr>
        <w:t xml:space="preserve"> </w:t>
      </w:r>
      <w:r>
        <w:t>taken</w:t>
      </w:r>
      <w:r>
        <w:rPr>
          <w:spacing w:val="-9"/>
        </w:rPr>
        <w:t xml:space="preserve"> </w:t>
      </w:r>
      <w:r>
        <w:t>to</w:t>
      </w:r>
      <w:r>
        <w:rPr>
          <w:spacing w:val="-8"/>
        </w:rPr>
        <w:t xml:space="preserve"> </w:t>
      </w:r>
      <w:r>
        <w:t>the</w:t>
      </w:r>
      <w:r>
        <w:rPr>
          <w:spacing w:val="-11"/>
        </w:rPr>
        <w:t xml:space="preserve"> </w:t>
      </w:r>
      <w:r>
        <w:t>management</w:t>
      </w:r>
      <w:r>
        <w:rPr>
          <w:spacing w:val="-11"/>
        </w:rPr>
        <w:t xml:space="preserve"> </w:t>
      </w:r>
      <w:r>
        <w:t>of</w:t>
      </w:r>
      <w:r>
        <w:rPr>
          <w:spacing w:val="-12"/>
        </w:rPr>
        <w:t xml:space="preserve"> </w:t>
      </w:r>
      <w:r>
        <w:t>Meetings of City Council,</w:t>
      </w:r>
      <w:r>
        <w:rPr>
          <w:spacing w:val="-1"/>
        </w:rPr>
        <w:t xml:space="preserve"> </w:t>
      </w:r>
      <w:r>
        <w:t>committees and sub-committees and</w:t>
      </w:r>
      <w:r>
        <w:rPr>
          <w:spacing w:val="-1"/>
        </w:rPr>
        <w:t xml:space="preserve"> </w:t>
      </w:r>
      <w:r>
        <w:t>underpin Galway City Council’s commitment to its Dignity at Work policies and procedures and the Code of Conduct for Elected Members.</w:t>
      </w:r>
    </w:p>
    <w:p w14:paraId="529EAA58" w14:textId="77777777" w:rsidR="00A41C43" w:rsidRDefault="00A41C43">
      <w:pPr>
        <w:pStyle w:val="BodyText"/>
        <w:spacing w:before="32"/>
      </w:pPr>
    </w:p>
    <w:p w14:paraId="2BF9DC25" w14:textId="77777777" w:rsidR="00A41C43" w:rsidRDefault="00417078">
      <w:pPr>
        <w:pStyle w:val="BodyText"/>
        <w:spacing w:before="1"/>
        <w:ind w:left="165"/>
        <w:jc w:val="both"/>
      </w:pPr>
      <w:r>
        <w:rPr>
          <w:noProof/>
        </w:rPr>
        <mc:AlternateContent>
          <mc:Choice Requires="wps">
            <w:drawing>
              <wp:anchor distT="0" distB="0" distL="0" distR="0" simplePos="0" relativeHeight="486017024" behindDoc="1" locked="0" layoutInCell="1" allowOverlap="1" wp14:anchorId="478CB877" wp14:editId="7C8D75AF">
                <wp:simplePos x="0" y="0"/>
                <wp:positionH relativeFrom="page">
                  <wp:posOffset>878128</wp:posOffset>
                </wp:positionH>
                <wp:positionV relativeFrom="paragraph">
                  <wp:posOffset>-17279</wp:posOffset>
                </wp:positionV>
                <wp:extent cx="5806440" cy="5335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440" cy="5335270"/>
                        </a:xfrm>
                        <a:custGeom>
                          <a:avLst/>
                          <a:gdLst/>
                          <a:ahLst/>
                          <a:cxnLst/>
                          <a:rect l="l" t="t" r="r" b="b"/>
                          <a:pathLst>
                            <a:path w="5806440" h="5335270">
                              <a:moveTo>
                                <a:pt x="6096" y="5145735"/>
                              </a:moveTo>
                              <a:lnTo>
                                <a:pt x="0" y="5145735"/>
                              </a:lnTo>
                              <a:lnTo>
                                <a:pt x="0" y="5328920"/>
                              </a:lnTo>
                              <a:lnTo>
                                <a:pt x="6096" y="5328920"/>
                              </a:lnTo>
                              <a:lnTo>
                                <a:pt x="6096" y="5145735"/>
                              </a:lnTo>
                              <a:close/>
                            </a:path>
                            <a:path w="5806440" h="5335270">
                              <a:moveTo>
                                <a:pt x="6096" y="435940"/>
                              </a:moveTo>
                              <a:lnTo>
                                <a:pt x="0" y="435940"/>
                              </a:lnTo>
                              <a:lnTo>
                                <a:pt x="0" y="606933"/>
                              </a:lnTo>
                              <a:lnTo>
                                <a:pt x="0" y="853821"/>
                              </a:lnTo>
                              <a:lnTo>
                                <a:pt x="0" y="5145659"/>
                              </a:lnTo>
                              <a:lnTo>
                                <a:pt x="6096" y="5145659"/>
                              </a:lnTo>
                              <a:lnTo>
                                <a:pt x="6096" y="606933"/>
                              </a:lnTo>
                              <a:lnTo>
                                <a:pt x="6096" y="435940"/>
                              </a:lnTo>
                              <a:close/>
                            </a:path>
                            <a:path w="5806440" h="5335270">
                              <a:moveTo>
                                <a:pt x="6096" y="6108"/>
                              </a:moveTo>
                              <a:lnTo>
                                <a:pt x="0" y="6108"/>
                              </a:lnTo>
                              <a:lnTo>
                                <a:pt x="0" y="265176"/>
                              </a:lnTo>
                              <a:lnTo>
                                <a:pt x="0" y="435864"/>
                              </a:lnTo>
                              <a:lnTo>
                                <a:pt x="6096" y="435864"/>
                              </a:lnTo>
                              <a:lnTo>
                                <a:pt x="6096" y="265176"/>
                              </a:lnTo>
                              <a:lnTo>
                                <a:pt x="6096" y="6108"/>
                              </a:lnTo>
                              <a:close/>
                            </a:path>
                            <a:path w="5806440" h="5335270">
                              <a:moveTo>
                                <a:pt x="5799709" y="5328932"/>
                              </a:moveTo>
                              <a:lnTo>
                                <a:pt x="6096" y="5328932"/>
                              </a:lnTo>
                              <a:lnTo>
                                <a:pt x="0" y="5328932"/>
                              </a:lnTo>
                              <a:lnTo>
                                <a:pt x="0" y="5335016"/>
                              </a:lnTo>
                              <a:lnTo>
                                <a:pt x="6096" y="5335016"/>
                              </a:lnTo>
                              <a:lnTo>
                                <a:pt x="5799709" y="5335016"/>
                              </a:lnTo>
                              <a:lnTo>
                                <a:pt x="5799709" y="5328932"/>
                              </a:lnTo>
                              <a:close/>
                            </a:path>
                            <a:path w="5806440" h="5335270">
                              <a:moveTo>
                                <a:pt x="5799709" y="0"/>
                              </a:moveTo>
                              <a:lnTo>
                                <a:pt x="6096" y="0"/>
                              </a:lnTo>
                              <a:lnTo>
                                <a:pt x="0" y="0"/>
                              </a:lnTo>
                              <a:lnTo>
                                <a:pt x="0" y="6096"/>
                              </a:lnTo>
                              <a:lnTo>
                                <a:pt x="6096" y="6096"/>
                              </a:lnTo>
                              <a:lnTo>
                                <a:pt x="5799709" y="6096"/>
                              </a:lnTo>
                              <a:lnTo>
                                <a:pt x="5799709" y="0"/>
                              </a:lnTo>
                              <a:close/>
                            </a:path>
                            <a:path w="5806440" h="5335270">
                              <a:moveTo>
                                <a:pt x="5805881" y="5328932"/>
                              </a:moveTo>
                              <a:lnTo>
                                <a:pt x="5799785" y="5328932"/>
                              </a:lnTo>
                              <a:lnTo>
                                <a:pt x="5799785" y="5335016"/>
                              </a:lnTo>
                              <a:lnTo>
                                <a:pt x="5805881" y="5335016"/>
                              </a:lnTo>
                              <a:lnTo>
                                <a:pt x="5805881" y="5328932"/>
                              </a:lnTo>
                              <a:close/>
                            </a:path>
                            <a:path w="5806440" h="5335270">
                              <a:moveTo>
                                <a:pt x="5805881" y="5145735"/>
                              </a:moveTo>
                              <a:lnTo>
                                <a:pt x="5799785" y="5145735"/>
                              </a:lnTo>
                              <a:lnTo>
                                <a:pt x="5799785" y="5328920"/>
                              </a:lnTo>
                              <a:lnTo>
                                <a:pt x="5805881" y="5328920"/>
                              </a:lnTo>
                              <a:lnTo>
                                <a:pt x="5805881" y="5145735"/>
                              </a:lnTo>
                              <a:close/>
                            </a:path>
                            <a:path w="5806440" h="5335270">
                              <a:moveTo>
                                <a:pt x="5805881" y="435940"/>
                              </a:moveTo>
                              <a:lnTo>
                                <a:pt x="5799785" y="435940"/>
                              </a:lnTo>
                              <a:lnTo>
                                <a:pt x="5799785" y="606933"/>
                              </a:lnTo>
                              <a:lnTo>
                                <a:pt x="5799785" y="853821"/>
                              </a:lnTo>
                              <a:lnTo>
                                <a:pt x="5799785" y="5145659"/>
                              </a:lnTo>
                              <a:lnTo>
                                <a:pt x="5805881" y="5145659"/>
                              </a:lnTo>
                              <a:lnTo>
                                <a:pt x="5805881" y="606933"/>
                              </a:lnTo>
                              <a:lnTo>
                                <a:pt x="5805881" y="435940"/>
                              </a:lnTo>
                              <a:close/>
                            </a:path>
                            <a:path w="5806440" h="5335270">
                              <a:moveTo>
                                <a:pt x="5805881" y="6108"/>
                              </a:moveTo>
                              <a:lnTo>
                                <a:pt x="5799785" y="6108"/>
                              </a:lnTo>
                              <a:lnTo>
                                <a:pt x="5799785" y="265176"/>
                              </a:lnTo>
                              <a:lnTo>
                                <a:pt x="5799785" y="435864"/>
                              </a:lnTo>
                              <a:lnTo>
                                <a:pt x="5805881" y="435864"/>
                              </a:lnTo>
                              <a:lnTo>
                                <a:pt x="5805881" y="265176"/>
                              </a:lnTo>
                              <a:lnTo>
                                <a:pt x="5805881" y="6108"/>
                              </a:lnTo>
                              <a:close/>
                            </a:path>
                            <a:path w="5806440" h="5335270">
                              <a:moveTo>
                                <a:pt x="5805881" y="0"/>
                              </a:moveTo>
                              <a:lnTo>
                                <a:pt x="5799785" y="0"/>
                              </a:lnTo>
                              <a:lnTo>
                                <a:pt x="5799785" y="6096"/>
                              </a:lnTo>
                              <a:lnTo>
                                <a:pt x="5805881" y="6096"/>
                              </a:lnTo>
                              <a:lnTo>
                                <a:pt x="58058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7B094C" id="Graphic 3" o:spid="_x0000_s1026" style="position:absolute;margin-left:69.15pt;margin-top:-1.35pt;width:457.2pt;height:420.1pt;z-index:-17299456;visibility:visible;mso-wrap-style:square;mso-wrap-distance-left:0;mso-wrap-distance-top:0;mso-wrap-distance-right:0;mso-wrap-distance-bottom:0;mso-position-horizontal:absolute;mso-position-horizontal-relative:page;mso-position-vertical:absolute;mso-position-vertical-relative:text;v-text-anchor:top" coordsize="5806440,533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" path="m6096,5145735r-6096,l,5328920r6096,l6096,5145735xem6096,435940r-6096,l,606933,,853821,,5145659r6096,l6096,606933r,-170993xem6096,6108l,6108,,265176,,435864r6096,l6096,265176r,-259068xem5799709,5328932r-5793613,l,5328932r,6084l6096,5335016r5793613,l5799709,5328932xem5799709,l6096,,,,,6096r6096,l5799709,6096r,-6096xem5805881,5328932r-6096,l5799785,5335016r6096,l5805881,5328932xem5805881,5145735r-6096,l5799785,5328920r6096,l5805881,5145735xem5805881,435940r-6096,l5799785,606933r,246888l5799785,5145659r6096,l5805881,606933r,-170993xem5805881,6108r-6096,l5799785,265176r,170688l5805881,435864r,-170688l5805881,6108xem5805881,r-6096,l5799785,6096r6096,l5805881,xe" fillcolor="black" stroked="f">
                <v:path arrowok="t"/>
                <w10:wrap anchorx="page"/>
              </v:shape>
            </w:pict>
          </mc:Fallback>
        </mc:AlternateContent>
      </w:r>
      <w:r>
        <w:rPr>
          <w:spacing w:val="-4"/>
          <w:u w:val="single"/>
        </w:rPr>
        <w:t>Technical</w:t>
      </w:r>
      <w:r>
        <w:rPr>
          <w:spacing w:val="7"/>
          <w:u w:val="single"/>
        </w:rPr>
        <w:t xml:space="preserve"> </w:t>
      </w:r>
      <w:r>
        <w:rPr>
          <w:spacing w:val="-2"/>
          <w:u w:val="single"/>
        </w:rPr>
        <w:t>Definitions</w:t>
      </w:r>
    </w:p>
    <w:p w14:paraId="2B7F39AE" w14:textId="77777777" w:rsidR="00A41C43" w:rsidRDefault="00417078">
      <w:pPr>
        <w:pStyle w:val="BodyText"/>
        <w:spacing w:before="117"/>
        <w:ind w:left="165" w:right="299"/>
        <w:jc w:val="both"/>
      </w:pPr>
      <w:r>
        <w:rPr>
          <w:b/>
          <w:i/>
        </w:rPr>
        <w:t xml:space="preserve">Cathaoirleach </w:t>
      </w:r>
      <w:r>
        <w:t>shall be understood to be the Mayor, Deputy Mayor or other elected member chosen to chair any Meeting of Council.</w:t>
      </w:r>
      <w:r>
        <w:rPr>
          <w:spacing w:val="40"/>
        </w:rPr>
        <w:t xml:space="preserve"> </w:t>
      </w:r>
      <w:r>
        <w:t>The Cathaoirleach will be responsible for order at Meetings in line with Standing Orders.</w:t>
      </w:r>
    </w:p>
    <w:p w14:paraId="4AD49191" w14:textId="77777777" w:rsidR="00A41C43" w:rsidRDefault="00A41C43">
      <w:pPr>
        <w:pStyle w:val="BodyText"/>
        <w:spacing w:before="122"/>
      </w:pPr>
    </w:p>
    <w:p w14:paraId="57E13AD8" w14:textId="77777777" w:rsidR="00A41C43" w:rsidRDefault="00417078">
      <w:pPr>
        <w:pStyle w:val="BodyText"/>
        <w:ind w:left="165" w:right="300"/>
        <w:jc w:val="both"/>
      </w:pPr>
      <w:r>
        <w:rPr>
          <w:b/>
          <w:i/>
        </w:rPr>
        <w:t xml:space="preserve">A point of order </w:t>
      </w:r>
      <w:r>
        <w:t>is a query as to whether correct procedure is being followed.</w:t>
      </w:r>
      <w:r>
        <w:rPr>
          <w:spacing w:val="40"/>
        </w:rPr>
        <w:t xml:space="preserve"> </w:t>
      </w:r>
      <w:r>
        <w:t xml:space="preserve">A point of order may be raised if, in the opinion of a </w:t>
      </w:r>
      <w:proofErr w:type="spellStart"/>
      <w:r>
        <w:t>Councillor</w:t>
      </w:r>
      <w:proofErr w:type="spellEnd"/>
      <w:r>
        <w:t xml:space="preserve">, Standing Orders appear to have been broken. A point of order may be raised during </w:t>
      </w:r>
      <w:proofErr w:type="gramStart"/>
      <w:r>
        <w:t>debate</w:t>
      </w:r>
      <w:proofErr w:type="gramEnd"/>
      <w:r>
        <w:t xml:space="preserve"> and the point is resolved before business continues. The point of order</w:t>
      </w:r>
      <w:r>
        <w:rPr>
          <w:spacing w:val="-3"/>
        </w:rPr>
        <w:t xml:space="preserve"> </w:t>
      </w:r>
      <w:r>
        <w:t>calls</w:t>
      </w:r>
      <w:r>
        <w:rPr>
          <w:spacing w:val="-3"/>
        </w:rPr>
        <w:t xml:space="preserve"> </w:t>
      </w:r>
      <w:r>
        <w:t>upon</w:t>
      </w:r>
      <w:r>
        <w:rPr>
          <w:spacing w:val="-4"/>
        </w:rPr>
        <w:t xml:space="preserve"> </w:t>
      </w:r>
      <w:r>
        <w:t>the</w:t>
      </w:r>
      <w:r>
        <w:rPr>
          <w:spacing w:val="-3"/>
        </w:rPr>
        <w:t xml:space="preserve"> </w:t>
      </w:r>
      <w:r>
        <w:t>Cathaoirleach</w:t>
      </w:r>
      <w:r>
        <w:rPr>
          <w:spacing w:val="-4"/>
        </w:rPr>
        <w:t xml:space="preserve"> </w:t>
      </w:r>
      <w:r>
        <w:t>to</w:t>
      </w:r>
      <w:r>
        <w:rPr>
          <w:spacing w:val="-4"/>
        </w:rPr>
        <w:t xml:space="preserve"> </w:t>
      </w:r>
      <w:r>
        <w:t>make</w:t>
      </w:r>
      <w:r>
        <w:rPr>
          <w:spacing w:val="-3"/>
        </w:rPr>
        <w:t xml:space="preserve"> </w:t>
      </w:r>
      <w:r>
        <w:t>a</w:t>
      </w:r>
      <w:r>
        <w:rPr>
          <w:spacing w:val="-3"/>
        </w:rPr>
        <w:t xml:space="preserve"> </w:t>
      </w:r>
      <w:r>
        <w:t>ruling.</w:t>
      </w:r>
      <w:r>
        <w:rPr>
          <w:spacing w:val="-4"/>
        </w:rPr>
        <w:t xml:space="preserve"> </w:t>
      </w:r>
      <w:r>
        <w:t>The</w:t>
      </w:r>
      <w:r>
        <w:rPr>
          <w:spacing w:val="-3"/>
        </w:rPr>
        <w:t xml:space="preserve"> </w:t>
      </w:r>
      <w:proofErr w:type="spellStart"/>
      <w:r>
        <w:t>Cathaorileach</w:t>
      </w:r>
      <w:proofErr w:type="spellEnd"/>
      <w:r>
        <w:rPr>
          <w:spacing w:val="-6"/>
        </w:rPr>
        <w:t xml:space="preserve"> </w:t>
      </w:r>
      <w:r>
        <w:t>may</w:t>
      </w:r>
      <w:r>
        <w:rPr>
          <w:spacing w:val="-3"/>
        </w:rPr>
        <w:t xml:space="preserve"> </w:t>
      </w:r>
      <w:r>
        <w:t>rule</w:t>
      </w:r>
      <w:r>
        <w:rPr>
          <w:spacing w:val="-5"/>
        </w:rPr>
        <w:t xml:space="preserve"> </w:t>
      </w:r>
      <w:r>
        <w:t>on</w:t>
      </w:r>
      <w:r>
        <w:rPr>
          <w:spacing w:val="-4"/>
        </w:rPr>
        <w:t xml:space="preserve"> </w:t>
      </w:r>
      <w:r>
        <w:t>the</w:t>
      </w:r>
      <w:r>
        <w:rPr>
          <w:spacing w:val="-3"/>
        </w:rPr>
        <w:t xml:space="preserve"> </w:t>
      </w:r>
      <w:r>
        <w:t>point</w:t>
      </w:r>
      <w:r>
        <w:rPr>
          <w:spacing w:val="-3"/>
        </w:rPr>
        <w:t xml:space="preserve"> </w:t>
      </w:r>
      <w:r>
        <w:t>of</w:t>
      </w:r>
      <w:r>
        <w:rPr>
          <w:spacing w:val="-6"/>
        </w:rPr>
        <w:t xml:space="preserve"> </w:t>
      </w:r>
      <w:r>
        <w:t>order or submit it to the judgment of the Council.</w:t>
      </w:r>
      <w:r>
        <w:rPr>
          <w:spacing w:val="40"/>
        </w:rPr>
        <w:t xml:space="preserve"> </w:t>
      </w:r>
      <w:r>
        <w:t>If the Cathaoirleach accepts the point of order, it is said to be ruled "well taken". If not, it is said to be ruled "not well taken".</w:t>
      </w:r>
    </w:p>
    <w:p w14:paraId="769B6222" w14:textId="77777777" w:rsidR="00A41C43" w:rsidRDefault="00A41C43">
      <w:pPr>
        <w:pStyle w:val="BodyText"/>
        <w:spacing w:before="11"/>
      </w:pPr>
    </w:p>
    <w:p w14:paraId="4210A13F" w14:textId="77777777" w:rsidR="00A41C43" w:rsidRDefault="00417078">
      <w:pPr>
        <w:pStyle w:val="BodyText"/>
        <w:ind w:left="165" w:right="301"/>
        <w:jc w:val="both"/>
      </w:pPr>
      <w:r>
        <w:t>Generally,</w:t>
      </w:r>
      <w:r>
        <w:rPr>
          <w:spacing w:val="-11"/>
        </w:rPr>
        <w:t xml:space="preserve"> </w:t>
      </w:r>
      <w:r>
        <w:t>a</w:t>
      </w:r>
      <w:r>
        <w:rPr>
          <w:spacing w:val="-11"/>
        </w:rPr>
        <w:t xml:space="preserve"> </w:t>
      </w:r>
      <w:r>
        <w:t>point</w:t>
      </w:r>
      <w:r>
        <w:rPr>
          <w:spacing w:val="-12"/>
        </w:rPr>
        <w:t xml:space="preserve"> </w:t>
      </w:r>
      <w:r>
        <w:t>of</w:t>
      </w:r>
      <w:r>
        <w:rPr>
          <w:spacing w:val="-11"/>
        </w:rPr>
        <w:t xml:space="preserve"> </w:t>
      </w:r>
      <w:r>
        <w:t>order</w:t>
      </w:r>
      <w:r>
        <w:rPr>
          <w:spacing w:val="-13"/>
        </w:rPr>
        <w:t xml:space="preserve"> </w:t>
      </w:r>
      <w:r>
        <w:t>must</w:t>
      </w:r>
      <w:r>
        <w:rPr>
          <w:spacing w:val="-10"/>
        </w:rPr>
        <w:t xml:space="preserve"> </w:t>
      </w:r>
      <w:r>
        <w:t>be</w:t>
      </w:r>
      <w:r>
        <w:rPr>
          <w:spacing w:val="-10"/>
        </w:rPr>
        <w:t xml:space="preserve"> </w:t>
      </w:r>
      <w:r>
        <w:t>raised</w:t>
      </w:r>
      <w:r>
        <w:rPr>
          <w:spacing w:val="-11"/>
        </w:rPr>
        <w:t xml:space="preserve"> </w:t>
      </w:r>
      <w:r>
        <w:t>at</w:t>
      </w:r>
      <w:r>
        <w:rPr>
          <w:spacing w:val="-10"/>
        </w:rPr>
        <w:t xml:space="preserve"> </w:t>
      </w:r>
      <w:r>
        <w:t>the</w:t>
      </w:r>
      <w:r>
        <w:rPr>
          <w:spacing w:val="-12"/>
        </w:rPr>
        <w:t xml:space="preserve"> </w:t>
      </w:r>
      <w:r>
        <w:t>time</w:t>
      </w:r>
      <w:r>
        <w:rPr>
          <w:spacing w:val="-10"/>
        </w:rPr>
        <w:t xml:space="preserve"> </w:t>
      </w:r>
      <w:r>
        <w:t>the</w:t>
      </w:r>
      <w:r>
        <w:rPr>
          <w:spacing w:val="-10"/>
        </w:rPr>
        <w:t xml:space="preserve"> </w:t>
      </w:r>
      <w:r>
        <w:t>Standing</w:t>
      </w:r>
      <w:r>
        <w:rPr>
          <w:spacing w:val="-11"/>
        </w:rPr>
        <w:t xml:space="preserve"> </w:t>
      </w:r>
      <w:r>
        <w:t>Orders</w:t>
      </w:r>
      <w:r>
        <w:rPr>
          <w:spacing w:val="-10"/>
        </w:rPr>
        <w:t xml:space="preserve"> </w:t>
      </w:r>
      <w:proofErr w:type="gramStart"/>
      <w:r>
        <w:t>are</w:t>
      </w:r>
      <w:r>
        <w:rPr>
          <w:spacing w:val="-10"/>
        </w:rPr>
        <w:t xml:space="preserve"> </w:t>
      </w:r>
      <w:r>
        <w:t>considered</w:t>
      </w:r>
      <w:r>
        <w:rPr>
          <w:spacing w:val="-11"/>
        </w:rPr>
        <w:t xml:space="preserve"> </w:t>
      </w:r>
      <w:r>
        <w:t>to</w:t>
      </w:r>
      <w:r>
        <w:rPr>
          <w:spacing w:val="-9"/>
        </w:rPr>
        <w:t xml:space="preserve"> </w:t>
      </w:r>
      <w:r>
        <w:t>be</w:t>
      </w:r>
      <w:proofErr w:type="gramEnd"/>
      <w:r>
        <w:rPr>
          <w:spacing w:val="-10"/>
        </w:rPr>
        <w:t xml:space="preserve"> </w:t>
      </w:r>
      <w:r>
        <w:t>broken or</w:t>
      </w:r>
      <w:r>
        <w:rPr>
          <w:spacing w:val="-1"/>
        </w:rPr>
        <w:t xml:space="preserve"> </w:t>
      </w:r>
      <w:r>
        <w:t>else</w:t>
      </w:r>
      <w:r>
        <w:rPr>
          <w:spacing w:val="-1"/>
        </w:rPr>
        <w:t xml:space="preserve"> </w:t>
      </w:r>
      <w:r>
        <w:t>it</w:t>
      </w:r>
      <w:r>
        <w:rPr>
          <w:spacing w:val="-1"/>
        </w:rPr>
        <w:t xml:space="preserve"> </w:t>
      </w:r>
      <w:r>
        <w:t>cannot</w:t>
      </w:r>
      <w:r>
        <w:rPr>
          <w:spacing w:val="-1"/>
        </w:rPr>
        <w:t xml:space="preserve"> </w:t>
      </w:r>
      <w:r>
        <w:t>be</w:t>
      </w:r>
      <w:r>
        <w:rPr>
          <w:spacing w:val="-1"/>
        </w:rPr>
        <w:t xml:space="preserve"> </w:t>
      </w:r>
      <w:r>
        <w:t>further</w:t>
      </w:r>
      <w:r>
        <w:rPr>
          <w:spacing w:val="-3"/>
        </w:rPr>
        <w:t xml:space="preserve"> </w:t>
      </w:r>
      <w:r>
        <w:t>considered.</w:t>
      </w:r>
      <w:r>
        <w:rPr>
          <w:spacing w:val="40"/>
        </w:rPr>
        <w:t xml:space="preserve"> </w:t>
      </w:r>
      <w:r>
        <w:t>Exceptions</w:t>
      </w:r>
      <w:r>
        <w:rPr>
          <w:spacing w:val="-1"/>
        </w:rPr>
        <w:t xml:space="preserve"> </w:t>
      </w:r>
      <w:r>
        <w:t>to</w:t>
      </w:r>
      <w:r>
        <w:rPr>
          <w:spacing w:val="-2"/>
        </w:rPr>
        <w:t xml:space="preserve"> </w:t>
      </w:r>
      <w:r>
        <w:t>the</w:t>
      </w:r>
      <w:r>
        <w:rPr>
          <w:spacing w:val="-1"/>
        </w:rPr>
        <w:t xml:space="preserve"> </w:t>
      </w:r>
      <w:r>
        <w:t>rule</w:t>
      </w:r>
      <w:r>
        <w:rPr>
          <w:spacing w:val="-1"/>
        </w:rPr>
        <w:t xml:space="preserve"> </w:t>
      </w:r>
      <w:r>
        <w:t>that</w:t>
      </w:r>
      <w:r>
        <w:rPr>
          <w:spacing w:val="-1"/>
        </w:rPr>
        <w:t xml:space="preserve"> </w:t>
      </w:r>
      <w:r>
        <w:t>a</w:t>
      </w:r>
      <w:r>
        <w:rPr>
          <w:spacing w:val="-1"/>
        </w:rPr>
        <w:t xml:space="preserve"> </w:t>
      </w:r>
      <w:r>
        <w:t>point</w:t>
      </w:r>
      <w:r>
        <w:rPr>
          <w:spacing w:val="-3"/>
        </w:rPr>
        <w:t xml:space="preserve"> </w:t>
      </w:r>
      <w:r>
        <w:t>of</w:t>
      </w:r>
      <w:r>
        <w:rPr>
          <w:spacing w:val="-1"/>
        </w:rPr>
        <w:t xml:space="preserve"> </w:t>
      </w:r>
      <w:r>
        <w:t>order</w:t>
      </w:r>
      <w:r>
        <w:rPr>
          <w:spacing w:val="-1"/>
        </w:rPr>
        <w:t xml:space="preserve"> </w:t>
      </w:r>
      <w:r>
        <w:t>must</w:t>
      </w:r>
      <w:r>
        <w:rPr>
          <w:spacing w:val="-1"/>
        </w:rPr>
        <w:t xml:space="preserve"> </w:t>
      </w:r>
      <w:r>
        <w:t>be</w:t>
      </w:r>
      <w:r>
        <w:rPr>
          <w:spacing w:val="-1"/>
        </w:rPr>
        <w:t xml:space="preserve"> </w:t>
      </w:r>
      <w:r>
        <w:t>raised</w:t>
      </w:r>
      <w:r>
        <w:rPr>
          <w:spacing w:val="-1"/>
        </w:rPr>
        <w:t xml:space="preserve"> </w:t>
      </w:r>
      <w:r>
        <w:t>at the</w:t>
      </w:r>
      <w:r>
        <w:rPr>
          <w:spacing w:val="-8"/>
        </w:rPr>
        <w:t xml:space="preserve"> </w:t>
      </w:r>
      <w:r>
        <w:t>time</w:t>
      </w:r>
      <w:r>
        <w:rPr>
          <w:spacing w:val="-7"/>
        </w:rPr>
        <w:t xml:space="preserve"> </w:t>
      </w:r>
      <w:r>
        <w:t>of</w:t>
      </w:r>
      <w:r>
        <w:rPr>
          <w:spacing w:val="-8"/>
        </w:rPr>
        <w:t xml:space="preserve"> </w:t>
      </w:r>
      <w:r>
        <w:t>the</w:t>
      </w:r>
      <w:r>
        <w:rPr>
          <w:spacing w:val="-11"/>
        </w:rPr>
        <w:t xml:space="preserve"> </w:t>
      </w:r>
      <w:r>
        <w:t>violation</w:t>
      </w:r>
      <w:r>
        <w:rPr>
          <w:spacing w:val="-9"/>
        </w:rPr>
        <w:t xml:space="preserve"> </w:t>
      </w:r>
      <w:r>
        <w:t>include</w:t>
      </w:r>
      <w:r>
        <w:rPr>
          <w:spacing w:val="-7"/>
        </w:rPr>
        <w:t xml:space="preserve"> </w:t>
      </w:r>
      <w:r>
        <w:t>that</w:t>
      </w:r>
      <w:r>
        <w:rPr>
          <w:spacing w:val="-8"/>
        </w:rPr>
        <w:t xml:space="preserve"> </w:t>
      </w:r>
      <w:r>
        <w:t>a</w:t>
      </w:r>
      <w:r>
        <w:rPr>
          <w:spacing w:val="-8"/>
        </w:rPr>
        <w:t xml:space="preserve"> </w:t>
      </w:r>
      <w:r>
        <w:t>point</w:t>
      </w:r>
      <w:r>
        <w:rPr>
          <w:spacing w:val="-7"/>
        </w:rPr>
        <w:t xml:space="preserve"> </w:t>
      </w:r>
      <w:r>
        <w:t>of</w:t>
      </w:r>
      <w:r>
        <w:rPr>
          <w:spacing w:val="-8"/>
        </w:rPr>
        <w:t xml:space="preserve"> </w:t>
      </w:r>
      <w:r>
        <w:t>order</w:t>
      </w:r>
      <w:r>
        <w:rPr>
          <w:spacing w:val="-8"/>
        </w:rPr>
        <w:t xml:space="preserve"> </w:t>
      </w:r>
      <w:r>
        <w:t>may</w:t>
      </w:r>
      <w:r>
        <w:rPr>
          <w:spacing w:val="-7"/>
        </w:rPr>
        <w:t xml:space="preserve"> </w:t>
      </w:r>
      <w:r>
        <w:t>be</w:t>
      </w:r>
      <w:r>
        <w:rPr>
          <w:spacing w:val="-7"/>
        </w:rPr>
        <w:t xml:space="preserve"> </w:t>
      </w:r>
      <w:r>
        <w:t>raised</w:t>
      </w:r>
      <w:r>
        <w:rPr>
          <w:spacing w:val="-8"/>
        </w:rPr>
        <w:t xml:space="preserve"> </w:t>
      </w:r>
      <w:r>
        <w:t>at</w:t>
      </w:r>
      <w:r>
        <w:rPr>
          <w:spacing w:val="-8"/>
        </w:rPr>
        <w:t xml:space="preserve"> </w:t>
      </w:r>
      <w:r>
        <w:t>any</w:t>
      </w:r>
      <w:r>
        <w:rPr>
          <w:spacing w:val="-7"/>
        </w:rPr>
        <w:t xml:space="preserve"> </w:t>
      </w:r>
      <w:r>
        <w:t>time</w:t>
      </w:r>
      <w:r>
        <w:rPr>
          <w:spacing w:val="-7"/>
        </w:rPr>
        <w:t xml:space="preserve"> </w:t>
      </w:r>
      <w:r>
        <w:t>a</w:t>
      </w:r>
      <w:r>
        <w:rPr>
          <w:spacing w:val="-11"/>
        </w:rPr>
        <w:t xml:space="preserve"> </w:t>
      </w:r>
      <w:r>
        <w:t>motion</w:t>
      </w:r>
      <w:r>
        <w:rPr>
          <w:spacing w:val="-9"/>
        </w:rPr>
        <w:t xml:space="preserve"> </w:t>
      </w:r>
      <w:r>
        <w:t>was</w:t>
      </w:r>
      <w:r>
        <w:rPr>
          <w:spacing w:val="-8"/>
        </w:rPr>
        <w:t xml:space="preserve"> </w:t>
      </w:r>
      <w:r>
        <w:t xml:space="preserve">adopted in violation of any </w:t>
      </w:r>
      <w:hyperlink r:id="rId8">
        <w:r>
          <w:t>bylaws</w:t>
        </w:r>
      </w:hyperlink>
      <w:r>
        <w:t xml:space="preserve"> or applicable law, in conflict with a previously adopted motion (unless adopted by the vote to </w:t>
      </w:r>
      <w:hyperlink r:id="rId9">
        <w:r>
          <w:t>rescind</w:t>
        </w:r>
      </w:hyperlink>
      <w:r>
        <w:t xml:space="preserve"> it), or in violation of a </w:t>
      </w:r>
      <w:hyperlink r:id="rId10">
        <w:r>
          <w:t>fundamental principle of law.</w:t>
        </w:r>
      </w:hyperlink>
      <w:r>
        <w:t xml:space="preserve"> The ruling of the Cathaoirleach may be </w:t>
      </w:r>
      <w:hyperlink r:id="rId11">
        <w:r>
          <w:t>appealed</w:t>
        </w:r>
      </w:hyperlink>
      <w:r>
        <w:t xml:space="preserve"> to the Council in most cases.</w:t>
      </w:r>
    </w:p>
    <w:p w14:paraId="1306C123" w14:textId="77777777" w:rsidR="00A41C43" w:rsidRDefault="00A41C43">
      <w:pPr>
        <w:pStyle w:val="BodyText"/>
        <w:spacing w:before="12"/>
      </w:pPr>
    </w:p>
    <w:p w14:paraId="052C07A0" w14:textId="77777777" w:rsidR="00A41C43" w:rsidRDefault="00417078">
      <w:pPr>
        <w:pStyle w:val="BodyText"/>
        <w:ind w:left="165" w:right="301"/>
        <w:jc w:val="both"/>
      </w:pPr>
      <w:r>
        <w:t xml:space="preserve">A </w:t>
      </w:r>
      <w:hyperlink r:id="rId12">
        <w:r>
          <w:t>majority vote</w:t>
        </w:r>
      </w:hyperlink>
      <w:r>
        <w:t xml:space="preserve"> against the </w:t>
      </w:r>
      <w:proofErr w:type="spellStart"/>
      <w:r>
        <w:t>Cathaoirleachs</w:t>
      </w:r>
      <w:proofErr w:type="spellEnd"/>
      <w:r>
        <w:t xml:space="preserve"> ruling is required to overturn it.</w:t>
      </w:r>
      <w:r>
        <w:rPr>
          <w:spacing w:val="40"/>
        </w:rPr>
        <w:t xml:space="preserve"> </w:t>
      </w:r>
      <w:r>
        <w:t>A point of order is sometimes</w:t>
      </w:r>
      <w:r>
        <w:rPr>
          <w:spacing w:val="-9"/>
        </w:rPr>
        <w:t xml:space="preserve"> </w:t>
      </w:r>
      <w:r>
        <w:t>erroneously</w:t>
      </w:r>
      <w:r>
        <w:rPr>
          <w:spacing w:val="-8"/>
        </w:rPr>
        <w:t xml:space="preserve"> </w:t>
      </w:r>
      <w:r>
        <w:t>used</w:t>
      </w:r>
      <w:r>
        <w:rPr>
          <w:spacing w:val="-10"/>
        </w:rPr>
        <w:t xml:space="preserve"> </w:t>
      </w:r>
      <w:r>
        <w:t>to</w:t>
      </w:r>
      <w:r>
        <w:rPr>
          <w:spacing w:val="-7"/>
        </w:rPr>
        <w:t xml:space="preserve"> </w:t>
      </w:r>
      <w:r>
        <w:t>ask</w:t>
      </w:r>
      <w:r>
        <w:rPr>
          <w:spacing w:val="-9"/>
        </w:rPr>
        <w:t xml:space="preserve"> </w:t>
      </w:r>
      <w:r>
        <w:t>a</w:t>
      </w:r>
      <w:r>
        <w:rPr>
          <w:spacing w:val="-8"/>
        </w:rPr>
        <w:t xml:space="preserve"> </w:t>
      </w:r>
      <w:hyperlink r:id="rId13">
        <w:r>
          <w:t>question</w:t>
        </w:r>
        <w:r>
          <w:rPr>
            <w:spacing w:val="-12"/>
          </w:rPr>
          <w:t xml:space="preserve"> </w:t>
        </w:r>
        <w:r>
          <w:t>of</w:t>
        </w:r>
        <w:r>
          <w:rPr>
            <w:spacing w:val="-9"/>
          </w:rPr>
          <w:t xml:space="preserve"> </w:t>
        </w:r>
        <w:r>
          <w:t>information</w:t>
        </w:r>
      </w:hyperlink>
      <w:r>
        <w:rPr>
          <w:spacing w:val="-8"/>
        </w:rPr>
        <w:t xml:space="preserve"> </w:t>
      </w:r>
      <w:r>
        <w:t>or</w:t>
      </w:r>
      <w:r>
        <w:rPr>
          <w:spacing w:val="-9"/>
        </w:rPr>
        <w:t xml:space="preserve"> </w:t>
      </w:r>
      <w:r>
        <w:t>a</w:t>
      </w:r>
      <w:r>
        <w:rPr>
          <w:spacing w:val="-9"/>
        </w:rPr>
        <w:t xml:space="preserve"> </w:t>
      </w:r>
      <w:hyperlink r:id="rId14">
        <w:r>
          <w:t>question</w:t>
        </w:r>
        <w:r>
          <w:rPr>
            <w:spacing w:val="-12"/>
          </w:rPr>
          <w:t xml:space="preserve"> </w:t>
        </w:r>
        <w:r>
          <w:t>of</w:t>
        </w:r>
        <w:r>
          <w:rPr>
            <w:spacing w:val="-9"/>
          </w:rPr>
          <w:t xml:space="preserve"> </w:t>
        </w:r>
        <w:r>
          <w:t>procedure</w:t>
        </w:r>
      </w:hyperlink>
      <w:r>
        <w:t>.</w:t>
      </w:r>
      <w:r>
        <w:rPr>
          <w:spacing w:val="-9"/>
        </w:rPr>
        <w:t xml:space="preserve"> </w:t>
      </w:r>
      <w:r>
        <w:t>If</w:t>
      </w:r>
      <w:r>
        <w:rPr>
          <w:spacing w:val="-10"/>
        </w:rPr>
        <w:t xml:space="preserve"> </w:t>
      </w:r>
      <w:r>
        <w:t>a</w:t>
      </w:r>
      <w:r>
        <w:rPr>
          <w:spacing w:val="-9"/>
        </w:rPr>
        <w:t xml:space="preserve"> </w:t>
      </w:r>
      <w:r>
        <w:t xml:space="preserve">member asks such a question, the Cathaoirleach should treat the question as the appropriate </w:t>
      </w:r>
      <w:hyperlink r:id="rId15">
        <w:r>
          <w:t>request</w:t>
        </w:r>
      </w:hyperlink>
      <w:r>
        <w:t>.</w:t>
      </w:r>
    </w:p>
    <w:p w14:paraId="052D498A" w14:textId="77777777" w:rsidR="00A41C43" w:rsidRDefault="00A41C43">
      <w:pPr>
        <w:pStyle w:val="BodyText"/>
        <w:spacing w:before="10"/>
      </w:pPr>
    </w:p>
    <w:p w14:paraId="356AE064" w14:textId="77777777" w:rsidR="00A41C43" w:rsidRDefault="00417078">
      <w:pPr>
        <w:pStyle w:val="BodyText"/>
        <w:spacing w:before="1"/>
        <w:ind w:left="165" w:right="302"/>
        <w:jc w:val="both"/>
      </w:pPr>
      <w:r>
        <w:rPr>
          <w:b/>
          <w:i/>
        </w:rPr>
        <w:t>A point</w:t>
      </w:r>
      <w:r>
        <w:rPr>
          <w:b/>
          <w:i/>
          <w:spacing w:val="-2"/>
        </w:rPr>
        <w:t xml:space="preserve"> </w:t>
      </w:r>
      <w:r>
        <w:rPr>
          <w:b/>
          <w:i/>
        </w:rPr>
        <w:t xml:space="preserve">of information / clarification </w:t>
      </w:r>
      <w:r>
        <w:t xml:space="preserve">permits a </w:t>
      </w:r>
      <w:proofErr w:type="spellStart"/>
      <w:r>
        <w:t>Councillor</w:t>
      </w:r>
      <w:proofErr w:type="spellEnd"/>
      <w:r>
        <w:t xml:space="preserve"> to</w:t>
      </w:r>
      <w:r>
        <w:rPr>
          <w:spacing w:val="-1"/>
        </w:rPr>
        <w:t xml:space="preserve"> </w:t>
      </w:r>
      <w:r>
        <w:t>offer a brief point during a contribution from</w:t>
      </w:r>
      <w:r>
        <w:rPr>
          <w:spacing w:val="-13"/>
        </w:rPr>
        <w:t xml:space="preserve"> </w:t>
      </w:r>
      <w:r>
        <w:t>another</w:t>
      </w:r>
      <w:r>
        <w:rPr>
          <w:spacing w:val="-12"/>
        </w:rPr>
        <w:t xml:space="preserve"> </w:t>
      </w:r>
      <w:proofErr w:type="spellStart"/>
      <w:r>
        <w:t>Councillor</w:t>
      </w:r>
      <w:proofErr w:type="spellEnd"/>
      <w:r>
        <w:t>.</w:t>
      </w:r>
      <w:r>
        <w:rPr>
          <w:spacing w:val="-1"/>
        </w:rPr>
        <w:t xml:space="preserve"> </w:t>
      </w:r>
      <w:r>
        <w:t>A</w:t>
      </w:r>
      <w:r>
        <w:rPr>
          <w:spacing w:val="-13"/>
        </w:rPr>
        <w:t xml:space="preserve"> </w:t>
      </w:r>
      <w:r>
        <w:t>point</w:t>
      </w:r>
      <w:r>
        <w:rPr>
          <w:spacing w:val="-12"/>
        </w:rPr>
        <w:t xml:space="preserve"> </w:t>
      </w:r>
      <w:r>
        <w:t>of</w:t>
      </w:r>
      <w:r>
        <w:rPr>
          <w:spacing w:val="-13"/>
        </w:rPr>
        <w:t xml:space="preserve"> </w:t>
      </w:r>
      <w:r>
        <w:t>information</w:t>
      </w:r>
      <w:r>
        <w:rPr>
          <w:spacing w:val="-12"/>
        </w:rPr>
        <w:t xml:space="preserve"> </w:t>
      </w:r>
      <w:r>
        <w:t>can</w:t>
      </w:r>
      <w:r>
        <w:rPr>
          <w:spacing w:val="-12"/>
        </w:rPr>
        <w:t xml:space="preserve"> </w:t>
      </w:r>
      <w:r>
        <w:t>be</w:t>
      </w:r>
      <w:r>
        <w:rPr>
          <w:spacing w:val="-13"/>
        </w:rPr>
        <w:t xml:space="preserve"> </w:t>
      </w:r>
      <w:r>
        <w:t>raised</w:t>
      </w:r>
      <w:r>
        <w:rPr>
          <w:spacing w:val="-12"/>
        </w:rPr>
        <w:t xml:space="preserve"> </w:t>
      </w:r>
      <w:proofErr w:type="gramStart"/>
      <w:r>
        <w:t>in</w:t>
      </w:r>
      <w:r>
        <w:rPr>
          <w:spacing w:val="-13"/>
        </w:rPr>
        <w:t xml:space="preserve"> </w:t>
      </w:r>
      <w:r>
        <w:t>order</w:t>
      </w:r>
      <w:r>
        <w:rPr>
          <w:spacing w:val="-12"/>
        </w:rPr>
        <w:t xml:space="preserve"> </w:t>
      </w:r>
      <w:r>
        <w:t>to</w:t>
      </w:r>
      <w:proofErr w:type="gramEnd"/>
      <w:r>
        <w:rPr>
          <w:spacing w:val="-13"/>
        </w:rPr>
        <w:t xml:space="preserve"> </w:t>
      </w:r>
      <w:r>
        <w:t>ensure</w:t>
      </w:r>
      <w:r>
        <w:rPr>
          <w:spacing w:val="-10"/>
        </w:rPr>
        <w:t xml:space="preserve"> </w:t>
      </w:r>
      <w:r>
        <w:t>the</w:t>
      </w:r>
      <w:r>
        <w:rPr>
          <w:spacing w:val="-13"/>
        </w:rPr>
        <w:t xml:space="preserve"> </w:t>
      </w:r>
      <w:r>
        <w:t>ongoing</w:t>
      </w:r>
      <w:r>
        <w:rPr>
          <w:spacing w:val="-12"/>
        </w:rPr>
        <w:t xml:space="preserve"> </w:t>
      </w:r>
      <w:r>
        <w:t xml:space="preserve">relevance of a statement being made by a </w:t>
      </w:r>
      <w:proofErr w:type="spellStart"/>
      <w:r>
        <w:t>Councillor</w:t>
      </w:r>
      <w:proofErr w:type="spellEnd"/>
      <w:r>
        <w:t>.</w:t>
      </w:r>
    </w:p>
    <w:p w14:paraId="602F2B13" w14:textId="77777777" w:rsidR="00A41C43" w:rsidRDefault="00A41C43">
      <w:pPr>
        <w:pStyle w:val="BodyText"/>
        <w:spacing w:before="10"/>
      </w:pPr>
    </w:p>
    <w:p w14:paraId="0C947470" w14:textId="77777777" w:rsidR="00A41C43" w:rsidRDefault="00417078">
      <w:pPr>
        <w:pStyle w:val="BodyText"/>
        <w:spacing w:line="242" w:lineRule="auto"/>
        <w:ind w:left="165" w:right="307"/>
        <w:jc w:val="both"/>
      </w:pPr>
      <w:r>
        <w:t xml:space="preserve">The </w:t>
      </w:r>
      <w:proofErr w:type="spellStart"/>
      <w:r>
        <w:t>Councillor</w:t>
      </w:r>
      <w:proofErr w:type="spellEnd"/>
      <w:r>
        <w:t xml:space="preserve"> making the statement may clarify the point of information being raised and continue the statement without loss of speaking time. The use of points of information / clarification is restricted to allow the speaker to maintain control of their statement or input to the debate.</w:t>
      </w:r>
    </w:p>
    <w:p w14:paraId="36439BD1" w14:textId="77777777" w:rsidR="00A41C43" w:rsidRDefault="00A41C43">
      <w:pPr>
        <w:pStyle w:val="BodyText"/>
        <w:spacing w:line="242" w:lineRule="auto"/>
        <w:jc w:val="both"/>
        <w:sectPr w:rsidR="00A41C43">
          <w:footerReference w:type="default" r:id="rId16"/>
          <w:pgSz w:w="11910" w:h="16840"/>
          <w:pgMar w:top="1360" w:right="1133" w:bottom="1200" w:left="1275" w:header="0" w:footer="1003" w:gutter="0"/>
          <w:pgNumType w:start="1"/>
          <w:cols w:space="720"/>
        </w:sectPr>
      </w:pPr>
    </w:p>
    <w:p w14:paraId="5ABD846E" w14:textId="77777777" w:rsidR="00A41C43" w:rsidRDefault="00417078">
      <w:pPr>
        <w:spacing w:line="694" w:lineRule="exact"/>
        <w:ind w:right="139"/>
        <w:jc w:val="center"/>
        <w:rPr>
          <w:b/>
          <w:sz w:val="60"/>
        </w:rPr>
      </w:pPr>
      <w:r>
        <w:rPr>
          <w:b/>
          <w:sz w:val="60"/>
        </w:rPr>
        <w:lastRenderedPageBreak/>
        <w:t>STANDING</w:t>
      </w:r>
      <w:r>
        <w:rPr>
          <w:b/>
          <w:spacing w:val="-33"/>
          <w:sz w:val="60"/>
        </w:rPr>
        <w:t xml:space="preserve"> </w:t>
      </w:r>
      <w:r>
        <w:rPr>
          <w:b/>
          <w:sz w:val="60"/>
        </w:rPr>
        <w:t>ORDERS</w:t>
      </w:r>
      <w:r>
        <w:rPr>
          <w:b/>
          <w:spacing w:val="-32"/>
          <w:sz w:val="60"/>
        </w:rPr>
        <w:t xml:space="preserve"> </w:t>
      </w:r>
      <w:r>
        <w:rPr>
          <w:b/>
          <w:spacing w:val="-2"/>
          <w:sz w:val="60"/>
        </w:rPr>
        <w:t>INDEX</w:t>
      </w:r>
    </w:p>
    <w:p w14:paraId="338E5231" w14:textId="77777777" w:rsidR="00A41C43" w:rsidRDefault="00A41C43">
      <w:pPr>
        <w:pStyle w:val="BodyText"/>
        <w:spacing w:before="24"/>
        <w:rPr>
          <w:b/>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67A28333" w14:textId="77777777">
        <w:trPr>
          <w:trHeight w:val="537"/>
        </w:trPr>
        <w:tc>
          <w:tcPr>
            <w:tcW w:w="6443" w:type="dxa"/>
          </w:tcPr>
          <w:p w14:paraId="75F400A8" w14:textId="77777777" w:rsidR="00A41C43" w:rsidRDefault="00A41C43">
            <w:pPr>
              <w:pStyle w:val="TableParagraph"/>
              <w:ind w:left="0"/>
              <w:rPr>
                <w:rFonts w:ascii="Times New Roman"/>
              </w:rPr>
            </w:pPr>
          </w:p>
        </w:tc>
        <w:tc>
          <w:tcPr>
            <w:tcW w:w="1561" w:type="dxa"/>
          </w:tcPr>
          <w:p w14:paraId="2CCA2B96" w14:textId="77777777" w:rsidR="00A41C43" w:rsidRDefault="00417078">
            <w:pPr>
              <w:pStyle w:val="TableParagraph"/>
              <w:spacing w:line="265" w:lineRule="exact"/>
              <w:rPr>
                <w:b/>
              </w:rPr>
            </w:pPr>
            <w:r>
              <w:rPr>
                <w:b/>
                <w:spacing w:val="-2"/>
              </w:rPr>
              <w:t>Standing</w:t>
            </w:r>
          </w:p>
          <w:p w14:paraId="62F6EB63" w14:textId="77777777" w:rsidR="00A41C43" w:rsidRDefault="00417078">
            <w:pPr>
              <w:pStyle w:val="TableParagraph"/>
              <w:spacing w:line="252" w:lineRule="exact"/>
              <w:rPr>
                <w:b/>
              </w:rPr>
            </w:pPr>
            <w:r>
              <w:rPr>
                <w:b/>
              </w:rPr>
              <w:t>Order</w:t>
            </w:r>
            <w:r>
              <w:rPr>
                <w:b/>
                <w:spacing w:val="-5"/>
              </w:rPr>
              <w:t xml:space="preserve"> No.</w:t>
            </w:r>
          </w:p>
        </w:tc>
        <w:tc>
          <w:tcPr>
            <w:tcW w:w="1276" w:type="dxa"/>
          </w:tcPr>
          <w:p w14:paraId="35B12343" w14:textId="77777777" w:rsidR="00A41C43" w:rsidRDefault="00417078">
            <w:pPr>
              <w:pStyle w:val="TableParagraph"/>
              <w:spacing w:line="265" w:lineRule="exact"/>
              <w:ind w:left="106"/>
              <w:rPr>
                <w:b/>
              </w:rPr>
            </w:pPr>
            <w:r>
              <w:rPr>
                <w:b/>
              </w:rPr>
              <w:t>Page</w:t>
            </w:r>
            <w:r>
              <w:rPr>
                <w:b/>
                <w:spacing w:val="-2"/>
              </w:rPr>
              <w:t xml:space="preserve"> </w:t>
            </w:r>
            <w:r>
              <w:rPr>
                <w:b/>
                <w:spacing w:val="-5"/>
              </w:rPr>
              <w:t>No.</w:t>
            </w:r>
          </w:p>
        </w:tc>
      </w:tr>
      <w:tr w:rsidR="00A41C43" w14:paraId="2C374B2D" w14:textId="77777777">
        <w:trPr>
          <w:trHeight w:val="830"/>
        </w:trPr>
        <w:tc>
          <w:tcPr>
            <w:tcW w:w="6443" w:type="dxa"/>
            <w:shd w:val="clear" w:color="auto" w:fill="E4E4E4"/>
          </w:tcPr>
          <w:p w14:paraId="60902EC4" w14:textId="77777777" w:rsidR="00A41C43" w:rsidRDefault="00417078">
            <w:pPr>
              <w:pStyle w:val="TableParagraph"/>
              <w:tabs>
                <w:tab w:val="left" w:pos="1095"/>
              </w:tabs>
              <w:spacing w:before="268"/>
              <w:rPr>
                <w:b/>
                <w:sz w:val="24"/>
              </w:rPr>
            </w:pPr>
            <w:r>
              <w:rPr>
                <w:b/>
                <w:sz w:val="24"/>
              </w:rPr>
              <w:t>PART</w:t>
            </w:r>
            <w:r>
              <w:rPr>
                <w:b/>
                <w:spacing w:val="-2"/>
                <w:sz w:val="24"/>
              </w:rPr>
              <w:t xml:space="preserve"> </w:t>
            </w:r>
            <w:r>
              <w:rPr>
                <w:b/>
                <w:spacing w:val="-5"/>
                <w:sz w:val="24"/>
              </w:rPr>
              <w:t>1:</w:t>
            </w:r>
            <w:r>
              <w:rPr>
                <w:b/>
                <w:sz w:val="24"/>
              </w:rPr>
              <w:tab/>
              <w:t>Meetings</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City</w:t>
            </w:r>
            <w:r>
              <w:rPr>
                <w:b/>
                <w:spacing w:val="-2"/>
                <w:sz w:val="24"/>
              </w:rPr>
              <w:t xml:space="preserve"> Council</w:t>
            </w:r>
          </w:p>
        </w:tc>
        <w:tc>
          <w:tcPr>
            <w:tcW w:w="1561" w:type="dxa"/>
            <w:shd w:val="clear" w:color="auto" w:fill="E4E4E4"/>
          </w:tcPr>
          <w:p w14:paraId="165EFCFB" w14:textId="77777777" w:rsidR="00A41C43" w:rsidRDefault="00A41C43">
            <w:pPr>
              <w:pStyle w:val="TableParagraph"/>
              <w:ind w:left="0"/>
              <w:rPr>
                <w:rFonts w:ascii="Times New Roman"/>
              </w:rPr>
            </w:pPr>
          </w:p>
        </w:tc>
        <w:tc>
          <w:tcPr>
            <w:tcW w:w="1276" w:type="dxa"/>
            <w:shd w:val="clear" w:color="auto" w:fill="E4E4E4"/>
          </w:tcPr>
          <w:p w14:paraId="551BF29D" w14:textId="77777777" w:rsidR="00A41C43" w:rsidRDefault="00A41C43">
            <w:pPr>
              <w:pStyle w:val="TableParagraph"/>
              <w:ind w:left="0"/>
              <w:rPr>
                <w:rFonts w:ascii="Times New Roman"/>
              </w:rPr>
            </w:pPr>
          </w:p>
        </w:tc>
      </w:tr>
      <w:tr w:rsidR="00A41C43" w14:paraId="5F1BED0C" w14:textId="77777777">
        <w:trPr>
          <w:trHeight w:val="268"/>
        </w:trPr>
        <w:tc>
          <w:tcPr>
            <w:tcW w:w="6443" w:type="dxa"/>
          </w:tcPr>
          <w:p w14:paraId="604BC487" w14:textId="77777777" w:rsidR="00A41C43" w:rsidRDefault="00417078">
            <w:pPr>
              <w:pStyle w:val="TableParagraph"/>
              <w:spacing w:line="248" w:lineRule="exact"/>
            </w:pPr>
            <w:r>
              <w:t>Schedule</w:t>
            </w:r>
            <w:r>
              <w:rPr>
                <w:spacing w:val="-4"/>
              </w:rPr>
              <w:t xml:space="preserve"> </w:t>
            </w:r>
            <w:r>
              <w:t>of</w:t>
            </w:r>
            <w:r>
              <w:rPr>
                <w:spacing w:val="-6"/>
              </w:rPr>
              <w:t xml:space="preserve"> </w:t>
            </w:r>
            <w:r>
              <w:rPr>
                <w:spacing w:val="-2"/>
              </w:rPr>
              <w:t>Meetings</w:t>
            </w:r>
          </w:p>
        </w:tc>
        <w:tc>
          <w:tcPr>
            <w:tcW w:w="1561" w:type="dxa"/>
          </w:tcPr>
          <w:p w14:paraId="55BF5E4F" w14:textId="77777777" w:rsidR="00A41C43" w:rsidRDefault="00417078">
            <w:pPr>
              <w:pStyle w:val="TableParagraph"/>
              <w:spacing w:line="248" w:lineRule="exact"/>
            </w:pPr>
            <w:r>
              <w:rPr>
                <w:spacing w:val="-10"/>
              </w:rPr>
              <w:t>1</w:t>
            </w:r>
          </w:p>
        </w:tc>
        <w:tc>
          <w:tcPr>
            <w:tcW w:w="1276" w:type="dxa"/>
          </w:tcPr>
          <w:p w14:paraId="2991F2CA" w14:textId="77777777" w:rsidR="00A41C43" w:rsidRDefault="00417078">
            <w:pPr>
              <w:pStyle w:val="TableParagraph"/>
              <w:spacing w:line="248" w:lineRule="exact"/>
              <w:ind w:left="106"/>
            </w:pPr>
            <w:r>
              <w:rPr>
                <w:spacing w:val="-10"/>
              </w:rPr>
              <w:t>5</w:t>
            </w:r>
          </w:p>
        </w:tc>
      </w:tr>
      <w:tr w:rsidR="00A41C43" w14:paraId="6D51727D" w14:textId="77777777">
        <w:trPr>
          <w:trHeight w:val="268"/>
        </w:trPr>
        <w:tc>
          <w:tcPr>
            <w:tcW w:w="6443" w:type="dxa"/>
          </w:tcPr>
          <w:p w14:paraId="4D61D201" w14:textId="77777777" w:rsidR="00A41C43" w:rsidRDefault="00417078">
            <w:pPr>
              <w:pStyle w:val="TableParagraph"/>
              <w:spacing w:line="248" w:lineRule="exact"/>
            </w:pPr>
            <w:r>
              <w:t>Prayer</w:t>
            </w:r>
            <w:r>
              <w:rPr>
                <w:spacing w:val="-4"/>
              </w:rPr>
              <w:t xml:space="preserve"> </w:t>
            </w:r>
            <w:r>
              <w:t>/</w:t>
            </w:r>
            <w:r>
              <w:rPr>
                <w:spacing w:val="-1"/>
              </w:rPr>
              <w:t xml:space="preserve"> </w:t>
            </w:r>
            <w:r>
              <w:t>Reflection</w:t>
            </w:r>
            <w:r>
              <w:rPr>
                <w:spacing w:val="-3"/>
              </w:rPr>
              <w:t xml:space="preserve"> </w:t>
            </w:r>
            <w:r>
              <w:t>at</w:t>
            </w:r>
            <w:r>
              <w:rPr>
                <w:spacing w:val="-3"/>
              </w:rPr>
              <w:t xml:space="preserve"> </w:t>
            </w:r>
            <w:r>
              <w:rPr>
                <w:spacing w:val="-2"/>
              </w:rPr>
              <w:t>Commencement</w:t>
            </w:r>
          </w:p>
        </w:tc>
        <w:tc>
          <w:tcPr>
            <w:tcW w:w="1561" w:type="dxa"/>
          </w:tcPr>
          <w:p w14:paraId="3CC258BD" w14:textId="77777777" w:rsidR="00A41C43" w:rsidRDefault="00417078">
            <w:pPr>
              <w:pStyle w:val="TableParagraph"/>
              <w:spacing w:line="248" w:lineRule="exact"/>
            </w:pPr>
            <w:r>
              <w:rPr>
                <w:spacing w:val="-10"/>
              </w:rPr>
              <w:t>2</w:t>
            </w:r>
          </w:p>
        </w:tc>
        <w:tc>
          <w:tcPr>
            <w:tcW w:w="1276" w:type="dxa"/>
          </w:tcPr>
          <w:p w14:paraId="06D3257A" w14:textId="77777777" w:rsidR="00A41C43" w:rsidRDefault="00417078">
            <w:pPr>
              <w:pStyle w:val="TableParagraph"/>
              <w:spacing w:line="248" w:lineRule="exact"/>
              <w:ind w:left="106"/>
            </w:pPr>
            <w:r>
              <w:rPr>
                <w:spacing w:val="-10"/>
              </w:rPr>
              <w:t>5</w:t>
            </w:r>
          </w:p>
        </w:tc>
      </w:tr>
      <w:tr w:rsidR="00A41C43" w14:paraId="1660F913" w14:textId="77777777">
        <w:trPr>
          <w:trHeight w:val="268"/>
        </w:trPr>
        <w:tc>
          <w:tcPr>
            <w:tcW w:w="6443" w:type="dxa"/>
          </w:tcPr>
          <w:p w14:paraId="68A215F3" w14:textId="77777777" w:rsidR="00A41C43" w:rsidRDefault="00417078">
            <w:pPr>
              <w:pStyle w:val="TableParagraph"/>
              <w:spacing w:line="248" w:lineRule="exact"/>
            </w:pPr>
            <w:r>
              <w:t>Annual</w:t>
            </w:r>
            <w:r>
              <w:rPr>
                <w:spacing w:val="-5"/>
              </w:rPr>
              <w:t xml:space="preserve"> </w:t>
            </w:r>
            <w:r>
              <w:rPr>
                <w:spacing w:val="-2"/>
              </w:rPr>
              <w:t>Meeting</w:t>
            </w:r>
          </w:p>
        </w:tc>
        <w:tc>
          <w:tcPr>
            <w:tcW w:w="1561" w:type="dxa"/>
          </w:tcPr>
          <w:p w14:paraId="2D3104E3" w14:textId="77777777" w:rsidR="00A41C43" w:rsidRDefault="00417078">
            <w:pPr>
              <w:pStyle w:val="TableParagraph"/>
              <w:spacing w:line="248" w:lineRule="exact"/>
            </w:pPr>
            <w:r>
              <w:rPr>
                <w:spacing w:val="-10"/>
              </w:rPr>
              <w:t>3</w:t>
            </w:r>
          </w:p>
        </w:tc>
        <w:tc>
          <w:tcPr>
            <w:tcW w:w="1276" w:type="dxa"/>
          </w:tcPr>
          <w:p w14:paraId="4C954ABC" w14:textId="77777777" w:rsidR="00A41C43" w:rsidRDefault="00417078">
            <w:pPr>
              <w:pStyle w:val="TableParagraph"/>
              <w:spacing w:line="248" w:lineRule="exact"/>
              <w:ind w:left="106"/>
            </w:pPr>
            <w:r>
              <w:rPr>
                <w:spacing w:val="-10"/>
              </w:rPr>
              <w:t>5</w:t>
            </w:r>
          </w:p>
        </w:tc>
      </w:tr>
      <w:tr w:rsidR="00A41C43" w14:paraId="1AB609AB" w14:textId="77777777">
        <w:trPr>
          <w:trHeight w:val="268"/>
        </w:trPr>
        <w:tc>
          <w:tcPr>
            <w:tcW w:w="6443" w:type="dxa"/>
          </w:tcPr>
          <w:p w14:paraId="213FFB29" w14:textId="77777777" w:rsidR="00A41C43" w:rsidRDefault="00417078">
            <w:pPr>
              <w:pStyle w:val="TableParagraph"/>
              <w:spacing w:line="248" w:lineRule="exact"/>
            </w:pPr>
            <w:r>
              <w:t>Statutory</w:t>
            </w:r>
            <w:r>
              <w:rPr>
                <w:spacing w:val="-9"/>
              </w:rPr>
              <w:t xml:space="preserve"> </w:t>
            </w:r>
            <w:r>
              <w:t>Budget</w:t>
            </w:r>
            <w:r>
              <w:rPr>
                <w:spacing w:val="-7"/>
              </w:rPr>
              <w:t xml:space="preserve"> </w:t>
            </w:r>
            <w:r>
              <w:rPr>
                <w:spacing w:val="-2"/>
              </w:rPr>
              <w:t>Meeting</w:t>
            </w:r>
          </w:p>
        </w:tc>
        <w:tc>
          <w:tcPr>
            <w:tcW w:w="1561" w:type="dxa"/>
          </w:tcPr>
          <w:p w14:paraId="2E9322A5" w14:textId="77777777" w:rsidR="00A41C43" w:rsidRDefault="00417078">
            <w:pPr>
              <w:pStyle w:val="TableParagraph"/>
              <w:spacing w:line="248" w:lineRule="exact"/>
            </w:pPr>
            <w:r>
              <w:rPr>
                <w:spacing w:val="-10"/>
              </w:rPr>
              <w:t>4</w:t>
            </w:r>
          </w:p>
        </w:tc>
        <w:tc>
          <w:tcPr>
            <w:tcW w:w="1276" w:type="dxa"/>
          </w:tcPr>
          <w:p w14:paraId="5DA4EA1C" w14:textId="77777777" w:rsidR="00A41C43" w:rsidRDefault="00417078">
            <w:pPr>
              <w:pStyle w:val="TableParagraph"/>
              <w:spacing w:line="248" w:lineRule="exact"/>
              <w:ind w:left="106"/>
            </w:pPr>
            <w:r>
              <w:rPr>
                <w:spacing w:val="-10"/>
              </w:rPr>
              <w:t>6</w:t>
            </w:r>
          </w:p>
        </w:tc>
      </w:tr>
      <w:tr w:rsidR="00A41C43" w14:paraId="380828BF" w14:textId="77777777">
        <w:trPr>
          <w:trHeight w:val="268"/>
        </w:trPr>
        <w:tc>
          <w:tcPr>
            <w:tcW w:w="6443" w:type="dxa"/>
          </w:tcPr>
          <w:p w14:paraId="549DA243" w14:textId="77777777" w:rsidR="00A41C43" w:rsidRDefault="00417078">
            <w:pPr>
              <w:pStyle w:val="TableParagraph"/>
              <w:spacing w:line="248" w:lineRule="exact"/>
            </w:pPr>
            <w:r>
              <w:t>Special</w:t>
            </w:r>
            <w:r>
              <w:rPr>
                <w:spacing w:val="-3"/>
              </w:rPr>
              <w:t xml:space="preserve"> </w:t>
            </w:r>
            <w:r>
              <w:rPr>
                <w:spacing w:val="-2"/>
              </w:rPr>
              <w:t>Meeting</w:t>
            </w:r>
          </w:p>
        </w:tc>
        <w:tc>
          <w:tcPr>
            <w:tcW w:w="1561" w:type="dxa"/>
          </w:tcPr>
          <w:p w14:paraId="3E66C692" w14:textId="77777777" w:rsidR="00A41C43" w:rsidRDefault="00417078">
            <w:pPr>
              <w:pStyle w:val="TableParagraph"/>
              <w:spacing w:line="248" w:lineRule="exact"/>
            </w:pPr>
            <w:r>
              <w:rPr>
                <w:spacing w:val="-10"/>
              </w:rPr>
              <w:t>5</w:t>
            </w:r>
          </w:p>
        </w:tc>
        <w:tc>
          <w:tcPr>
            <w:tcW w:w="1276" w:type="dxa"/>
          </w:tcPr>
          <w:p w14:paraId="07DCADE7" w14:textId="77777777" w:rsidR="00A41C43" w:rsidRDefault="00417078">
            <w:pPr>
              <w:pStyle w:val="TableParagraph"/>
              <w:spacing w:line="248" w:lineRule="exact"/>
              <w:ind w:left="106"/>
            </w:pPr>
            <w:r>
              <w:rPr>
                <w:spacing w:val="-10"/>
              </w:rPr>
              <w:t>6</w:t>
            </w:r>
          </w:p>
        </w:tc>
      </w:tr>
      <w:tr w:rsidR="00A41C43" w14:paraId="0D5B0C31" w14:textId="77777777">
        <w:trPr>
          <w:trHeight w:val="268"/>
        </w:trPr>
        <w:tc>
          <w:tcPr>
            <w:tcW w:w="6443" w:type="dxa"/>
          </w:tcPr>
          <w:p w14:paraId="2C0FF936" w14:textId="77777777" w:rsidR="00A41C43" w:rsidRDefault="00417078">
            <w:pPr>
              <w:pStyle w:val="TableParagraph"/>
              <w:spacing w:line="248" w:lineRule="exact"/>
            </w:pPr>
            <w:r>
              <w:t>Hours</w:t>
            </w:r>
            <w:r>
              <w:rPr>
                <w:spacing w:val="-2"/>
              </w:rPr>
              <w:t xml:space="preserve"> </w:t>
            </w:r>
            <w:r>
              <w:t>of</w:t>
            </w:r>
            <w:r>
              <w:rPr>
                <w:spacing w:val="-1"/>
              </w:rPr>
              <w:t xml:space="preserve"> </w:t>
            </w:r>
            <w:r>
              <w:rPr>
                <w:spacing w:val="-2"/>
              </w:rPr>
              <w:t>Meeting</w:t>
            </w:r>
          </w:p>
        </w:tc>
        <w:tc>
          <w:tcPr>
            <w:tcW w:w="1561" w:type="dxa"/>
          </w:tcPr>
          <w:p w14:paraId="7BD84D94" w14:textId="77777777" w:rsidR="00A41C43" w:rsidRDefault="00417078">
            <w:pPr>
              <w:pStyle w:val="TableParagraph"/>
              <w:spacing w:line="248" w:lineRule="exact"/>
            </w:pPr>
            <w:r>
              <w:rPr>
                <w:spacing w:val="-10"/>
              </w:rPr>
              <w:t>6</w:t>
            </w:r>
          </w:p>
        </w:tc>
        <w:tc>
          <w:tcPr>
            <w:tcW w:w="1276" w:type="dxa"/>
          </w:tcPr>
          <w:p w14:paraId="3425131D" w14:textId="77777777" w:rsidR="00A41C43" w:rsidRDefault="00417078">
            <w:pPr>
              <w:pStyle w:val="TableParagraph"/>
              <w:spacing w:line="248" w:lineRule="exact"/>
              <w:ind w:left="106"/>
            </w:pPr>
            <w:r>
              <w:rPr>
                <w:spacing w:val="-10"/>
              </w:rPr>
              <w:t>7</w:t>
            </w:r>
          </w:p>
        </w:tc>
      </w:tr>
      <w:tr w:rsidR="00A41C43" w14:paraId="7C5874FF" w14:textId="77777777">
        <w:trPr>
          <w:trHeight w:val="271"/>
        </w:trPr>
        <w:tc>
          <w:tcPr>
            <w:tcW w:w="6443" w:type="dxa"/>
          </w:tcPr>
          <w:p w14:paraId="78EF604E" w14:textId="77777777" w:rsidR="00A41C43" w:rsidRDefault="00417078">
            <w:pPr>
              <w:pStyle w:val="TableParagraph"/>
              <w:spacing w:line="251" w:lineRule="exact"/>
            </w:pPr>
            <w:r>
              <w:t>Place</w:t>
            </w:r>
            <w:r>
              <w:rPr>
                <w:spacing w:val="-5"/>
              </w:rPr>
              <w:t xml:space="preserve"> </w:t>
            </w:r>
            <w:r>
              <w:t>of</w:t>
            </w:r>
            <w:r>
              <w:rPr>
                <w:spacing w:val="-6"/>
              </w:rPr>
              <w:t xml:space="preserve"> </w:t>
            </w:r>
            <w:r>
              <w:t>Meeting</w:t>
            </w:r>
            <w:r>
              <w:rPr>
                <w:spacing w:val="-4"/>
              </w:rPr>
              <w:t xml:space="preserve"> </w:t>
            </w:r>
            <w:r>
              <w:t>and</w:t>
            </w:r>
            <w:r>
              <w:rPr>
                <w:spacing w:val="-5"/>
              </w:rPr>
              <w:t xml:space="preserve"> </w:t>
            </w:r>
            <w:r>
              <w:t>Address</w:t>
            </w:r>
            <w:r>
              <w:rPr>
                <w:spacing w:val="-5"/>
              </w:rPr>
              <w:t xml:space="preserve"> </w:t>
            </w:r>
            <w:r>
              <w:t>of</w:t>
            </w:r>
            <w:r>
              <w:rPr>
                <w:spacing w:val="-5"/>
              </w:rPr>
              <w:t xml:space="preserve"> </w:t>
            </w:r>
            <w:r>
              <w:t>Principal</w:t>
            </w:r>
            <w:r>
              <w:rPr>
                <w:spacing w:val="-2"/>
              </w:rPr>
              <w:t xml:space="preserve"> Offices</w:t>
            </w:r>
          </w:p>
        </w:tc>
        <w:tc>
          <w:tcPr>
            <w:tcW w:w="1561" w:type="dxa"/>
          </w:tcPr>
          <w:p w14:paraId="124E8C7F" w14:textId="77777777" w:rsidR="00A41C43" w:rsidRDefault="00417078">
            <w:pPr>
              <w:pStyle w:val="TableParagraph"/>
              <w:spacing w:line="251" w:lineRule="exact"/>
            </w:pPr>
            <w:r>
              <w:rPr>
                <w:spacing w:val="-10"/>
              </w:rPr>
              <w:t>7</w:t>
            </w:r>
          </w:p>
        </w:tc>
        <w:tc>
          <w:tcPr>
            <w:tcW w:w="1276" w:type="dxa"/>
          </w:tcPr>
          <w:p w14:paraId="6A7096DC" w14:textId="77777777" w:rsidR="00A41C43" w:rsidRDefault="00417078">
            <w:pPr>
              <w:pStyle w:val="TableParagraph"/>
              <w:spacing w:line="251" w:lineRule="exact"/>
              <w:ind w:left="106"/>
            </w:pPr>
            <w:r>
              <w:rPr>
                <w:spacing w:val="-10"/>
              </w:rPr>
              <w:t>7</w:t>
            </w:r>
          </w:p>
        </w:tc>
      </w:tr>
      <w:tr w:rsidR="00A41C43" w14:paraId="1AED6A2E" w14:textId="77777777">
        <w:trPr>
          <w:trHeight w:val="268"/>
        </w:trPr>
        <w:tc>
          <w:tcPr>
            <w:tcW w:w="6443" w:type="dxa"/>
          </w:tcPr>
          <w:p w14:paraId="688D5D3C" w14:textId="77777777" w:rsidR="00A41C43" w:rsidRDefault="00417078">
            <w:pPr>
              <w:pStyle w:val="TableParagraph"/>
              <w:spacing w:line="248" w:lineRule="exact"/>
            </w:pPr>
            <w:r>
              <w:t>Summoning</w:t>
            </w:r>
            <w:r>
              <w:rPr>
                <w:spacing w:val="-4"/>
              </w:rPr>
              <w:t xml:space="preserve"> </w:t>
            </w:r>
            <w:r>
              <w:t>of</w:t>
            </w:r>
            <w:r>
              <w:rPr>
                <w:spacing w:val="-5"/>
              </w:rPr>
              <w:t xml:space="preserve"> </w:t>
            </w:r>
            <w:r>
              <w:t>a</w:t>
            </w:r>
            <w:r>
              <w:rPr>
                <w:spacing w:val="-4"/>
              </w:rPr>
              <w:t xml:space="preserve"> </w:t>
            </w:r>
            <w:r>
              <w:rPr>
                <w:spacing w:val="-2"/>
              </w:rPr>
              <w:t>Meeting</w:t>
            </w:r>
          </w:p>
        </w:tc>
        <w:tc>
          <w:tcPr>
            <w:tcW w:w="1561" w:type="dxa"/>
          </w:tcPr>
          <w:p w14:paraId="123EB7B8" w14:textId="77777777" w:rsidR="00A41C43" w:rsidRDefault="00417078">
            <w:pPr>
              <w:pStyle w:val="TableParagraph"/>
              <w:spacing w:line="248" w:lineRule="exact"/>
            </w:pPr>
            <w:r>
              <w:rPr>
                <w:spacing w:val="-10"/>
              </w:rPr>
              <w:t>8</w:t>
            </w:r>
          </w:p>
        </w:tc>
        <w:tc>
          <w:tcPr>
            <w:tcW w:w="1276" w:type="dxa"/>
          </w:tcPr>
          <w:p w14:paraId="0B1AB70F" w14:textId="77777777" w:rsidR="00A41C43" w:rsidRDefault="00417078">
            <w:pPr>
              <w:pStyle w:val="TableParagraph"/>
              <w:spacing w:line="248" w:lineRule="exact"/>
              <w:ind w:left="106"/>
            </w:pPr>
            <w:r>
              <w:rPr>
                <w:spacing w:val="-10"/>
              </w:rPr>
              <w:t>7</w:t>
            </w:r>
          </w:p>
        </w:tc>
      </w:tr>
      <w:tr w:rsidR="00A41C43" w14:paraId="441B57BD" w14:textId="77777777">
        <w:trPr>
          <w:trHeight w:val="268"/>
        </w:trPr>
        <w:tc>
          <w:tcPr>
            <w:tcW w:w="6443" w:type="dxa"/>
          </w:tcPr>
          <w:p w14:paraId="210F353D" w14:textId="77777777" w:rsidR="00A41C43" w:rsidRDefault="00417078">
            <w:pPr>
              <w:pStyle w:val="TableParagraph"/>
              <w:spacing w:line="248" w:lineRule="exact"/>
            </w:pPr>
            <w:r>
              <w:t>Notification</w:t>
            </w:r>
            <w:r>
              <w:rPr>
                <w:spacing w:val="-4"/>
              </w:rPr>
              <w:t xml:space="preserve"> </w:t>
            </w:r>
            <w:r>
              <w:t>of</w:t>
            </w:r>
            <w:r>
              <w:rPr>
                <w:spacing w:val="-2"/>
              </w:rPr>
              <w:t xml:space="preserve"> Meeting</w:t>
            </w:r>
          </w:p>
        </w:tc>
        <w:tc>
          <w:tcPr>
            <w:tcW w:w="1561" w:type="dxa"/>
          </w:tcPr>
          <w:p w14:paraId="5F7A266C" w14:textId="77777777" w:rsidR="00A41C43" w:rsidRDefault="00417078">
            <w:pPr>
              <w:pStyle w:val="TableParagraph"/>
              <w:spacing w:line="248" w:lineRule="exact"/>
            </w:pPr>
            <w:r>
              <w:rPr>
                <w:spacing w:val="-10"/>
              </w:rPr>
              <w:t>9</w:t>
            </w:r>
          </w:p>
        </w:tc>
        <w:tc>
          <w:tcPr>
            <w:tcW w:w="1276" w:type="dxa"/>
          </w:tcPr>
          <w:p w14:paraId="6C20DF17" w14:textId="77777777" w:rsidR="00A41C43" w:rsidRDefault="00417078">
            <w:pPr>
              <w:pStyle w:val="TableParagraph"/>
              <w:spacing w:line="248" w:lineRule="exact"/>
              <w:ind w:left="106"/>
            </w:pPr>
            <w:r>
              <w:rPr>
                <w:spacing w:val="-10"/>
              </w:rPr>
              <w:t>7</w:t>
            </w:r>
          </w:p>
        </w:tc>
      </w:tr>
      <w:tr w:rsidR="00A41C43" w14:paraId="5DA94CC9" w14:textId="77777777">
        <w:trPr>
          <w:trHeight w:val="268"/>
        </w:trPr>
        <w:tc>
          <w:tcPr>
            <w:tcW w:w="6443" w:type="dxa"/>
          </w:tcPr>
          <w:p w14:paraId="6801B42A" w14:textId="77777777" w:rsidR="00A41C43" w:rsidRDefault="00417078">
            <w:pPr>
              <w:pStyle w:val="TableParagraph"/>
              <w:spacing w:line="248" w:lineRule="exact"/>
            </w:pPr>
            <w:r>
              <w:t>Public</w:t>
            </w:r>
            <w:r>
              <w:rPr>
                <w:spacing w:val="-2"/>
              </w:rPr>
              <w:t xml:space="preserve"> </w:t>
            </w:r>
            <w:r>
              <w:t>Notice</w:t>
            </w:r>
            <w:r>
              <w:rPr>
                <w:spacing w:val="-4"/>
              </w:rPr>
              <w:t xml:space="preserve"> </w:t>
            </w:r>
            <w:r>
              <w:t>of</w:t>
            </w:r>
            <w:r>
              <w:rPr>
                <w:spacing w:val="-3"/>
              </w:rPr>
              <w:t xml:space="preserve"> </w:t>
            </w:r>
            <w:r>
              <w:rPr>
                <w:spacing w:val="-2"/>
              </w:rPr>
              <w:t>Meeting</w:t>
            </w:r>
          </w:p>
        </w:tc>
        <w:tc>
          <w:tcPr>
            <w:tcW w:w="1561" w:type="dxa"/>
          </w:tcPr>
          <w:p w14:paraId="2469AC8A" w14:textId="77777777" w:rsidR="00A41C43" w:rsidRDefault="00417078">
            <w:pPr>
              <w:pStyle w:val="TableParagraph"/>
              <w:spacing w:line="248" w:lineRule="exact"/>
            </w:pPr>
            <w:r>
              <w:rPr>
                <w:spacing w:val="-5"/>
              </w:rPr>
              <w:t>10</w:t>
            </w:r>
          </w:p>
        </w:tc>
        <w:tc>
          <w:tcPr>
            <w:tcW w:w="1276" w:type="dxa"/>
          </w:tcPr>
          <w:p w14:paraId="050CF896" w14:textId="77777777" w:rsidR="00A41C43" w:rsidRDefault="00417078">
            <w:pPr>
              <w:pStyle w:val="TableParagraph"/>
              <w:spacing w:line="248" w:lineRule="exact"/>
              <w:ind w:left="106"/>
            </w:pPr>
            <w:r>
              <w:rPr>
                <w:spacing w:val="-10"/>
              </w:rPr>
              <w:t>8</w:t>
            </w:r>
          </w:p>
        </w:tc>
      </w:tr>
      <w:tr w:rsidR="00A41C43" w14:paraId="08D9C4C0" w14:textId="77777777">
        <w:trPr>
          <w:trHeight w:val="268"/>
        </w:trPr>
        <w:tc>
          <w:tcPr>
            <w:tcW w:w="6443" w:type="dxa"/>
          </w:tcPr>
          <w:p w14:paraId="42F3A0FF" w14:textId="77777777" w:rsidR="00A41C43" w:rsidRDefault="00417078">
            <w:pPr>
              <w:pStyle w:val="TableParagraph"/>
              <w:spacing w:line="248" w:lineRule="exact"/>
            </w:pPr>
            <w:r>
              <w:t>Constitution</w:t>
            </w:r>
            <w:r>
              <w:rPr>
                <w:spacing w:val="-5"/>
              </w:rPr>
              <w:t xml:space="preserve"> </w:t>
            </w:r>
            <w:r>
              <w:t>of</w:t>
            </w:r>
            <w:r>
              <w:rPr>
                <w:spacing w:val="-3"/>
              </w:rPr>
              <w:t xml:space="preserve"> </w:t>
            </w:r>
            <w:r>
              <w:rPr>
                <w:spacing w:val="-2"/>
              </w:rPr>
              <w:t>Meetings</w:t>
            </w:r>
          </w:p>
        </w:tc>
        <w:tc>
          <w:tcPr>
            <w:tcW w:w="1561" w:type="dxa"/>
          </w:tcPr>
          <w:p w14:paraId="177438A5" w14:textId="77777777" w:rsidR="00A41C43" w:rsidRDefault="00417078">
            <w:pPr>
              <w:pStyle w:val="TableParagraph"/>
              <w:spacing w:line="248" w:lineRule="exact"/>
            </w:pPr>
            <w:r>
              <w:rPr>
                <w:spacing w:val="-5"/>
              </w:rPr>
              <w:t>11</w:t>
            </w:r>
          </w:p>
        </w:tc>
        <w:tc>
          <w:tcPr>
            <w:tcW w:w="1276" w:type="dxa"/>
          </w:tcPr>
          <w:p w14:paraId="60ADDBE5" w14:textId="77777777" w:rsidR="00A41C43" w:rsidRDefault="00417078">
            <w:pPr>
              <w:pStyle w:val="TableParagraph"/>
              <w:spacing w:line="248" w:lineRule="exact"/>
              <w:ind w:left="106"/>
            </w:pPr>
            <w:r>
              <w:rPr>
                <w:spacing w:val="-10"/>
              </w:rPr>
              <w:t>8</w:t>
            </w:r>
          </w:p>
        </w:tc>
      </w:tr>
      <w:tr w:rsidR="00A41C43" w14:paraId="2CC6B4FF" w14:textId="77777777">
        <w:trPr>
          <w:trHeight w:val="268"/>
        </w:trPr>
        <w:tc>
          <w:tcPr>
            <w:tcW w:w="6443" w:type="dxa"/>
          </w:tcPr>
          <w:p w14:paraId="255DA416" w14:textId="77777777" w:rsidR="00A41C43" w:rsidRDefault="00417078">
            <w:pPr>
              <w:pStyle w:val="TableParagraph"/>
              <w:spacing w:line="248" w:lineRule="exact"/>
            </w:pPr>
            <w:r>
              <w:t>Attendance</w:t>
            </w:r>
            <w:r>
              <w:rPr>
                <w:spacing w:val="-10"/>
              </w:rPr>
              <w:t xml:space="preserve"> </w:t>
            </w:r>
            <w:r>
              <w:rPr>
                <w:spacing w:val="-2"/>
              </w:rPr>
              <w:t>Register</w:t>
            </w:r>
          </w:p>
        </w:tc>
        <w:tc>
          <w:tcPr>
            <w:tcW w:w="1561" w:type="dxa"/>
          </w:tcPr>
          <w:p w14:paraId="146CAB86" w14:textId="77777777" w:rsidR="00A41C43" w:rsidRDefault="00417078">
            <w:pPr>
              <w:pStyle w:val="TableParagraph"/>
              <w:spacing w:line="248" w:lineRule="exact"/>
            </w:pPr>
            <w:r>
              <w:rPr>
                <w:spacing w:val="-5"/>
              </w:rPr>
              <w:t>12</w:t>
            </w:r>
          </w:p>
        </w:tc>
        <w:tc>
          <w:tcPr>
            <w:tcW w:w="1276" w:type="dxa"/>
          </w:tcPr>
          <w:p w14:paraId="27FCEAC1" w14:textId="77777777" w:rsidR="00A41C43" w:rsidRDefault="00417078">
            <w:pPr>
              <w:pStyle w:val="TableParagraph"/>
              <w:spacing w:line="248" w:lineRule="exact"/>
              <w:ind w:left="106"/>
            </w:pPr>
            <w:r>
              <w:rPr>
                <w:spacing w:val="-10"/>
              </w:rPr>
              <w:t>8</w:t>
            </w:r>
          </w:p>
        </w:tc>
      </w:tr>
      <w:tr w:rsidR="00A41C43" w14:paraId="749BE08B" w14:textId="77777777">
        <w:trPr>
          <w:trHeight w:val="268"/>
        </w:trPr>
        <w:tc>
          <w:tcPr>
            <w:tcW w:w="6443" w:type="dxa"/>
          </w:tcPr>
          <w:p w14:paraId="5E1A6E08" w14:textId="77777777" w:rsidR="00A41C43" w:rsidRDefault="00417078">
            <w:pPr>
              <w:pStyle w:val="TableParagraph"/>
              <w:spacing w:line="248" w:lineRule="exact"/>
            </w:pPr>
            <w:r>
              <w:t>Meeting</w:t>
            </w:r>
            <w:r>
              <w:rPr>
                <w:spacing w:val="-6"/>
              </w:rPr>
              <w:t xml:space="preserve"> </w:t>
            </w:r>
            <w:r>
              <w:rPr>
                <w:spacing w:val="-2"/>
              </w:rPr>
              <w:t>Quorum</w:t>
            </w:r>
          </w:p>
        </w:tc>
        <w:tc>
          <w:tcPr>
            <w:tcW w:w="1561" w:type="dxa"/>
          </w:tcPr>
          <w:p w14:paraId="36FC091D" w14:textId="77777777" w:rsidR="00A41C43" w:rsidRDefault="00417078">
            <w:pPr>
              <w:pStyle w:val="TableParagraph"/>
              <w:spacing w:line="248" w:lineRule="exact"/>
            </w:pPr>
            <w:r>
              <w:rPr>
                <w:spacing w:val="-5"/>
              </w:rPr>
              <w:t>13</w:t>
            </w:r>
          </w:p>
        </w:tc>
        <w:tc>
          <w:tcPr>
            <w:tcW w:w="1276" w:type="dxa"/>
          </w:tcPr>
          <w:p w14:paraId="7DF68010" w14:textId="77777777" w:rsidR="00A41C43" w:rsidRDefault="00417078">
            <w:pPr>
              <w:pStyle w:val="TableParagraph"/>
              <w:spacing w:line="248" w:lineRule="exact"/>
              <w:ind w:left="106"/>
            </w:pPr>
            <w:r>
              <w:rPr>
                <w:spacing w:val="-10"/>
              </w:rPr>
              <w:t>8</w:t>
            </w:r>
          </w:p>
        </w:tc>
      </w:tr>
      <w:tr w:rsidR="00A41C43" w14:paraId="40A85453" w14:textId="77777777">
        <w:trPr>
          <w:trHeight w:val="268"/>
        </w:trPr>
        <w:tc>
          <w:tcPr>
            <w:tcW w:w="6443" w:type="dxa"/>
          </w:tcPr>
          <w:p w14:paraId="1B0222B8" w14:textId="77777777" w:rsidR="00A41C43" w:rsidRDefault="00417078">
            <w:pPr>
              <w:pStyle w:val="TableParagraph"/>
              <w:spacing w:line="248" w:lineRule="exact"/>
            </w:pPr>
            <w:r>
              <w:t>Order</w:t>
            </w:r>
            <w:r>
              <w:rPr>
                <w:spacing w:val="-3"/>
              </w:rPr>
              <w:t xml:space="preserve"> </w:t>
            </w:r>
            <w:r>
              <w:t>of</w:t>
            </w:r>
            <w:r>
              <w:rPr>
                <w:spacing w:val="-1"/>
              </w:rPr>
              <w:t xml:space="preserve"> </w:t>
            </w:r>
            <w:r>
              <w:rPr>
                <w:spacing w:val="-2"/>
              </w:rPr>
              <w:t>Business</w:t>
            </w:r>
          </w:p>
        </w:tc>
        <w:tc>
          <w:tcPr>
            <w:tcW w:w="1561" w:type="dxa"/>
          </w:tcPr>
          <w:p w14:paraId="3BFAA7D0" w14:textId="77777777" w:rsidR="00A41C43" w:rsidRDefault="00417078">
            <w:pPr>
              <w:pStyle w:val="TableParagraph"/>
              <w:spacing w:line="248" w:lineRule="exact"/>
            </w:pPr>
            <w:r>
              <w:rPr>
                <w:spacing w:val="-5"/>
              </w:rPr>
              <w:t>14</w:t>
            </w:r>
          </w:p>
        </w:tc>
        <w:tc>
          <w:tcPr>
            <w:tcW w:w="1276" w:type="dxa"/>
          </w:tcPr>
          <w:p w14:paraId="1A04AE88" w14:textId="77777777" w:rsidR="00A41C43" w:rsidRDefault="00417078">
            <w:pPr>
              <w:pStyle w:val="TableParagraph"/>
              <w:spacing w:line="248" w:lineRule="exact"/>
              <w:ind w:left="106"/>
            </w:pPr>
            <w:r>
              <w:rPr>
                <w:spacing w:val="-10"/>
              </w:rPr>
              <w:t>9</w:t>
            </w:r>
          </w:p>
        </w:tc>
      </w:tr>
      <w:tr w:rsidR="00A41C43" w14:paraId="60445FB3" w14:textId="77777777">
        <w:trPr>
          <w:trHeight w:val="268"/>
        </w:trPr>
        <w:tc>
          <w:tcPr>
            <w:tcW w:w="6443" w:type="dxa"/>
          </w:tcPr>
          <w:p w14:paraId="14B7C17B" w14:textId="77777777" w:rsidR="00A41C43" w:rsidRDefault="00417078">
            <w:pPr>
              <w:pStyle w:val="TableParagraph"/>
              <w:spacing w:line="248" w:lineRule="exact"/>
            </w:pPr>
            <w:r>
              <w:rPr>
                <w:spacing w:val="-2"/>
              </w:rPr>
              <w:t>Questions</w:t>
            </w:r>
          </w:p>
        </w:tc>
        <w:tc>
          <w:tcPr>
            <w:tcW w:w="1561" w:type="dxa"/>
          </w:tcPr>
          <w:p w14:paraId="6886508A" w14:textId="77777777" w:rsidR="00A41C43" w:rsidRDefault="00417078">
            <w:pPr>
              <w:pStyle w:val="TableParagraph"/>
              <w:spacing w:line="248" w:lineRule="exact"/>
            </w:pPr>
            <w:r>
              <w:rPr>
                <w:spacing w:val="-5"/>
              </w:rPr>
              <w:t>15</w:t>
            </w:r>
          </w:p>
        </w:tc>
        <w:tc>
          <w:tcPr>
            <w:tcW w:w="1276" w:type="dxa"/>
          </w:tcPr>
          <w:p w14:paraId="03CCBB91" w14:textId="77777777" w:rsidR="00A41C43" w:rsidRDefault="00417078">
            <w:pPr>
              <w:pStyle w:val="TableParagraph"/>
              <w:spacing w:line="248" w:lineRule="exact"/>
              <w:ind w:left="106"/>
            </w:pPr>
            <w:r>
              <w:rPr>
                <w:spacing w:val="-5"/>
              </w:rPr>
              <w:t>10</w:t>
            </w:r>
          </w:p>
        </w:tc>
      </w:tr>
      <w:tr w:rsidR="00A41C43" w14:paraId="7B5BA715" w14:textId="77777777">
        <w:trPr>
          <w:trHeight w:val="268"/>
        </w:trPr>
        <w:tc>
          <w:tcPr>
            <w:tcW w:w="6443" w:type="dxa"/>
          </w:tcPr>
          <w:p w14:paraId="3A182E72" w14:textId="77777777" w:rsidR="00A41C43" w:rsidRDefault="00417078">
            <w:pPr>
              <w:pStyle w:val="TableParagraph"/>
              <w:spacing w:line="248" w:lineRule="exact"/>
            </w:pPr>
            <w:r>
              <w:t>Deputations</w:t>
            </w:r>
            <w:r>
              <w:rPr>
                <w:spacing w:val="-4"/>
              </w:rPr>
              <w:t xml:space="preserve"> </w:t>
            </w:r>
            <w:r>
              <w:t>–</w:t>
            </w:r>
            <w:r>
              <w:rPr>
                <w:spacing w:val="-2"/>
              </w:rPr>
              <w:t xml:space="preserve"> </w:t>
            </w:r>
            <w:r>
              <w:t>Period</w:t>
            </w:r>
            <w:r>
              <w:rPr>
                <w:spacing w:val="-3"/>
              </w:rPr>
              <w:t xml:space="preserve"> </w:t>
            </w:r>
            <w:r>
              <w:t>of</w:t>
            </w:r>
            <w:r>
              <w:rPr>
                <w:spacing w:val="-5"/>
              </w:rPr>
              <w:t xml:space="preserve"> </w:t>
            </w:r>
            <w:r>
              <w:rPr>
                <w:spacing w:val="-2"/>
              </w:rPr>
              <w:t>Notice</w:t>
            </w:r>
          </w:p>
        </w:tc>
        <w:tc>
          <w:tcPr>
            <w:tcW w:w="1561" w:type="dxa"/>
          </w:tcPr>
          <w:p w14:paraId="4CBA8BC7" w14:textId="77777777" w:rsidR="00A41C43" w:rsidRDefault="00417078">
            <w:pPr>
              <w:pStyle w:val="TableParagraph"/>
              <w:spacing w:line="248" w:lineRule="exact"/>
            </w:pPr>
            <w:r>
              <w:rPr>
                <w:spacing w:val="-5"/>
              </w:rPr>
              <w:t>16</w:t>
            </w:r>
          </w:p>
        </w:tc>
        <w:tc>
          <w:tcPr>
            <w:tcW w:w="1276" w:type="dxa"/>
          </w:tcPr>
          <w:p w14:paraId="2B912C42" w14:textId="77777777" w:rsidR="00A41C43" w:rsidRDefault="00417078">
            <w:pPr>
              <w:pStyle w:val="TableParagraph"/>
              <w:spacing w:line="248" w:lineRule="exact"/>
              <w:ind w:left="106"/>
            </w:pPr>
            <w:r>
              <w:rPr>
                <w:spacing w:val="-5"/>
              </w:rPr>
              <w:t>10</w:t>
            </w:r>
          </w:p>
        </w:tc>
      </w:tr>
      <w:tr w:rsidR="00A41C43" w14:paraId="7F87C739" w14:textId="77777777">
        <w:trPr>
          <w:trHeight w:val="268"/>
        </w:trPr>
        <w:tc>
          <w:tcPr>
            <w:tcW w:w="6443" w:type="dxa"/>
          </w:tcPr>
          <w:p w14:paraId="0625B8EF" w14:textId="77777777" w:rsidR="00A41C43" w:rsidRDefault="00417078">
            <w:pPr>
              <w:pStyle w:val="TableParagraph"/>
              <w:spacing w:line="248" w:lineRule="exact"/>
            </w:pPr>
            <w:r>
              <w:t>Deputations</w:t>
            </w:r>
            <w:r>
              <w:rPr>
                <w:spacing w:val="-5"/>
              </w:rPr>
              <w:t xml:space="preserve"> </w:t>
            </w:r>
            <w:r>
              <w:t>–</w:t>
            </w:r>
            <w:r>
              <w:rPr>
                <w:spacing w:val="-4"/>
              </w:rPr>
              <w:t xml:space="preserve"> </w:t>
            </w:r>
            <w:r>
              <w:t>Permitted</w:t>
            </w:r>
            <w:r>
              <w:rPr>
                <w:spacing w:val="-4"/>
              </w:rPr>
              <w:t xml:space="preserve"> </w:t>
            </w:r>
            <w:r>
              <w:t>Number</w:t>
            </w:r>
            <w:r>
              <w:rPr>
                <w:spacing w:val="-5"/>
              </w:rPr>
              <w:t xml:space="preserve"> </w:t>
            </w:r>
            <w:r>
              <w:t>of</w:t>
            </w:r>
            <w:r>
              <w:rPr>
                <w:spacing w:val="-4"/>
              </w:rPr>
              <w:t xml:space="preserve"> </w:t>
            </w:r>
            <w:r>
              <w:rPr>
                <w:spacing w:val="-2"/>
              </w:rPr>
              <w:t>Attendees</w:t>
            </w:r>
          </w:p>
        </w:tc>
        <w:tc>
          <w:tcPr>
            <w:tcW w:w="1561" w:type="dxa"/>
          </w:tcPr>
          <w:p w14:paraId="7034564E" w14:textId="77777777" w:rsidR="00A41C43" w:rsidRDefault="00417078">
            <w:pPr>
              <w:pStyle w:val="TableParagraph"/>
              <w:spacing w:line="248" w:lineRule="exact"/>
            </w:pPr>
            <w:r>
              <w:rPr>
                <w:spacing w:val="-5"/>
              </w:rPr>
              <w:t>17</w:t>
            </w:r>
          </w:p>
        </w:tc>
        <w:tc>
          <w:tcPr>
            <w:tcW w:w="1276" w:type="dxa"/>
          </w:tcPr>
          <w:p w14:paraId="22DFD1FE" w14:textId="77777777" w:rsidR="00A41C43" w:rsidRDefault="00417078">
            <w:pPr>
              <w:pStyle w:val="TableParagraph"/>
              <w:spacing w:line="248" w:lineRule="exact"/>
              <w:ind w:left="106"/>
            </w:pPr>
            <w:r>
              <w:rPr>
                <w:spacing w:val="-5"/>
              </w:rPr>
              <w:t>10</w:t>
            </w:r>
          </w:p>
        </w:tc>
      </w:tr>
      <w:tr w:rsidR="00A41C43" w14:paraId="6F421213" w14:textId="77777777">
        <w:trPr>
          <w:trHeight w:val="268"/>
        </w:trPr>
        <w:tc>
          <w:tcPr>
            <w:tcW w:w="6443" w:type="dxa"/>
          </w:tcPr>
          <w:p w14:paraId="16F2E0A0" w14:textId="77777777" w:rsidR="00A41C43" w:rsidRDefault="00417078">
            <w:pPr>
              <w:pStyle w:val="TableParagraph"/>
              <w:spacing w:line="248" w:lineRule="exact"/>
            </w:pPr>
            <w:r>
              <w:t>Deputations</w:t>
            </w:r>
            <w:r>
              <w:rPr>
                <w:spacing w:val="-6"/>
              </w:rPr>
              <w:t xml:space="preserve"> </w:t>
            </w:r>
            <w:r>
              <w:t>–Permitted</w:t>
            </w:r>
            <w:r>
              <w:rPr>
                <w:spacing w:val="-5"/>
              </w:rPr>
              <w:t xml:space="preserve"> </w:t>
            </w:r>
            <w:r>
              <w:t>Number</w:t>
            </w:r>
            <w:r>
              <w:rPr>
                <w:spacing w:val="-5"/>
              </w:rPr>
              <w:t xml:space="preserve"> </w:t>
            </w:r>
            <w:r>
              <w:t>per</w:t>
            </w:r>
            <w:r>
              <w:rPr>
                <w:spacing w:val="-6"/>
              </w:rPr>
              <w:t xml:space="preserve"> </w:t>
            </w:r>
            <w:r>
              <w:rPr>
                <w:spacing w:val="-2"/>
              </w:rPr>
              <w:t>Meeting</w:t>
            </w:r>
          </w:p>
        </w:tc>
        <w:tc>
          <w:tcPr>
            <w:tcW w:w="1561" w:type="dxa"/>
          </w:tcPr>
          <w:p w14:paraId="7EA02AF8" w14:textId="77777777" w:rsidR="00A41C43" w:rsidRDefault="00417078">
            <w:pPr>
              <w:pStyle w:val="TableParagraph"/>
              <w:spacing w:line="248" w:lineRule="exact"/>
            </w:pPr>
            <w:r>
              <w:rPr>
                <w:spacing w:val="-5"/>
              </w:rPr>
              <w:t>18</w:t>
            </w:r>
          </w:p>
        </w:tc>
        <w:tc>
          <w:tcPr>
            <w:tcW w:w="1276" w:type="dxa"/>
          </w:tcPr>
          <w:p w14:paraId="619D6BEB" w14:textId="77777777" w:rsidR="00A41C43" w:rsidRDefault="00417078">
            <w:pPr>
              <w:pStyle w:val="TableParagraph"/>
              <w:spacing w:line="248" w:lineRule="exact"/>
              <w:ind w:left="106"/>
            </w:pPr>
            <w:r>
              <w:rPr>
                <w:spacing w:val="-5"/>
              </w:rPr>
              <w:t>11</w:t>
            </w:r>
          </w:p>
        </w:tc>
      </w:tr>
      <w:tr w:rsidR="00A41C43" w14:paraId="3F183B5A" w14:textId="77777777">
        <w:trPr>
          <w:trHeight w:val="268"/>
        </w:trPr>
        <w:tc>
          <w:tcPr>
            <w:tcW w:w="6443" w:type="dxa"/>
          </w:tcPr>
          <w:p w14:paraId="54BC5ED5" w14:textId="77777777" w:rsidR="00A41C43" w:rsidRDefault="00417078">
            <w:pPr>
              <w:pStyle w:val="TableParagraph"/>
              <w:spacing w:line="248" w:lineRule="exact"/>
            </w:pPr>
            <w:r>
              <w:t>Attendance</w:t>
            </w:r>
            <w:r>
              <w:rPr>
                <w:spacing w:val="-5"/>
              </w:rPr>
              <w:t xml:space="preserve"> </w:t>
            </w:r>
            <w:r>
              <w:t>of</w:t>
            </w:r>
            <w:r>
              <w:rPr>
                <w:spacing w:val="-5"/>
              </w:rPr>
              <w:t xml:space="preserve"> </w:t>
            </w:r>
            <w:r>
              <w:t>Public</w:t>
            </w:r>
            <w:r>
              <w:rPr>
                <w:spacing w:val="-4"/>
              </w:rPr>
              <w:t xml:space="preserve"> </w:t>
            </w:r>
            <w:r>
              <w:t>and</w:t>
            </w:r>
            <w:r>
              <w:rPr>
                <w:spacing w:val="-5"/>
              </w:rPr>
              <w:t xml:space="preserve"> </w:t>
            </w:r>
            <w:r>
              <w:rPr>
                <w:spacing w:val="-2"/>
              </w:rPr>
              <w:t>Media</w:t>
            </w:r>
          </w:p>
        </w:tc>
        <w:tc>
          <w:tcPr>
            <w:tcW w:w="1561" w:type="dxa"/>
          </w:tcPr>
          <w:p w14:paraId="598EFC00" w14:textId="77777777" w:rsidR="00A41C43" w:rsidRDefault="00417078">
            <w:pPr>
              <w:pStyle w:val="TableParagraph"/>
              <w:spacing w:line="248" w:lineRule="exact"/>
            </w:pPr>
            <w:r>
              <w:rPr>
                <w:spacing w:val="-5"/>
              </w:rPr>
              <w:t>19</w:t>
            </w:r>
          </w:p>
        </w:tc>
        <w:tc>
          <w:tcPr>
            <w:tcW w:w="1276" w:type="dxa"/>
          </w:tcPr>
          <w:p w14:paraId="5D66780C" w14:textId="77777777" w:rsidR="00A41C43" w:rsidRDefault="00417078">
            <w:pPr>
              <w:pStyle w:val="TableParagraph"/>
              <w:spacing w:line="248" w:lineRule="exact"/>
              <w:ind w:left="106"/>
            </w:pPr>
            <w:r>
              <w:rPr>
                <w:spacing w:val="-5"/>
              </w:rPr>
              <w:t>11</w:t>
            </w:r>
          </w:p>
        </w:tc>
      </w:tr>
      <w:tr w:rsidR="00A41C43" w14:paraId="1025A351" w14:textId="77777777">
        <w:trPr>
          <w:trHeight w:val="268"/>
        </w:trPr>
        <w:tc>
          <w:tcPr>
            <w:tcW w:w="6443" w:type="dxa"/>
          </w:tcPr>
          <w:p w14:paraId="1FA9C11E" w14:textId="77777777" w:rsidR="00A41C43" w:rsidRDefault="00417078">
            <w:pPr>
              <w:pStyle w:val="TableParagraph"/>
              <w:spacing w:line="248" w:lineRule="exact"/>
            </w:pPr>
            <w:r>
              <w:t>Allocated</w:t>
            </w:r>
            <w:r>
              <w:rPr>
                <w:spacing w:val="-3"/>
              </w:rPr>
              <w:t xml:space="preserve"> </w:t>
            </w:r>
            <w:r>
              <w:t>Area</w:t>
            </w:r>
            <w:r>
              <w:rPr>
                <w:spacing w:val="-5"/>
              </w:rPr>
              <w:t xml:space="preserve"> </w:t>
            </w:r>
            <w:r>
              <w:t>/</w:t>
            </w:r>
            <w:r>
              <w:rPr>
                <w:spacing w:val="-1"/>
              </w:rPr>
              <w:t xml:space="preserve"> </w:t>
            </w:r>
            <w:r>
              <w:t>Space</w:t>
            </w:r>
            <w:r>
              <w:rPr>
                <w:spacing w:val="-2"/>
              </w:rPr>
              <w:t xml:space="preserve"> </w:t>
            </w:r>
            <w:r>
              <w:t>for</w:t>
            </w:r>
            <w:r>
              <w:rPr>
                <w:spacing w:val="-5"/>
              </w:rPr>
              <w:t xml:space="preserve"> </w:t>
            </w:r>
            <w:r>
              <w:t>Public</w:t>
            </w:r>
            <w:r>
              <w:rPr>
                <w:spacing w:val="-3"/>
              </w:rPr>
              <w:t xml:space="preserve"> </w:t>
            </w:r>
            <w:r>
              <w:t>and</w:t>
            </w:r>
            <w:r>
              <w:rPr>
                <w:spacing w:val="-3"/>
              </w:rPr>
              <w:t xml:space="preserve"> </w:t>
            </w:r>
            <w:r>
              <w:rPr>
                <w:spacing w:val="-4"/>
              </w:rPr>
              <w:t>Media</w:t>
            </w:r>
          </w:p>
        </w:tc>
        <w:tc>
          <w:tcPr>
            <w:tcW w:w="1561" w:type="dxa"/>
          </w:tcPr>
          <w:p w14:paraId="4E625212" w14:textId="77777777" w:rsidR="00A41C43" w:rsidRDefault="00417078">
            <w:pPr>
              <w:pStyle w:val="TableParagraph"/>
              <w:spacing w:line="248" w:lineRule="exact"/>
            </w:pPr>
            <w:r>
              <w:rPr>
                <w:spacing w:val="-5"/>
              </w:rPr>
              <w:t>20</w:t>
            </w:r>
          </w:p>
        </w:tc>
        <w:tc>
          <w:tcPr>
            <w:tcW w:w="1276" w:type="dxa"/>
          </w:tcPr>
          <w:p w14:paraId="2CF362E5" w14:textId="77777777" w:rsidR="00A41C43" w:rsidRDefault="00417078">
            <w:pPr>
              <w:pStyle w:val="TableParagraph"/>
              <w:spacing w:line="248" w:lineRule="exact"/>
              <w:ind w:left="106"/>
            </w:pPr>
            <w:r>
              <w:rPr>
                <w:spacing w:val="-5"/>
              </w:rPr>
              <w:t>11</w:t>
            </w:r>
          </w:p>
        </w:tc>
      </w:tr>
      <w:tr w:rsidR="00A41C43" w14:paraId="3FB5CE2E" w14:textId="77777777">
        <w:trPr>
          <w:trHeight w:val="268"/>
        </w:trPr>
        <w:tc>
          <w:tcPr>
            <w:tcW w:w="6443" w:type="dxa"/>
          </w:tcPr>
          <w:p w14:paraId="0EF70FC7" w14:textId="77777777" w:rsidR="00A41C43" w:rsidRDefault="00417078">
            <w:pPr>
              <w:pStyle w:val="TableParagraph"/>
              <w:spacing w:line="249" w:lineRule="exact"/>
            </w:pPr>
            <w:proofErr w:type="gramStart"/>
            <w:r>
              <w:t>Order</w:t>
            </w:r>
            <w:r>
              <w:rPr>
                <w:spacing w:val="-5"/>
              </w:rPr>
              <w:t xml:space="preserve"> </w:t>
            </w:r>
            <w:r>
              <w:t>of</w:t>
            </w:r>
            <w:r>
              <w:rPr>
                <w:spacing w:val="-2"/>
              </w:rPr>
              <w:t xml:space="preserve"> </w:t>
            </w:r>
            <w:r>
              <w:t>Meetings</w:t>
            </w:r>
            <w:proofErr w:type="gramEnd"/>
            <w:r>
              <w:rPr>
                <w:spacing w:val="-2"/>
              </w:rPr>
              <w:t xml:space="preserve"> </w:t>
            </w:r>
            <w:r>
              <w:t>-</w:t>
            </w:r>
            <w:r>
              <w:rPr>
                <w:spacing w:val="-2"/>
              </w:rPr>
              <w:t xml:space="preserve"> </w:t>
            </w:r>
            <w:r>
              <w:t>Members</w:t>
            </w:r>
            <w:r>
              <w:rPr>
                <w:spacing w:val="-5"/>
              </w:rPr>
              <w:t xml:space="preserve"> </w:t>
            </w:r>
            <w:r>
              <w:t>of</w:t>
            </w:r>
            <w:r>
              <w:rPr>
                <w:spacing w:val="-2"/>
              </w:rPr>
              <w:t xml:space="preserve"> </w:t>
            </w:r>
            <w:r>
              <w:t>the</w:t>
            </w:r>
            <w:r>
              <w:rPr>
                <w:spacing w:val="-4"/>
              </w:rPr>
              <w:t xml:space="preserve"> </w:t>
            </w:r>
            <w:r>
              <w:rPr>
                <w:spacing w:val="-2"/>
              </w:rPr>
              <w:t>Public</w:t>
            </w:r>
          </w:p>
        </w:tc>
        <w:tc>
          <w:tcPr>
            <w:tcW w:w="1561" w:type="dxa"/>
          </w:tcPr>
          <w:p w14:paraId="3725055C" w14:textId="77777777" w:rsidR="00A41C43" w:rsidRDefault="00417078">
            <w:pPr>
              <w:pStyle w:val="TableParagraph"/>
              <w:spacing w:line="249" w:lineRule="exact"/>
            </w:pPr>
            <w:r>
              <w:rPr>
                <w:spacing w:val="-5"/>
              </w:rPr>
              <w:t>21</w:t>
            </w:r>
          </w:p>
        </w:tc>
        <w:tc>
          <w:tcPr>
            <w:tcW w:w="1276" w:type="dxa"/>
          </w:tcPr>
          <w:p w14:paraId="224B5983" w14:textId="77777777" w:rsidR="00A41C43" w:rsidRDefault="00417078">
            <w:pPr>
              <w:pStyle w:val="TableParagraph"/>
              <w:spacing w:line="249" w:lineRule="exact"/>
              <w:ind w:left="106"/>
            </w:pPr>
            <w:r>
              <w:rPr>
                <w:spacing w:val="-5"/>
              </w:rPr>
              <w:t>12</w:t>
            </w:r>
          </w:p>
        </w:tc>
      </w:tr>
      <w:tr w:rsidR="00A41C43" w14:paraId="18867D6F" w14:textId="77777777">
        <w:trPr>
          <w:trHeight w:val="268"/>
        </w:trPr>
        <w:tc>
          <w:tcPr>
            <w:tcW w:w="6443" w:type="dxa"/>
          </w:tcPr>
          <w:p w14:paraId="3CB3A183" w14:textId="77777777" w:rsidR="00A41C43" w:rsidRDefault="00417078">
            <w:pPr>
              <w:pStyle w:val="TableParagraph"/>
              <w:spacing w:line="248" w:lineRule="exact"/>
            </w:pPr>
            <w:r>
              <w:t>Recording</w:t>
            </w:r>
            <w:r>
              <w:rPr>
                <w:spacing w:val="-4"/>
              </w:rPr>
              <w:t xml:space="preserve"> </w:t>
            </w:r>
            <w:r>
              <w:t>of</w:t>
            </w:r>
            <w:r>
              <w:rPr>
                <w:spacing w:val="-4"/>
              </w:rPr>
              <w:t xml:space="preserve"> </w:t>
            </w:r>
            <w:r>
              <w:rPr>
                <w:spacing w:val="-2"/>
              </w:rPr>
              <w:t>Meetings</w:t>
            </w:r>
          </w:p>
        </w:tc>
        <w:tc>
          <w:tcPr>
            <w:tcW w:w="1561" w:type="dxa"/>
          </w:tcPr>
          <w:p w14:paraId="52480085" w14:textId="77777777" w:rsidR="00A41C43" w:rsidRDefault="00417078">
            <w:pPr>
              <w:pStyle w:val="TableParagraph"/>
              <w:spacing w:line="248" w:lineRule="exact"/>
            </w:pPr>
            <w:r>
              <w:rPr>
                <w:spacing w:val="-5"/>
              </w:rPr>
              <w:t>22</w:t>
            </w:r>
          </w:p>
        </w:tc>
        <w:tc>
          <w:tcPr>
            <w:tcW w:w="1276" w:type="dxa"/>
          </w:tcPr>
          <w:p w14:paraId="2F48D7AB" w14:textId="77777777" w:rsidR="00A41C43" w:rsidRDefault="00417078">
            <w:pPr>
              <w:pStyle w:val="TableParagraph"/>
              <w:spacing w:line="248" w:lineRule="exact"/>
              <w:ind w:left="106"/>
            </w:pPr>
            <w:r>
              <w:rPr>
                <w:spacing w:val="-5"/>
              </w:rPr>
              <w:t>12</w:t>
            </w:r>
          </w:p>
        </w:tc>
      </w:tr>
      <w:tr w:rsidR="00A41C43" w14:paraId="549D9B8A" w14:textId="77777777">
        <w:trPr>
          <w:trHeight w:val="270"/>
        </w:trPr>
        <w:tc>
          <w:tcPr>
            <w:tcW w:w="6443" w:type="dxa"/>
          </w:tcPr>
          <w:p w14:paraId="7A86DBA5" w14:textId="77777777" w:rsidR="00A41C43" w:rsidRDefault="00417078">
            <w:pPr>
              <w:pStyle w:val="TableParagraph"/>
              <w:spacing w:line="251" w:lineRule="exact"/>
            </w:pPr>
            <w:r>
              <w:t>Use</w:t>
            </w:r>
            <w:r>
              <w:rPr>
                <w:spacing w:val="-5"/>
              </w:rPr>
              <w:t xml:space="preserve"> </w:t>
            </w:r>
            <w:r>
              <w:t>of</w:t>
            </w:r>
            <w:r>
              <w:rPr>
                <w:spacing w:val="-2"/>
              </w:rPr>
              <w:t xml:space="preserve"> </w:t>
            </w:r>
            <w:r>
              <w:t>Electronic</w:t>
            </w:r>
            <w:r>
              <w:rPr>
                <w:spacing w:val="-5"/>
              </w:rPr>
              <w:t xml:space="preserve"> </w:t>
            </w:r>
            <w:r>
              <w:t>Devices</w:t>
            </w:r>
            <w:r>
              <w:rPr>
                <w:spacing w:val="-4"/>
              </w:rPr>
              <w:t xml:space="preserve"> </w:t>
            </w:r>
            <w:r>
              <w:t>at</w:t>
            </w:r>
            <w:r>
              <w:rPr>
                <w:spacing w:val="-2"/>
              </w:rPr>
              <w:t xml:space="preserve"> Meetings</w:t>
            </w:r>
          </w:p>
        </w:tc>
        <w:tc>
          <w:tcPr>
            <w:tcW w:w="1561" w:type="dxa"/>
          </w:tcPr>
          <w:p w14:paraId="22A53E5B" w14:textId="77777777" w:rsidR="00A41C43" w:rsidRDefault="00417078">
            <w:pPr>
              <w:pStyle w:val="TableParagraph"/>
              <w:spacing w:line="251" w:lineRule="exact"/>
            </w:pPr>
            <w:r>
              <w:rPr>
                <w:spacing w:val="-5"/>
              </w:rPr>
              <w:t>23</w:t>
            </w:r>
          </w:p>
        </w:tc>
        <w:tc>
          <w:tcPr>
            <w:tcW w:w="1276" w:type="dxa"/>
          </w:tcPr>
          <w:p w14:paraId="3855F4D0" w14:textId="77777777" w:rsidR="00A41C43" w:rsidRDefault="00417078">
            <w:pPr>
              <w:pStyle w:val="TableParagraph"/>
              <w:spacing w:line="251" w:lineRule="exact"/>
              <w:ind w:left="106"/>
            </w:pPr>
            <w:r>
              <w:rPr>
                <w:spacing w:val="-5"/>
              </w:rPr>
              <w:t>12</w:t>
            </w:r>
          </w:p>
        </w:tc>
      </w:tr>
      <w:tr w:rsidR="00A41C43" w14:paraId="62586986" w14:textId="77777777">
        <w:trPr>
          <w:trHeight w:val="268"/>
        </w:trPr>
        <w:tc>
          <w:tcPr>
            <w:tcW w:w="6443" w:type="dxa"/>
          </w:tcPr>
          <w:p w14:paraId="3D64DE04" w14:textId="77777777" w:rsidR="00A41C43" w:rsidRDefault="00417078">
            <w:pPr>
              <w:pStyle w:val="TableParagraph"/>
              <w:spacing w:line="248" w:lineRule="exact"/>
            </w:pPr>
            <w:r>
              <w:t>Webcasting</w:t>
            </w:r>
            <w:r>
              <w:rPr>
                <w:spacing w:val="-5"/>
              </w:rPr>
              <w:t xml:space="preserve"> </w:t>
            </w:r>
            <w:r>
              <w:t>Council</w:t>
            </w:r>
            <w:r>
              <w:rPr>
                <w:spacing w:val="-5"/>
              </w:rPr>
              <w:t xml:space="preserve"> </w:t>
            </w:r>
            <w:r>
              <w:rPr>
                <w:spacing w:val="-2"/>
              </w:rPr>
              <w:t>Meetings</w:t>
            </w:r>
          </w:p>
        </w:tc>
        <w:tc>
          <w:tcPr>
            <w:tcW w:w="1561" w:type="dxa"/>
          </w:tcPr>
          <w:p w14:paraId="61A613F8" w14:textId="77777777" w:rsidR="00A41C43" w:rsidRDefault="00417078">
            <w:pPr>
              <w:pStyle w:val="TableParagraph"/>
              <w:spacing w:line="248" w:lineRule="exact"/>
            </w:pPr>
            <w:r>
              <w:rPr>
                <w:spacing w:val="-5"/>
              </w:rPr>
              <w:t>24</w:t>
            </w:r>
          </w:p>
        </w:tc>
        <w:tc>
          <w:tcPr>
            <w:tcW w:w="1276" w:type="dxa"/>
          </w:tcPr>
          <w:p w14:paraId="3B590D1A" w14:textId="77777777" w:rsidR="00A41C43" w:rsidRDefault="00417078">
            <w:pPr>
              <w:pStyle w:val="TableParagraph"/>
              <w:spacing w:line="248" w:lineRule="exact"/>
              <w:ind w:left="106"/>
            </w:pPr>
            <w:r>
              <w:rPr>
                <w:spacing w:val="-5"/>
              </w:rPr>
              <w:t>12</w:t>
            </w:r>
          </w:p>
        </w:tc>
      </w:tr>
      <w:tr w:rsidR="00A41C43" w14:paraId="6ECE259A" w14:textId="77777777">
        <w:trPr>
          <w:trHeight w:val="268"/>
        </w:trPr>
        <w:tc>
          <w:tcPr>
            <w:tcW w:w="6443" w:type="dxa"/>
          </w:tcPr>
          <w:p w14:paraId="74D513AA" w14:textId="77777777" w:rsidR="00A41C43" w:rsidRDefault="00417078">
            <w:pPr>
              <w:pStyle w:val="TableParagraph"/>
              <w:spacing w:line="248" w:lineRule="exact"/>
            </w:pPr>
            <w:r>
              <w:t>Demonstration</w:t>
            </w:r>
            <w:r>
              <w:rPr>
                <w:spacing w:val="-5"/>
              </w:rPr>
              <w:t xml:space="preserve"> </w:t>
            </w:r>
            <w:r>
              <w:t>of</w:t>
            </w:r>
            <w:r>
              <w:rPr>
                <w:spacing w:val="-4"/>
              </w:rPr>
              <w:t xml:space="preserve"> </w:t>
            </w:r>
            <w:r>
              <w:rPr>
                <w:spacing w:val="-2"/>
              </w:rPr>
              <w:t>Sympathy</w:t>
            </w:r>
          </w:p>
        </w:tc>
        <w:tc>
          <w:tcPr>
            <w:tcW w:w="1561" w:type="dxa"/>
          </w:tcPr>
          <w:p w14:paraId="2D6066BB" w14:textId="77777777" w:rsidR="00A41C43" w:rsidRDefault="00417078">
            <w:pPr>
              <w:pStyle w:val="TableParagraph"/>
              <w:spacing w:line="248" w:lineRule="exact"/>
            </w:pPr>
            <w:r>
              <w:rPr>
                <w:spacing w:val="-5"/>
              </w:rPr>
              <w:t>25</w:t>
            </w:r>
          </w:p>
        </w:tc>
        <w:tc>
          <w:tcPr>
            <w:tcW w:w="1276" w:type="dxa"/>
          </w:tcPr>
          <w:p w14:paraId="6651E514" w14:textId="77777777" w:rsidR="00A41C43" w:rsidRDefault="00417078">
            <w:pPr>
              <w:pStyle w:val="TableParagraph"/>
              <w:spacing w:line="248" w:lineRule="exact"/>
              <w:ind w:left="106"/>
            </w:pPr>
            <w:r>
              <w:rPr>
                <w:spacing w:val="-5"/>
              </w:rPr>
              <w:t>12</w:t>
            </w:r>
          </w:p>
        </w:tc>
      </w:tr>
      <w:tr w:rsidR="00A41C43" w14:paraId="445975EC" w14:textId="77777777">
        <w:trPr>
          <w:trHeight w:val="268"/>
        </w:trPr>
        <w:tc>
          <w:tcPr>
            <w:tcW w:w="6443" w:type="dxa"/>
          </w:tcPr>
          <w:p w14:paraId="75857004" w14:textId="77777777" w:rsidR="00A41C43" w:rsidRDefault="00417078">
            <w:pPr>
              <w:pStyle w:val="TableParagraph"/>
              <w:spacing w:line="248" w:lineRule="exact"/>
            </w:pPr>
            <w:r>
              <w:rPr>
                <w:spacing w:val="-2"/>
              </w:rPr>
              <w:t>Interpretation</w:t>
            </w:r>
          </w:p>
        </w:tc>
        <w:tc>
          <w:tcPr>
            <w:tcW w:w="1561" w:type="dxa"/>
          </w:tcPr>
          <w:p w14:paraId="1B273906" w14:textId="77777777" w:rsidR="00A41C43" w:rsidRDefault="00417078">
            <w:pPr>
              <w:pStyle w:val="TableParagraph"/>
              <w:spacing w:line="248" w:lineRule="exact"/>
            </w:pPr>
            <w:r>
              <w:rPr>
                <w:spacing w:val="-5"/>
              </w:rPr>
              <w:t>26</w:t>
            </w:r>
          </w:p>
        </w:tc>
        <w:tc>
          <w:tcPr>
            <w:tcW w:w="1276" w:type="dxa"/>
          </w:tcPr>
          <w:p w14:paraId="4AC3607D" w14:textId="77777777" w:rsidR="00A41C43" w:rsidRDefault="00417078">
            <w:pPr>
              <w:pStyle w:val="TableParagraph"/>
              <w:spacing w:line="248" w:lineRule="exact"/>
              <w:ind w:left="106"/>
            </w:pPr>
            <w:r>
              <w:rPr>
                <w:spacing w:val="-5"/>
              </w:rPr>
              <w:t>13</w:t>
            </w:r>
          </w:p>
        </w:tc>
      </w:tr>
      <w:tr w:rsidR="00A41C43" w14:paraId="6F315A44" w14:textId="77777777">
        <w:trPr>
          <w:trHeight w:val="829"/>
        </w:trPr>
        <w:tc>
          <w:tcPr>
            <w:tcW w:w="6443" w:type="dxa"/>
            <w:shd w:val="clear" w:color="auto" w:fill="E4E4E4"/>
          </w:tcPr>
          <w:p w14:paraId="370DC8C2"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2:</w:t>
            </w:r>
            <w:r>
              <w:rPr>
                <w:b/>
                <w:sz w:val="24"/>
              </w:rPr>
              <w:tab/>
              <w:t>Notices</w:t>
            </w:r>
            <w:r>
              <w:rPr>
                <w:b/>
                <w:spacing w:val="-3"/>
                <w:sz w:val="24"/>
              </w:rPr>
              <w:t xml:space="preserve"> </w:t>
            </w:r>
            <w:r>
              <w:rPr>
                <w:b/>
                <w:sz w:val="24"/>
              </w:rPr>
              <w:t xml:space="preserve">of </w:t>
            </w:r>
            <w:r>
              <w:rPr>
                <w:b/>
                <w:spacing w:val="-2"/>
                <w:sz w:val="24"/>
              </w:rPr>
              <w:t>Motion</w:t>
            </w:r>
          </w:p>
        </w:tc>
        <w:tc>
          <w:tcPr>
            <w:tcW w:w="1561" w:type="dxa"/>
            <w:shd w:val="clear" w:color="auto" w:fill="E4E4E4"/>
          </w:tcPr>
          <w:p w14:paraId="26DB9524" w14:textId="77777777" w:rsidR="00A41C43" w:rsidRDefault="00A41C43">
            <w:pPr>
              <w:pStyle w:val="TableParagraph"/>
              <w:ind w:left="0"/>
              <w:rPr>
                <w:rFonts w:ascii="Times New Roman"/>
              </w:rPr>
            </w:pPr>
          </w:p>
        </w:tc>
        <w:tc>
          <w:tcPr>
            <w:tcW w:w="1276" w:type="dxa"/>
            <w:shd w:val="clear" w:color="auto" w:fill="E4E4E4"/>
          </w:tcPr>
          <w:p w14:paraId="50F557AD" w14:textId="77777777" w:rsidR="00A41C43" w:rsidRDefault="00A41C43">
            <w:pPr>
              <w:pStyle w:val="TableParagraph"/>
              <w:ind w:left="0"/>
              <w:rPr>
                <w:rFonts w:ascii="Times New Roman"/>
              </w:rPr>
            </w:pPr>
          </w:p>
        </w:tc>
      </w:tr>
      <w:tr w:rsidR="00A41C43" w14:paraId="3205FFBF" w14:textId="77777777">
        <w:trPr>
          <w:trHeight w:val="268"/>
        </w:trPr>
        <w:tc>
          <w:tcPr>
            <w:tcW w:w="6443" w:type="dxa"/>
          </w:tcPr>
          <w:p w14:paraId="5360DB69" w14:textId="77777777" w:rsidR="00A41C43" w:rsidRDefault="00417078">
            <w:pPr>
              <w:pStyle w:val="TableParagraph"/>
              <w:spacing w:line="248" w:lineRule="exact"/>
            </w:pPr>
            <w:r>
              <w:t>Notice</w:t>
            </w:r>
            <w:r>
              <w:rPr>
                <w:spacing w:val="-6"/>
              </w:rPr>
              <w:t xml:space="preserve"> </w:t>
            </w:r>
            <w:r>
              <w:t>of</w:t>
            </w:r>
            <w:r>
              <w:rPr>
                <w:spacing w:val="-4"/>
              </w:rPr>
              <w:t xml:space="preserve"> </w:t>
            </w:r>
            <w:r>
              <w:t>Motion</w:t>
            </w:r>
            <w:r>
              <w:rPr>
                <w:spacing w:val="-1"/>
              </w:rPr>
              <w:t xml:space="preserve"> </w:t>
            </w:r>
            <w:r>
              <w:t>–</w:t>
            </w:r>
            <w:r>
              <w:rPr>
                <w:spacing w:val="-4"/>
              </w:rPr>
              <w:t xml:space="preserve"> </w:t>
            </w:r>
            <w:r>
              <w:t>deadline</w:t>
            </w:r>
            <w:r>
              <w:rPr>
                <w:spacing w:val="-1"/>
              </w:rPr>
              <w:t xml:space="preserve"> </w:t>
            </w:r>
            <w:r>
              <w:t>for</w:t>
            </w:r>
            <w:r>
              <w:rPr>
                <w:spacing w:val="-4"/>
              </w:rPr>
              <w:t xml:space="preserve"> </w:t>
            </w:r>
            <w:r>
              <w:rPr>
                <w:spacing w:val="-2"/>
              </w:rPr>
              <w:t>submission</w:t>
            </w:r>
          </w:p>
        </w:tc>
        <w:tc>
          <w:tcPr>
            <w:tcW w:w="1561" w:type="dxa"/>
          </w:tcPr>
          <w:p w14:paraId="45CE3CF6" w14:textId="77777777" w:rsidR="00A41C43" w:rsidRDefault="00417078">
            <w:pPr>
              <w:pStyle w:val="TableParagraph"/>
              <w:spacing w:line="248" w:lineRule="exact"/>
            </w:pPr>
            <w:r>
              <w:rPr>
                <w:spacing w:val="-5"/>
              </w:rPr>
              <w:t>27</w:t>
            </w:r>
          </w:p>
        </w:tc>
        <w:tc>
          <w:tcPr>
            <w:tcW w:w="1276" w:type="dxa"/>
          </w:tcPr>
          <w:p w14:paraId="14057FD6" w14:textId="77777777" w:rsidR="00A41C43" w:rsidRDefault="00417078">
            <w:pPr>
              <w:pStyle w:val="TableParagraph"/>
              <w:spacing w:line="248" w:lineRule="exact"/>
              <w:ind w:left="106"/>
            </w:pPr>
            <w:r>
              <w:rPr>
                <w:spacing w:val="-5"/>
              </w:rPr>
              <w:t>13</w:t>
            </w:r>
          </w:p>
        </w:tc>
      </w:tr>
      <w:tr w:rsidR="00A41C43" w14:paraId="5BDD9648" w14:textId="77777777">
        <w:trPr>
          <w:trHeight w:val="268"/>
        </w:trPr>
        <w:tc>
          <w:tcPr>
            <w:tcW w:w="6443" w:type="dxa"/>
          </w:tcPr>
          <w:p w14:paraId="2B311569" w14:textId="77777777" w:rsidR="00A41C43" w:rsidRDefault="00417078">
            <w:pPr>
              <w:pStyle w:val="TableParagraph"/>
              <w:spacing w:line="248" w:lineRule="exact"/>
            </w:pPr>
            <w:r>
              <w:t>Notice</w:t>
            </w:r>
            <w:r>
              <w:rPr>
                <w:spacing w:val="-6"/>
              </w:rPr>
              <w:t xml:space="preserve"> </w:t>
            </w:r>
            <w:r>
              <w:t>of</w:t>
            </w:r>
            <w:r>
              <w:rPr>
                <w:spacing w:val="-5"/>
              </w:rPr>
              <w:t xml:space="preserve"> </w:t>
            </w:r>
            <w:r>
              <w:t>Motion</w:t>
            </w:r>
            <w:r>
              <w:rPr>
                <w:spacing w:val="-2"/>
              </w:rPr>
              <w:t xml:space="preserve"> </w:t>
            </w:r>
            <w:r>
              <w:t>–</w:t>
            </w:r>
            <w:r>
              <w:rPr>
                <w:spacing w:val="-4"/>
              </w:rPr>
              <w:t xml:space="preserve"> </w:t>
            </w:r>
            <w:r>
              <w:t>referral</w:t>
            </w:r>
            <w:r>
              <w:rPr>
                <w:spacing w:val="-2"/>
              </w:rPr>
              <w:t xml:space="preserve"> </w:t>
            </w:r>
            <w:r>
              <w:t>to</w:t>
            </w:r>
            <w:r>
              <w:rPr>
                <w:spacing w:val="-3"/>
              </w:rPr>
              <w:t xml:space="preserve"> </w:t>
            </w:r>
            <w:r>
              <w:t>committee</w:t>
            </w:r>
            <w:r>
              <w:rPr>
                <w:spacing w:val="-4"/>
              </w:rPr>
              <w:t xml:space="preserve"> </w:t>
            </w:r>
            <w:r>
              <w:t>/</w:t>
            </w:r>
            <w:r>
              <w:rPr>
                <w:spacing w:val="-1"/>
              </w:rPr>
              <w:t xml:space="preserve"> </w:t>
            </w:r>
            <w:r>
              <w:t>grouping</w:t>
            </w:r>
            <w:r>
              <w:rPr>
                <w:spacing w:val="-3"/>
              </w:rPr>
              <w:t xml:space="preserve"> </w:t>
            </w:r>
            <w:r>
              <w:t>of</w:t>
            </w:r>
            <w:r>
              <w:rPr>
                <w:spacing w:val="-2"/>
              </w:rPr>
              <w:t xml:space="preserve"> motions</w:t>
            </w:r>
          </w:p>
        </w:tc>
        <w:tc>
          <w:tcPr>
            <w:tcW w:w="1561" w:type="dxa"/>
          </w:tcPr>
          <w:p w14:paraId="150F1A84" w14:textId="77777777" w:rsidR="00A41C43" w:rsidRDefault="00417078">
            <w:pPr>
              <w:pStyle w:val="TableParagraph"/>
              <w:spacing w:line="248" w:lineRule="exact"/>
            </w:pPr>
            <w:r>
              <w:rPr>
                <w:spacing w:val="-5"/>
              </w:rPr>
              <w:t>28</w:t>
            </w:r>
          </w:p>
        </w:tc>
        <w:tc>
          <w:tcPr>
            <w:tcW w:w="1276" w:type="dxa"/>
          </w:tcPr>
          <w:p w14:paraId="7F78E45C" w14:textId="77777777" w:rsidR="00A41C43" w:rsidRDefault="00417078">
            <w:pPr>
              <w:pStyle w:val="TableParagraph"/>
              <w:spacing w:line="248" w:lineRule="exact"/>
              <w:ind w:left="106"/>
            </w:pPr>
            <w:r>
              <w:rPr>
                <w:spacing w:val="-5"/>
              </w:rPr>
              <w:t>14</w:t>
            </w:r>
          </w:p>
        </w:tc>
      </w:tr>
      <w:tr w:rsidR="00A41C43" w14:paraId="48673C5D" w14:textId="77777777">
        <w:trPr>
          <w:trHeight w:val="268"/>
        </w:trPr>
        <w:tc>
          <w:tcPr>
            <w:tcW w:w="6443" w:type="dxa"/>
          </w:tcPr>
          <w:p w14:paraId="5EDB218B" w14:textId="77777777" w:rsidR="00A41C43" w:rsidRDefault="00417078">
            <w:pPr>
              <w:pStyle w:val="TableParagraph"/>
              <w:spacing w:line="248" w:lineRule="exact"/>
            </w:pPr>
            <w:r>
              <w:t>Notice</w:t>
            </w:r>
            <w:r>
              <w:rPr>
                <w:spacing w:val="-5"/>
              </w:rPr>
              <w:t xml:space="preserve"> </w:t>
            </w:r>
            <w:r>
              <w:t>of</w:t>
            </w:r>
            <w:r>
              <w:rPr>
                <w:spacing w:val="-5"/>
              </w:rPr>
              <w:t xml:space="preserve"> </w:t>
            </w:r>
            <w:r>
              <w:t>Motion</w:t>
            </w:r>
            <w:r>
              <w:rPr>
                <w:spacing w:val="-2"/>
              </w:rPr>
              <w:t xml:space="preserve"> </w:t>
            </w:r>
            <w:r>
              <w:t>–</w:t>
            </w:r>
            <w:r>
              <w:rPr>
                <w:spacing w:val="-4"/>
              </w:rPr>
              <w:t xml:space="preserve"> </w:t>
            </w:r>
            <w:r>
              <w:t>maximum</w:t>
            </w:r>
            <w:r>
              <w:rPr>
                <w:spacing w:val="-1"/>
              </w:rPr>
              <w:t xml:space="preserve"> </w:t>
            </w:r>
            <w:r>
              <w:t>number</w:t>
            </w:r>
            <w:r>
              <w:rPr>
                <w:spacing w:val="-4"/>
              </w:rPr>
              <w:t xml:space="preserve"> </w:t>
            </w:r>
            <w:r>
              <w:t>/</w:t>
            </w:r>
            <w:r>
              <w:rPr>
                <w:spacing w:val="-1"/>
              </w:rPr>
              <w:t xml:space="preserve"> </w:t>
            </w:r>
            <w:r>
              <w:rPr>
                <w:spacing w:val="-2"/>
              </w:rPr>
              <w:t>procedures</w:t>
            </w:r>
          </w:p>
        </w:tc>
        <w:tc>
          <w:tcPr>
            <w:tcW w:w="1561" w:type="dxa"/>
          </w:tcPr>
          <w:p w14:paraId="17A2C616" w14:textId="77777777" w:rsidR="00A41C43" w:rsidRDefault="00417078">
            <w:pPr>
              <w:pStyle w:val="TableParagraph"/>
              <w:spacing w:line="248" w:lineRule="exact"/>
            </w:pPr>
            <w:r>
              <w:rPr>
                <w:spacing w:val="-5"/>
              </w:rPr>
              <w:t>29</w:t>
            </w:r>
          </w:p>
        </w:tc>
        <w:tc>
          <w:tcPr>
            <w:tcW w:w="1276" w:type="dxa"/>
          </w:tcPr>
          <w:p w14:paraId="5A9605BE" w14:textId="77777777" w:rsidR="00A41C43" w:rsidRDefault="00417078">
            <w:pPr>
              <w:pStyle w:val="TableParagraph"/>
              <w:spacing w:line="248" w:lineRule="exact"/>
              <w:ind w:left="106"/>
            </w:pPr>
            <w:r>
              <w:rPr>
                <w:spacing w:val="-5"/>
              </w:rPr>
              <w:t>14</w:t>
            </w:r>
          </w:p>
        </w:tc>
      </w:tr>
      <w:tr w:rsidR="00A41C43" w14:paraId="55899AC9" w14:textId="77777777">
        <w:trPr>
          <w:trHeight w:val="268"/>
        </w:trPr>
        <w:tc>
          <w:tcPr>
            <w:tcW w:w="6443" w:type="dxa"/>
          </w:tcPr>
          <w:p w14:paraId="3B839CAB" w14:textId="77777777" w:rsidR="00A41C43" w:rsidRDefault="00417078">
            <w:pPr>
              <w:pStyle w:val="TableParagraph"/>
              <w:spacing w:line="248" w:lineRule="exact"/>
            </w:pPr>
            <w:r>
              <w:t>Notice</w:t>
            </w:r>
            <w:r>
              <w:rPr>
                <w:spacing w:val="-4"/>
              </w:rPr>
              <w:t xml:space="preserve"> </w:t>
            </w:r>
            <w:r>
              <w:t>of</w:t>
            </w:r>
            <w:r>
              <w:rPr>
                <w:spacing w:val="-5"/>
              </w:rPr>
              <w:t xml:space="preserve"> </w:t>
            </w:r>
            <w:r>
              <w:t>Motions</w:t>
            </w:r>
            <w:r>
              <w:rPr>
                <w:spacing w:val="-1"/>
              </w:rPr>
              <w:t xml:space="preserve"> </w:t>
            </w:r>
            <w:r>
              <w:t>–</w:t>
            </w:r>
            <w:r>
              <w:rPr>
                <w:spacing w:val="-4"/>
              </w:rPr>
              <w:t xml:space="preserve"> </w:t>
            </w:r>
            <w:r>
              <w:t>irregular,</w:t>
            </w:r>
            <w:r>
              <w:rPr>
                <w:spacing w:val="-3"/>
              </w:rPr>
              <w:t xml:space="preserve"> </w:t>
            </w:r>
            <w:r>
              <w:t>improper</w:t>
            </w:r>
            <w:r>
              <w:rPr>
                <w:spacing w:val="-3"/>
              </w:rPr>
              <w:t xml:space="preserve"> </w:t>
            </w:r>
            <w:r>
              <w:t>or</w:t>
            </w:r>
            <w:r>
              <w:rPr>
                <w:spacing w:val="-3"/>
              </w:rPr>
              <w:t xml:space="preserve"> </w:t>
            </w:r>
            <w:r>
              <w:rPr>
                <w:spacing w:val="-2"/>
              </w:rPr>
              <w:t>offensive</w:t>
            </w:r>
          </w:p>
        </w:tc>
        <w:tc>
          <w:tcPr>
            <w:tcW w:w="1561" w:type="dxa"/>
          </w:tcPr>
          <w:p w14:paraId="431E20A4" w14:textId="77777777" w:rsidR="00A41C43" w:rsidRDefault="00417078">
            <w:pPr>
              <w:pStyle w:val="TableParagraph"/>
              <w:spacing w:line="248" w:lineRule="exact"/>
            </w:pPr>
            <w:r>
              <w:rPr>
                <w:spacing w:val="-5"/>
              </w:rPr>
              <w:t>30</w:t>
            </w:r>
          </w:p>
        </w:tc>
        <w:tc>
          <w:tcPr>
            <w:tcW w:w="1276" w:type="dxa"/>
          </w:tcPr>
          <w:p w14:paraId="75D70938" w14:textId="77777777" w:rsidR="00A41C43" w:rsidRDefault="00417078">
            <w:pPr>
              <w:pStyle w:val="TableParagraph"/>
              <w:spacing w:line="248" w:lineRule="exact"/>
              <w:ind w:left="106"/>
            </w:pPr>
            <w:r>
              <w:rPr>
                <w:spacing w:val="-5"/>
              </w:rPr>
              <w:t>15</w:t>
            </w:r>
          </w:p>
        </w:tc>
      </w:tr>
      <w:tr w:rsidR="00A41C43" w14:paraId="5D41F2B5" w14:textId="77777777">
        <w:trPr>
          <w:trHeight w:val="268"/>
        </w:trPr>
        <w:tc>
          <w:tcPr>
            <w:tcW w:w="6443" w:type="dxa"/>
          </w:tcPr>
          <w:p w14:paraId="1B03EB29" w14:textId="77777777" w:rsidR="00A41C43" w:rsidRDefault="00417078">
            <w:pPr>
              <w:pStyle w:val="TableParagraph"/>
              <w:spacing w:line="249" w:lineRule="exact"/>
            </w:pPr>
            <w:r>
              <w:t>Notice</w:t>
            </w:r>
            <w:r>
              <w:rPr>
                <w:spacing w:val="-4"/>
              </w:rPr>
              <w:t xml:space="preserve"> </w:t>
            </w:r>
            <w:r>
              <w:t>of</w:t>
            </w:r>
            <w:r>
              <w:rPr>
                <w:spacing w:val="-5"/>
              </w:rPr>
              <w:t xml:space="preserve"> </w:t>
            </w:r>
            <w:r>
              <w:t>Motions</w:t>
            </w:r>
            <w:r>
              <w:rPr>
                <w:spacing w:val="-1"/>
              </w:rPr>
              <w:t xml:space="preserve"> </w:t>
            </w:r>
            <w:r>
              <w:t>-</w:t>
            </w:r>
            <w:r>
              <w:rPr>
                <w:spacing w:val="-3"/>
              </w:rPr>
              <w:t xml:space="preserve"> </w:t>
            </w:r>
            <w:r>
              <w:t>irregular,</w:t>
            </w:r>
            <w:r>
              <w:rPr>
                <w:spacing w:val="-2"/>
              </w:rPr>
              <w:t xml:space="preserve"> </w:t>
            </w:r>
            <w:r>
              <w:t>improper</w:t>
            </w:r>
            <w:r>
              <w:rPr>
                <w:spacing w:val="-4"/>
              </w:rPr>
              <w:t xml:space="preserve"> </w:t>
            </w:r>
            <w:r>
              <w:t>or</w:t>
            </w:r>
            <w:r>
              <w:rPr>
                <w:spacing w:val="-3"/>
              </w:rPr>
              <w:t xml:space="preserve"> </w:t>
            </w:r>
            <w:r>
              <w:rPr>
                <w:spacing w:val="-2"/>
              </w:rPr>
              <w:t>offensive</w:t>
            </w:r>
          </w:p>
        </w:tc>
        <w:tc>
          <w:tcPr>
            <w:tcW w:w="1561" w:type="dxa"/>
          </w:tcPr>
          <w:p w14:paraId="00614B15" w14:textId="77777777" w:rsidR="00A41C43" w:rsidRDefault="00417078">
            <w:pPr>
              <w:pStyle w:val="TableParagraph"/>
              <w:spacing w:line="249" w:lineRule="exact"/>
            </w:pPr>
            <w:r>
              <w:rPr>
                <w:spacing w:val="-5"/>
              </w:rPr>
              <w:t>31</w:t>
            </w:r>
          </w:p>
        </w:tc>
        <w:tc>
          <w:tcPr>
            <w:tcW w:w="1276" w:type="dxa"/>
          </w:tcPr>
          <w:p w14:paraId="2F8A072C" w14:textId="77777777" w:rsidR="00A41C43" w:rsidRDefault="00417078">
            <w:pPr>
              <w:pStyle w:val="TableParagraph"/>
              <w:spacing w:line="249" w:lineRule="exact"/>
              <w:ind w:left="106"/>
            </w:pPr>
            <w:r>
              <w:rPr>
                <w:spacing w:val="-5"/>
              </w:rPr>
              <w:t>15</w:t>
            </w:r>
          </w:p>
        </w:tc>
      </w:tr>
      <w:tr w:rsidR="00A41C43" w14:paraId="16373014" w14:textId="77777777">
        <w:trPr>
          <w:trHeight w:val="268"/>
        </w:trPr>
        <w:tc>
          <w:tcPr>
            <w:tcW w:w="6443" w:type="dxa"/>
          </w:tcPr>
          <w:p w14:paraId="4608FC2B" w14:textId="77777777" w:rsidR="00A41C43" w:rsidRDefault="00417078">
            <w:pPr>
              <w:pStyle w:val="TableParagraph"/>
              <w:spacing w:line="248" w:lineRule="exact"/>
            </w:pPr>
            <w:r>
              <w:t>Motion</w:t>
            </w:r>
            <w:r>
              <w:rPr>
                <w:spacing w:val="-6"/>
              </w:rPr>
              <w:t xml:space="preserve"> </w:t>
            </w:r>
            <w:r>
              <w:t>to</w:t>
            </w:r>
            <w:r>
              <w:rPr>
                <w:spacing w:val="-4"/>
              </w:rPr>
              <w:t xml:space="preserve"> </w:t>
            </w:r>
            <w:r>
              <w:t>Amend</w:t>
            </w:r>
            <w:r>
              <w:rPr>
                <w:spacing w:val="-4"/>
              </w:rPr>
              <w:t xml:space="preserve"> </w:t>
            </w:r>
            <w:r>
              <w:t>or</w:t>
            </w:r>
            <w:r>
              <w:rPr>
                <w:spacing w:val="-6"/>
              </w:rPr>
              <w:t xml:space="preserve"> </w:t>
            </w:r>
            <w:r>
              <w:t>Revoke</w:t>
            </w:r>
            <w:r>
              <w:rPr>
                <w:spacing w:val="-2"/>
              </w:rPr>
              <w:t xml:space="preserve"> Resolutions</w:t>
            </w:r>
          </w:p>
        </w:tc>
        <w:tc>
          <w:tcPr>
            <w:tcW w:w="1561" w:type="dxa"/>
          </w:tcPr>
          <w:p w14:paraId="61BEE578" w14:textId="77777777" w:rsidR="00A41C43" w:rsidRDefault="00417078">
            <w:pPr>
              <w:pStyle w:val="TableParagraph"/>
              <w:spacing w:line="248" w:lineRule="exact"/>
            </w:pPr>
            <w:r>
              <w:rPr>
                <w:spacing w:val="-5"/>
              </w:rPr>
              <w:t>32</w:t>
            </w:r>
          </w:p>
        </w:tc>
        <w:tc>
          <w:tcPr>
            <w:tcW w:w="1276" w:type="dxa"/>
          </w:tcPr>
          <w:p w14:paraId="7376235A" w14:textId="77777777" w:rsidR="00A41C43" w:rsidRDefault="00417078">
            <w:pPr>
              <w:pStyle w:val="TableParagraph"/>
              <w:spacing w:line="248" w:lineRule="exact"/>
              <w:ind w:left="106"/>
            </w:pPr>
            <w:r>
              <w:rPr>
                <w:spacing w:val="-5"/>
              </w:rPr>
              <w:t>15</w:t>
            </w:r>
          </w:p>
        </w:tc>
      </w:tr>
      <w:tr w:rsidR="00A41C43" w14:paraId="26FC4FA8" w14:textId="77777777">
        <w:trPr>
          <w:trHeight w:val="268"/>
        </w:trPr>
        <w:tc>
          <w:tcPr>
            <w:tcW w:w="6443" w:type="dxa"/>
          </w:tcPr>
          <w:p w14:paraId="5E3C36D2" w14:textId="77777777" w:rsidR="00A41C43" w:rsidRDefault="00417078">
            <w:pPr>
              <w:pStyle w:val="TableParagraph"/>
              <w:spacing w:line="248" w:lineRule="exact"/>
            </w:pPr>
            <w:r>
              <w:t>Motion</w:t>
            </w:r>
            <w:r>
              <w:rPr>
                <w:spacing w:val="-7"/>
              </w:rPr>
              <w:t xml:space="preserve"> </w:t>
            </w:r>
            <w:r>
              <w:t>to</w:t>
            </w:r>
            <w:r>
              <w:rPr>
                <w:spacing w:val="-4"/>
              </w:rPr>
              <w:t xml:space="preserve"> </w:t>
            </w:r>
            <w:r>
              <w:t>Amend</w:t>
            </w:r>
            <w:r>
              <w:rPr>
                <w:spacing w:val="-5"/>
              </w:rPr>
              <w:t xml:space="preserve"> </w:t>
            </w:r>
            <w:r>
              <w:t>or</w:t>
            </w:r>
            <w:r>
              <w:rPr>
                <w:spacing w:val="-7"/>
              </w:rPr>
              <w:t xml:space="preserve"> </w:t>
            </w:r>
            <w:r>
              <w:t>Revoke</w:t>
            </w:r>
            <w:r>
              <w:rPr>
                <w:spacing w:val="-3"/>
              </w:rPr>
              <w:t xml:space="preserve"> </w:t>
            </w:r>
            <w:r>
              <w:t>Resolutions-</w:t>
            </w:r>
            <w:r>
              <w:rPr>
                <w:spacing w:val="-3"/>
              </w:rPr>
              <w:t xml:space="preserve"> </w:t>
            </w:r>
            <w:r>
              <w:rPr>
                <w:spacing w:val="-2"/>
              </w:rPr>
              <w:t>Timescale</w:t>
            </w:r>
          </w:p>
        </w:tc>
        <w:tc>
          <w:tcPr>
            <w:tcW w:w="1561" w:type="dxa"/>
          </w:tcPr>
          <w:p w14:paraId="47100209" w14:textId="77777777" w:rsidR="00A41C43" w:rsidRDefault="00417078">
            <w:pPr>
              <w:pStyle w:val="TableParagraph"/>
              <w:spacing w:line="248" w:lineRule="exact"/>
            </w:pPr>
            <w:r>
              <w:rPr>
                <w:spacing w:val="-5"/>
              </w:rPr>
              <w:t>33</w:t>
            </w:r>
          </w:p>
        </w:tc>
        <w:tc>
          <w:tcPr>
            <w:tcW w:w="1276" w:type="dxa"/>
          </w:tcPr>
          <w:p w14:paraId="4C2AF4C0" w14:textId="77777777" w:rsidR="00A41C43" w:rsidRDefault="00417078">
            <w:pPr>
              <w:pStyle w:val="TableParagraph"/>
              <w:spacing w:line="248" w:lineRule="exact"/>
              <w:ind w:left="106"/>
            </w:pPr>
            <w:r>
              <w:rPr>
                <w:spacing w:val="-5"/>
              </w:rPr>
              <w:t>15</w:t>
            </w:r>
          </w:p>
        </w:tc>
      </w:tr>
      <w:tr w:rsidR="00A41C43" w14:paraId="0500B063" w14:textId="77777777">
        <w:trPr>
          <w:trHeight w:val="268"/>
        </w:trPr>
        <w:tc>
          <w:tcPr>
            <w:tcW w:w="6443" w:type="dxa"/>
          </w:tcPr>
          <w:p w14:paraId="388894B5" w14:textId="77777777" w:rsidR="00A41C43" w:rsidRDefault="00417078">
            <w:pPr>
              <w:pStyle w:val="TableParagraph"/>
              <w:spacing w:line="248" w:lineRule="exact"/>
            </w:pPr>
            <w:r>
              <w:t>Motion</w:t>
            </w:r>
            <w:r>
              <w:rPr>
                <w:spacing w:val="-6"/>
              </w:rPr>
              <w:t xml:space="preserve"> </w:t>
            </w:r>
            <w:r>
              <w:t>for</w:t>
            </w:r>
            <w:r>
              <w:rPr>
                <w:spacing w:val="-5"/>
              </w:rPr>
              <w:t xml:space="preserve"> </w:t>
            </w:r>
            <w:r>
              <w:t>Purpose</w:t>
            </w:r>
            <w:r>
              <w:rPr>
                <w:spacing w:val="-4"/>
              </w:rPr>
              <w:t xml:space="preserve"> </w:t>
            </w:r>
            <w:r>
              <w:t>of</w:t>
            </w:r>
            <w:r>
              <w:rPr>
                <w:spacing w:val="-5"/>
              </w:rPr>
              <w:t xml:space="preserve"> </w:t>
            </w:r>
            <w:r>
              <w:t>Dealing</w:t>
            </w:r>
            <w:r>
              <w:rPr>
                <w:spacing w:val="-3"/>
              </w:rPr>
              <w:t xml:space="preserve"> </w:t>
            </w:r>
            <w:r>
              <w:t>with</w:t>
            </w:r>
            <w:r>
              <w:rPr>
                <w:spacing w:val="-4"/>
              </w:rPr>
              <w:t xml:space="preserve"> </w:t>
            </w:r>
            <w:r>
              <w:t>Urgent</w:t>
            </w:r>
            <w:r>
              <w:rPr>
                <w:spacing w:val="-5"/>
              </w:rPr>
              <w:t xml:space="preserve"> </w:t>
            </w:r>
            <w:r>
              <w:rPr>
                <w:spacing w:val="-2"/>
              </w:rPr>
              <w:t>Business</w:t>
            </w:r>
          </w:p>
        </w:tc>
        <w:tc>
          <w:tcPr>
            <w:tcW w:w="1561" w:type="dxa"/>
          </w:tcPr>
          <w:p w14:paraId="6ABDB1D4" w14:textId="77777777" w:rsidR="00A41C43" w:rsidRDefault="00417078">
            <w:pPr>
              <w:pStyle w:val="TableParagraph"/>
              <w:spacing w:line="248" w:lineRule="exact"/>
            </w:pPr>
            <w:r>
              <w:rPr>
                <w:spacing w:val="-5"/>
              </w:rPr>
              <w:t>34</w:t>
            </w:r>
          </w:p>
        </w:tc>
        <w:tc>
          <w:tcPr>
            <w:tcW w:w="1276" w:type="dxa"/>
          </w:tcPr>
          <w:p w14:paraId="0A5BF633" w14:textId="77777777" w:rsidR="00A41C43" w:rsidRDefault="00417078">
            <w:pPr>
              <w:pStyle w:val="TableParagraph"/>
              <w:spacing w:line="248" w:lineRule="exact"/>
              <w:ind w:left="106"/>
            </w:pPr>
            <w:r>
              <w:rPr>
                <w:spacing w:val="-5"/>
              </w:rPr>
              <w:t>15</w:t>
            </w:r>
          </w:p>
        </w:tc>
      </w:tr>
      <w:tr w:rsidR="00A41C43" w14:paraId="66A433D6" w14:textId="77777777">
        <w:trPr>
          <w:trHeight w:val="268"/>
        </w:trPr>
        <w:tc>
          <w:tcPr>
            <w:tcW w:w="6443" w:type="dxa"/>
          </w:tcPr>
          <w:p w14:paraId="067B7FBD" w14:textId="77777777" w:rsidR="00A41C43" w:rsidRDefault="00417078">
            <w:pPr>
              <w:pStyle w:val="TableParagraph"/>
              <w:spacing w:line="248" w:lineRule="exact"/>
            </w:pPr>
            <w:r>
              <w:t>Motion</w:t>
            </w:r>
            <w:r>
              <w:rPr>
                <w:spacing w:val="-4"/>
              </w:rPr>
              <w:t xml:space="preserve"> </w:t>
            </w:r>
            <w:r>
              <w:t>of</w:t>
            </w:r>
            <w:r>
              <w:rPr>
                <w:spacing w:val="-1"/>
              </w:rPr>
              <w:t xml:space="preserve"> </w:t>
            </w:r>
            <w:r>
              <w:rPr>
                <w:spacing w:val="-2"/>
              </w:rPr>
              <w:t>Adjournment</w:t>
            </w:r>
          </w:p>
        </w:tc>
        <w:tc>
          <w:tcPr>
            <w:tcW w:w="1561" w:type="dxa"/>
          </w:tcPr>
          <w:p w14:paraId="4AE02ADC" w14:textId="77777777" w:rsidR="00A41C43" w:rsidRDefault="00417078">
            <w:pPr>
              <w:pStyle w:val="TableParagraph"/>
              <w:spacing w:line="248" w:lineRule="exact"/>
            </w:pPr>
            <w:r>
              <w:rPr>
                <w:spacing w:val="-5"/>
              </w:rPr>
              <w:t>35</w:t>
            </w:r>
          </w:p>
        </w:tc>
        <w:tc>
          <w:tcPr>
            <w:tcW w:w="1276" w:type="dxa"/>
          </w:tcPr>
          <w:p w14:paraId="14D9126A" w14:textId="77777777" w:rsidR="00A41C43" w:rsidRDefault="00417078">
            <w:pPr>
              <w:pStyle w:val="TableParagraph"/>
              <w:spacing w:line="248" w:lineRule="exact"/>
              <w:ind w:left="106"/>
            </w:pPr>
            <w:r>
              <w:rPr>
                <w:spacing w:val="-5"/>
              </w:rPr>
              <w:t>16</w:t>
            </w:r>
          </w:p>
        </w:tc>
      </w:tr>
      <w:tr w:rsidR="00A41C43" w14:paraId="6F2FC037" w14:textId="77777777">
        <w:trPr>
          <w:trHeight w:val="268"/>
        </w:trPr>
        <w:tc>
          <w:tcPr>
            <w:tcW w:w="6443" w:type="dxa"/>
          </w:tcPr>
          <w:p w14:paraId="446595F3" w14:textId="77777777" w:rsidR="00A41C43" w:rsidRDefault="00417078">
            <w:pPr>
              <w:pStyle w:val="TableParagraph"/>
              <w:spacing w:line="248" w:lineRule="exact"/>
            </w:pPr>
            <w:r>
              <w:t>Proposal</w:t>
            </w:r>
            <w:r>
              <w:rPr>
                <w:spacing w:val="-3"/>
              </w:rPr>
              <w:t xml:space="preserve"> </w:t>
            </w:r>
            <w:r>
              <w:t>and</w:t>
            </w:r>
            <w:r>
              <w:rPr>
                <w:spacing w:val="-4"/>
              </w:rPr>
              <w:t xml:space="preserve"> </w:t>
            </w:r>
            <w:r>
              <w:t>Delivery</w:t>
            </w:r>
            <w:r>
              <w:rPr>
                <w:spacing w:val="-4"/>
              </w:rPr>
              <w:t xml:space="preserve"> </w:t>
            </w:r>
            <w:r>
              <w:t>of</w:t>
            </w:r>
            <w:r>
              <w:rPr>
                <w:spacing w:val="-3"/>
              </w:rPr>
              <w:t xml:space="preserve"> </w:t>
            </w:r>
            <w:r>
              <w:t>a</w:t>
            </w:r>
            <w:r>
              <w:rPr>
                <w:spacing w:val="-3"/>
              </w:rPr>
              <w:t xml:space="preserve"> </w:t>
            </w:r>
            <w:r>
              <w:t>Motion</w:t>
            </w:r>
            <w:r>
              <w:rPr>
                <w:spacing w:val="-5"/>
              </w:rPr>
              <w:t xml:space="preserve"> </w:t>
            </w:r>
            <w:r>
              <w:t>to</w:t>
            </w:r>
            <w:r>
              <w:rPr>
                <w:spacing w:val="-3"/>
              </w:rPr>
              <w:t xml:space="preserve"> </w:t>
            </w:r>
            <w:r>
              <w:t>the</w:t>
            </w:r>
            <w:r>
              <w:rPr>
                <w:spacing w:val="-2"/>
              </w:rPr>
              <w:t xml:space="preserve"> Cathaoirleach</w:t>
            </w:r>
          </w:p>
        </w:tc>
        <w:tc>
          <w:tcPr>
            <w:tcW w:w="1561" w:type="dxa"/>
          </w:tcPr>
          <w:p w14:paraId="083652C3" w14:textId="77777777" w:rsidR="00A41C43" w:rsidRDefault="00417078">
            <w:pPr>
              <w:pStyle w:val="TableParagraph"/>
              <w:spacing w:line="248" w:lineRule="exact"/>
            </w:pPr>
            <w:r>
              <w:rPr>
                <w:spacing w:val="-5"/>
              </w:rPr>
              <w:t>36</w:t>
            </w:r>
          </w:p>
        </w:tc>
        <w:tc>
          <w:tcPr>
            <w:tcW w:w="1276" w:type="dxa"/>
          </w:tcPr>
          <w:p w14:paraId="2711C142" w14:textId="77777777" w:rsidR="00A41C43" w:rsidRDefault="00417078">
            <w:pPr>
              <w:pStyle w:val="TableParagraph"/>
              <w:spacing w:line="248" w:lineRule="exact"/>
              <w:ind w:left="106"/>
            </w:pPr>
            <w:r>
              <w:rPr>
                <w:spacing w:val="-5"/>
              </w:rPr>
              <w:t>16</w:t>
            </w:r>
          </w:p>
        </w:tc>
      </w:tr>
      <w:tr w:rsidR="00A41C43" w14:paraId="3F4BCC39" w14:textId="77777777">
        <w:trPr>
          <w:trHeight w:val="268"/>
        </w:trPr>
        <w:tc>
          <w:tcPr>
            <w:tcW w:w="6443" w:type="dxa"/>
          </w:tcPr>
          <w:p w14:paraId="15EDE383" w14:textId="77777777" w:rsidR="00A41C43" w:rsidRDefault="00417078">
            <w:pPr>
              <w:pStyle w:val="TableParagraph"/>
              <w:spacing w:line="248" w:lineRule="exact"/>
            </w:pPr>
            <w:r>
              <w:t>Withdrawal</w:t>
            </w:r>
            <w:r>
              <w:rPr>
                <w:spacing w:val="-6"/>
              </w:rPr>
              <w:t xml:space="preserve"> </w:t>
            </w:r>
            <w:r>
              <w:t>of</w:t>
            </w:r>
            <w:r>
              <w:rPr>
                <w:spacing w:val="-4"/>
              </w:rPr>
              <w:t xml:space="preserve"> </w:t>
            </w:r>
            <w:r>
              <w:rPr>
                <w:spacing w:val="-2"/>
              </w:rPr>
              <w:t>Motions</w:t>
            </w:r>
          </w:p>
        </w:tc>
        <w:tc>
          <w:tcPr>
            <w:tcW w:w="1561" w:type="dxa"/>
          </w:tcPr>
          <w:p w14:paraId="623DD0DC" w14:textId="77777777" w:rsidR="00A41C43" w:rsidRDefault="00417078">
            <w:pPr>
              <w:pStyle w:val="TableParagraph"/>
              <w:spacing w:line="248" w:lineRule="exact"/>
            </w:pPr>
            <w:r>
              <w:rPr>
                <w:spacing w:val="-5"/>
              </w:rPr>
              <w:t>37</w:t>
            </w:r>
          </w:p>
        </w:tc>
        <w:tc>
          <w:tcPr>
            <w:tcW w:w="1276" w:type="dxa"/>
          </w:tcPr>
          <w:p w14:paraId="78827191" w14:textId="77777777" w:rsidR="00A41C43" w:rsidRDefault="00417078">
            <w:pPr>
              <w:pStyle w:val="TableParagraph"/>
              <w:spacing w:line="248" w:lineRule="exact"/>
              <w:ind w:left="106"/>
            </w:pPr>
            <w:r>
              <w:rPr>
                <w:spacing w:val="-5"/>
              </w:rPr>
              <w:t>16</w:t>
            </w:r>
          </w:p>
        </w:tc>
      </w:tr>
      <w:tr w:rsidR="00A41C43" w14:paraId="52FB2011" w14:textId="77777777">
        <w:trPr>
          <w:trHeight w:val="270"/>
        </w:trPr>
        <w:tc>
          <w:tcPr>
            <w:tcW w:w="6443" w:type="dxa"/>
          </w:tcPr>
          <w:p w14:paraId="59E68CFC" w14:textId="77777777" w:rsidR="00A41C43" w:rsidRDefault="00417078">
            <w:pPr>
              <w:pStyle w:val="TableParagraph"/>
              <w:spacing w:line="251" w:lineRule="exact"/>
            </w:pPr>
            <w:r>
              <w:t>Motions</w:t>
            </w:r>
            <w:r>
              <w:rPr>
                <w:spacing w:val="-3"/>
              </w:rPr>
              <w:t xml:space="preserve"> </w:t>
            </w:r>
            <w:r>
              <w:t>Out</w:t>
            </w:r>
            <w:r>
              <w:rPr>
                <w:spacing w:val="-3"/>
              </w:rPr>
              <w:t xml:space="preserve"> </w:t>
            </w:r>
            <w:r>
              <w:t>of</w:t>
            </w:r>
            <w:r>
              <w:rPr>
                <w:spacing w:val="-1"/>
              </w:rPr>
              <w:t xml:space="preserve"> </w:t>
            </w:r>
            <w:r>
              <w:rPr>
                <w:spacing w:val="-2"/>
              </w:rPr>
              <w:t>Order</w:t>
            </w:r>
          </w:p>
        </w:tc>
        <w:tc>
          <w:tcPr>
            <w:tcW w:w="1561" w:type="dxa"/>
          </w:tcPr>
          <w:p w14:paraId="7CBB770F" w14:textId="77777777" w:rsidR="00A41C43" w:rsidRDefault="00417078">
            <w:pPr>
              <w:pStyle w:val="TableParagraph"/>
              <w:spacing w:line="251" w:lineRule="exact"/>
            </w:pPr>
            <w:r>
              <w:rPr>
                <w:spacing w:val="-5"/>
              </w:rPr>
              <w:t>38</w:t>
            </w:r>
          </w:p>
        </w:tc>
        <w:tc>
          <w:tcPr>
            <w:tcW w:w="1276" w:type="dxa"/>
          </w:tcPr>
          <w:p w14:paraId="3ED380A5" w14:textId="77777777" w:rsidR="00A41C43" w:rsidRDefault="00417078">
            <w:pPr>
              <w:pStyle w:val="TableParagraph"/>
              <w:spacing w:line="251" w:lineRule="exact"/>
              <w:ind w:left="106"/>
            </w:pPr>
            <w:r>
              <w:rPr>
                <w:spacing w:val="-5"/>
              </w:rPr>
              <w:t>16</w:t>
            </w:r>
          </w:p>
        </w:tc>
      </w:tr>
    </w:tbl>
    <w:p w14:paraId="070A1C1F" w14:textId="77777777" w:rsidR="00A41C43" w:rsidRDefault="00A41C43">
      <w:pPr>
        <w:pStyle w:val="TableParagraph"/>
        <w:spacing w:line="251" w:lineRule="exact"/>
        <w:sectPr w:rsidR="00A41C43">
          <w:pgSz w:w="11910" w:h="16840"/>
          <w:pgMar w:top="1460" w:right="1133" w:bottom="1476" w:left="1275" w:header="0" w:footer="1003"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2DC701D2" w14:textId="77777777">
        <w:trPr>
          <w:trHeight w:val="268"/>
        </w:trPr>
        <w:tc>
          <w:tcPr>
            <w:tcW w:w="6443" w:type="dxa"/>
          </w:tcPr>
          <w:p w14:paraId="29E592FA" w14:textId="77777777" w:rsidR="00A41C43" w:rsidRDefault="00417078">
            <w:pPr>
              <w:pStyle w:val="TableParagraph"/>
              <w:spacing w:line="248" w:lineRule="exact"/>
            </w:pPr>
            <w:r>
              <w:lastRenderedPageBreak/>
              <w:t>Amendment</w:t>
            </w:r>
            <w:r>
              <w:rPr>
                <w:spacing w:val="-4"/>
              </w:rPr>
              <w:t xml:space="preserve"> </w:t>
            </w:r>
            <w:r>
              <w:t>of</w:t>
            </w:r>
            <w:r>
              <w:rPr>
                <w:spacing w:val="-3"/>
              </w:rPr>
              <w:t xml:space="preserve"> </w:t>
            </w:r>
            <w:r>
              <w:t>Motion</w:t>
            </w:r>
            <w:r>
              <w:rPr>
                <w:spacing w:val="-4"/>
              </w:rPr>
              <w:t xml:space="preserve"> </w:t>
            </w:r>
            <w:r>
              <w:t>-</w:t>
            </w:r>
            <w:r>
              <w:rPr>
                <w:spacing w:val="-1"/>
              </w:rPr>
              <w:t xml:space="preserve"> </w:t>
            </w:r>
            <w:r>
              <w:rPr>
                <w:spacing w:val="-2"/>
              </w:rPr>
              <w:t>Withdrawal</w:t>
            </w:r>
          </w:p>
        </w:tc>
        <w:tc>
          <w:tcPr>
            <w:tcW w:w="1561" w:type="dxa"/>
          </w:tcPr>
          <w:p w14:paraId="67443FC2" w14:textId="77777777" w:rsidR="00A41C43" w:rsidRDefault="00417078">
            <w:pPr>
              <w:pStyle w:val="TableParagraph"/>
              <w:spacing w:line="248" w:lineRule="exact"/>
            </w:pPr>
            <w:r>
              <w:rPr>
                <w:spacing w:val="-5"/>
              </w:rPr>
              <w:t>39</w:t>
            </w:r>
          </w:p>
        </w:tc>
        <w:tc>
          <w:tcPr>
            <w:tcW w:w="1276" w:type="dxa"/>
          </w:tcPr>
          <w:p w14:paraId="404EE57F" w14:textId="77777777" w:rsidR="00A41C43" w:rsidRDefault="00417078">
            <w:pPr>
              <w:pStyle w:val="TableParagraph"/>
              <w:spacing w:line="248" w:lineRule="exact"/>
              <w:ind w:left="106"/>
            </w:pPr>
            <w:r>
              <w:rPr>
                <w:spacing w:val="-5"/>
              </w:rPr>
              <w:t>16</w:t>
            </w:r>
          </w:p>
        </w:tc>
      </w:tr>
      <w:tr w:rsidR="00A41C43" w14:paraId="76DCBB4C" w14:textId="77777777">
        <w:trPr>
          <w:trHeight w:val="268"/>
        </w:trPr>
        <w:tc>
          <w:tcPr>
            <w:tcW w:w="6443" w:type="dxa"/>
          </w:tcPr>
          <w:p w14:paraId="469D901C" w14:textId="77777777" w:rsidR="00A41C43" w:rsidRDefault="00417078">
            <w:pPr>
              <w:pStyle w:val="TableParagraph"/>
              <w:spacing w:line="249" w:lineRule="exact"/>
            </w:pPr>
            <w:r>
              <w:t>Amendment</w:t>
            </w:r>
            <w:r>
              <w:rPr>
                <w:spacing w:val="-5"/>
              </w:rPr>
              <w:t xml:space="preserve"> </w:t>
            </w:r>
            <w:r>
              <w:t>of</w:t>
            </w:r>
            <w:r>
              <w:rPr>
                <w:spacing w:val="-4"/>
              </w:rPr>
              <w:t xml:space="preserve"> </w:t>
            </w:r>
            <w:r>
              <w:t>Motion</w:t>
            </w:r>
            <w:r>
              <w:rPr>
                <w:spacing w:val="-5"/>
              </w:rPr>
              <w:t xml:space="preserve"> </w:t>
            </w:r>
            <w:r>
              <w:t>–</w:t>
            </w:r>
            <w:r>
              <w:rPr>
                <w:spacing w:val="-1"/>
              </w:rPr>
              <w:t xml:space="preserve"> </w:t>
            </w:r>
            <w:r>
              <w:t>Relevance</w:t>
            </w:r>
            <w:r>
              <w:rPr>
                <w:spacing w:val="-3"/>
              </w:rPr>
              <w:t xml:space="preserve"> </w:t>
            </w:r>
            <w:r>
              <w:t>to</w:t>
            </w:r>
            <w:r>
              <w:rPr>
                <w:spacing w:val="-3"/>
              </w:rPr>
              <w:t xml:space="preserve"> </w:t>
            </w:r>
            <w:r>
              <w:rPr>
                <w:spacing w:val="-2"/>
              </w:rPr>
              <w:t>Motion</w:t>
            </w:r>
          </w:p>
        </w:tc>
        <w:tc>
          <w:tcPr>
            <w:tcW w:w="1561" w:type="dxa"/>
          </w:tcPr>
          <w:p w14:paraId="25AE4C34" w14:textId="77777777" w:rsidR="00A41C43" w:rsidRDefault="00417078">
            <w:pPr>
              <w:pStyle w:val="TableParagraph"/>
              <w:spacing w:line="249" w:lineRule="exact"/>
            </w:pPr>
            <w:r>
              <w:rPr>
                <w:spacing w:val="-5"/>
              </w:rPr>
              <w:t>40</w:t>
            </w:r>
          </w:p>
        </w:tc>
        <w:tc>
          <w:tcPr>
            <w:tcW w:w="1276" w:type="dxa"/>
          </w:tcPr>
          <w:p w14:paraId="2AAE2C0D" w14:textId="77777777" w:rsidR="00A41C43" w:rsidRDefault="00417078">
            <w:pPr>
              <w:pStyle w:val="TableParagraph"/>
              <w:spacing w:line="249" w:lineRule="exact"/>
              <w:ind w:left="106"/>
            </w:pPr>
            <w:r>
              <w:rPr>
                <w:spacing w:val="-5"/>
              </w:rPr>
              <w:t>17</w:t>
            </w:r>
          </w:p>
        </w:tc>
      </w:tr>
      <w:tr w:rsidR="00A41C43" w14:paraId="32577DD7" w14:textId="77777777">
        <w:trPr>
          <w:trHeight w:val="268"/>
        </w:trPr>
        <w:tc>
          <w:tcPr>
            <w:tcW w:w="6443" w:type="dxa"/>
          </w:tcPr>
          <w:p w14:paraId="0D0A44E1" w14:textId="77777777" w:rsidR="00A41C43" w:rsidRDefault="00417078">
            <w:pPr>
              <w:pStyle w:val="TableParagraph"/>
              <w:spacing w:line="248" w:lineRule="exact"/>
            </w:pPr>
            <w:r>
              <w:t>Amendment</w:t>
            </w:r>
            <w:r>
              <w:rPr>
                <w:spacing w:val="-4"/>
              </w:rPr>
              <w:t xml:space="preserve"> </w:t>
            </w:r>
            <w:r>
              <w:t>of</w:t>
            </w:r>
            <w:r>
              <w:rPr>
                <w:spacing w:val="-4"/>
              </w:rPr>
              <w:t xml:space="preserve"> </w:t>
            </w:r>
            <w:r>
              <w:t>Motion</w:t>
            </w:r>
            <w:r>
              <w:rPr>
                <w:spacing w:val="-4"/>
              </w:rPr>
              <w:t xml:space="preserve"> </w:t>
            </w:r>
            <w:r>
              <w:t>–</w:t>
            </w:r>
            <w:r>
              <w:rPr>
                <w:spacing w:val="-1"/>
              </w:rPr>
              <w:t xml:space="preserve"> </w:t>
            </w:r>
            <w:r>
              <w:t>Sequence</w:t>
            </w:r>
            <w:r>
              <w:rPr>
                <w:spacing w:val="-4"/>
              </w:rPr>
              <w:t xml:space="preserve"> </w:t>
            </w:r>
            <w:r>
              <w:t>of</w:t>
            </w:r>
            <w:r>
              <w:rPr>
                <w:spacing w:val="-2"/>
              </w:rPr>
              <w:t xml:space="preserve"> Consideration</w:t>
            </w:r>
          </w:p>
        </w:tc>
        <w:tc>
          <w:tcPr>
            <w:tcW w:w="1561" w:type="dxa"/>
          </w:tcPr>
          <w:p w14:paraId="5E011F5D" w14:textId="77777777" w:rsidR="00A41C43" w:rsidRDefault="00417078">
            <w:pPr>
              <w:pStyle w:val="TableParagraph"/>
              <w:spacing w:line="248" w:lineRule="exact"/>
            </w:pPr>
            <w:r>
              <w:rPr>
                <w:spacing w:val="-5"/>
              </w:rPr>
              <w:t>41</w:t>
            </w:r>
          </w:p>
        </w:tc>
        <w:tc>
          <w:tcPr>
            <w:tcW w:w="1276" w:type="dxa"/>
          </w:tcPr>
          <w:p w14:paraId="6C1D1264" w14:textId="77777777" w:rsidR="00A41C43" w:rsidRDefault="00417078">
            <w:pPr>
              <w:pStyle w:val="TableParagraph"/>
              <w:spacing w:line="248" w:lineRule="exact"/>
              <w:ind w:left="106"/>
            </w:pPr>
            <w:r>
              <w:rPr>
                <w:spacing w:val="-5"/>
              </w:rPr>
              <w:t>17</w:t>
            </w:r>
          </w:p>
        </w:tc>
      </w:tr>
      <w:tr w:rsidR="00A41C43" w14:paraId="48549521" w14:textId="77777777">
        <w:trPr>
          <w:trHeight w:val="829"/>
        </w:trPr>
        <w:tc>
          <w:tcPr>
            <w:tcW w:w="6443" w:type="dxa"/>
            <w:shd w:val="clear" w:color="auto" w:fill="E4E4E4"/>
          </w:tcPr>
          <w:p w14:paraId="61837027"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3:</w:t>
            </w:r>
            <w:r>
              <w:rPr>
                <w:b/>
                <w:sz w:val="24"/>
              </w:rPr>
              <w:tab/>
              <w:t>Procedure</w:t>
            </w:r>
            <w:r>
              <w:rPr>
                <w:b/>
                <w:spacing w:val="-4"/>
                <w:sz w:val="24"/>
              </w:rPr>
              <w:t xml:space="preserve"> </w:t>
            </w:r>
            <w:r>
              <w:rPr>
                <w:b/>
                <w:sz w:val="24"/>
              </w:rPr>
              <w:t>in</w:t>
            </w:r>
            <w:r>
              <w:rPr>
                <w:b/>
                <w:spacing w:val="-5"/>
                <w:sz w:val="24"/>
              </w:rPr>
              <w:t xml:space="preserve"> </w:t>
            </w:r>
            <w:r>
              <w:rPr>
                <w:b/>
                <w:spacing w:val="-2"/>
                <w:sz w:val="24"/>
              </w:rPr>
              <w:t>Meetings</w:t>
            </w:r>
          </w:p>
        </w:tc>
        <w:tc>
          <w:tcPr>
            <w:tcW w:w="1561" w:type="dxa"/>
            <w:shd w:val="clear" w:color="auto" w:fill="E4E4E4"/>
          </w:tcPr>
          <w:p w14:paraId="0A727A36" w14:textId="77777777" w:rsidR="00A41C43" w:rsidRDefault="00A41C43">
            <w:pPr>
              <w:pStyle w:val="TableParagraph"/>
              <w:ind w:left="0"/>
              <w:rPr>
                <w:rFonts w:ascii="Times New Roman"/>
              </w:rPr>
            </w:pPr>
          </w:p>
        </w:tc>
        <w:tc>
          <w:tcPr>
            <w:tcW w:w="1276" w:type="dxa"/>
            <w:shd w:val="clear" w:color="auto" w:fill="E4E4E4"/>
          </w:tcPr>
          <w:p w14:paraId="64C72EA0" w14:textId="77777777" w:rsidR="00A41C43" w:rsidRDefault="00A41C43">
            <w:pPr>
              <w:pStyle w:val="TableParagraph"/>
              <w:ind w:left="0"/>
              <w:rPr>
                <w:rFonts w:ascii="Times New Roman"/>
              </w:rPr>
            </w:pPr>
          </w:p>
        </w:tc>
      </w:tr>
      <w:tr w:rsidR="00A41C43" w14:paraId="6EDE6C25" w14:textId="77777777">
        <w:trPr>
          <w:trHeight w:val="268"/>
        </w:trPr>
        <w:tc>
          <w:tcPr>
            <w:tcW w:w="6443" w:type="dxa"/>
          </w:tcPr>
          <w:p w14:paraId="6FE9E721" w14:textId="77777777" w:rsidR="00A41C43" w:rsidRDefault="00417078">
            <w:pPr>
              <w:pStyle w:val="TableParagraph"/>
              <w:spacing w:line="248" w:lineRule="exact"/>
            </w:pPr>
            <w:r>
              <w:t>Order</w:t>
            </w:r>
            <w:r>
              <w:rPr>
                <w:spacing w:val="-6"/>
              </w:rPr>
              <w:t xml:space="preserve"> </w:t>
            </w:r>
            <w:r>
              <w:t>of</w:t>
            </w:r>
            <w:r>
              <w:rPr>
                <w:spacing w:val="-3"/>
              </w:rPr>
              <w:t xml:space="preserve"> </w:t>
            </w:r>
            <w:r>
              <w:t>Debate</w:t>
            </w:r>
            <w:r>
              <w:rPr>
                <w:spacing w:val="-5"/>
              </w:rPr>
              <w:t xml:space="preserve"> </w:t>
            </w:r>
            <w:r>
              <w:t>–</w:t>
            </w:r>
            <w:r>
              <w:rPr>
                <w:spacing w:val="-2"/>
              </w:rPr>
              <w:t xml:space="preserve"> </w:t>
            </w:r>
            <w:r>
              <w:t>Speaking</w:t>
            </w:r>
            <w:r>
              <w:rPr>
                <w:spacing w:val="-4"/>
              </w:rPr>
              <w:t xml:space="preserve"> Time</w:t>
            </w:r>
          </w:p>
        </w:tc>
        <w:tc>
          <w:tcPr>
            <w:tcW w:w="1561" w:type="dxa"/>
          </w:tcPr>
          <w:p w14:paraId="7B54DC83" w14:textId="77777777" w:rsidR="00A41C43" w:rsidRDefault="00417078">
            <w:pPr>
              <w:pStyle w:val="TableParagraph"/>
              <w:spacing w:line="248" w:lineRule="exact"/>
            </w:pPr>
            <w:r>
              <w:rPr>
                <w:spacing w:val="-5"/>
              </w:rPr>
              <w:t>42</w:t>
            </w:r>
          </w:p>
        </w:tc>
        <w:tc>
          <w:tcPr>
            <w:tcW w:w="1276" w:type="dxa"/>
          </w:tcPr>
          <w:p w14:paraId="019C93CA" w14:textId="77777777" w:rsidR="00A41C43" w:rsidRDefault="00417078">
            <w:pPr>
              <w:pStyle w:val="TableParagraph"/>
              <w:spacing w:line="248" w:lineRule="exact"/>
              <w:ind w:left="106"/>
            </w:pPr>
            <w:r>
              <w:rPr>
                <w:spacing w:val="-5"/>
              </w:rPr>
              <w:t>17</w:t>
            </w:r>
          </w:p>
        </w:tc>
      </w:tr>
      <w:tr w:rsidR="00A41C43" w14:paraId="3B57C0FC" w14:textId="77777777">
        <w:trPr>
          <w:trHeight w:val="268"/>
        </w:trPr>
        <w:tc>
          <w:tcPr>
            <w:tcW w:w="6443" w:type="dxa"/>
          </w:tcPr>
          <w:p w14:paraId="65E7B762" w14:textId="77777777" w:rsidR="00A41C43" w:rsidRDefault="00417078">
            <w:pPr>
              <w:pStyle w:val="TableParagraph"/>
              <w:spacing w:line="248" w:lineRule="exact"/>
            </w:pPr>
            <w:r>
              <w:t>Order</w:t>
            </w:r>
            <w:r>
              <w:rPr>
                <w:spacing w:val="-5"/>
              </w:rPr>
              <w:t xml:space="preserve"> </w:t>
            </w:r>
            <w:r>
              <w:t>of</w:t>
            </w:r>
            <w:r>
              <w:rPr>
                <w:spacing w:val="-2"/>
              </w:rPr>
              <w:t xml:space="preserve"> </w:t>
            </w:r>
            <w:r>
              <w:t>Debate</w:t>
            </w:r>
            <w:r>
              <w:rPr>
                <w:spacing w:val="-4"/>
              </w:rPr>
              <w:t xml:space="preserve"> </w:t>
            </w:r>
            <w:r>
              <w:t>–</w:t>
            </w:r>
            <w:r>
              <w:rPr>
                <w:spacing w:val="-1"/>
              </w:rPr>
              <w:t xml:space="preserve"> </w:t>
            </w:r>
            <w:r>
              <w:t>Seconding</w:t>
            </w:r>
            <w:r>
              <w:rPr>
                <w:spacing w:val="-3"/>
              </w:rPr>
              <w:t xml:space="preserve"> </w:t>
            </w:r>
            <w:r>
              <w:t>of</w:t>
            </w:r>
            <w:r>
              <w:rPr>
                <w:spacing w:val="-4"/>
              </w:rPr>
              <w:t xml:space="preserve"> </w:t>
            </w:r>
            <w:r>
              <w:rPr>
                <w:spacing w:val="-2"/>
              </w:rPr>
              <w:t>Motion</w:t>
            </w:r>
          </w:p>
        </w:tc>
        <w:tc>
          <w:tcPr>
            <w:tcW w:w="1561" w:type="dxa"/>
          </w:tcPr>
          <w:p w14:paraId="05731E38" w14:textId="77777777" w:rsidR="00A41C43" w:rsidRDefault="00417078">
            <w:pPr>
              <w:pStyle w:val="TableParagraph"/>
              <w:spacing w:line="248" w:lineRule="exact"/>
            </w:pPr>
            <w:r>
              <w:rPr>
                <w:spacing w:val="-5"/>
              </w:rPr>
              <w:t>43</w:t>
            </w:r>
          </w:p>
        </w:tc>
        <w:tc>
          <w:tcPr>
            <w:tcW w:w="1276" w:type="dxa"/>
          </w:tcPr>
          <w:p w14:paraId="2C5B083C" w14:textId="77777777" w:rsidR="00A41C43" w:rsidRDefault="00417078">
            <w:pPr>
              <w:pStyle w:val="TableParagraph"/>
              <w:spacing w:line="248" w:lineRule="exact"/>
              <w:ind w:left="106"/>
            </w:pPr>
            <w:r>
              <w:rPr>
                <w:spacing w:val="-5"/>
              </w:rPr>
              <w:t>17</w:t>
            </w:r>
          </w:p>
        </w:tc>
      </w:tr>
      <w:tr w:rsidR="00A41C43" w14:paraId="66417C69" w14:textId="77777777">
        <w:trPr>
          <w:trHeight w:val="268"/>
        </w:trPr>
        <w:tc>
          <w:tcPr>
            <w:tcW w:w="6443" w:type="dxa"/>
          </w:tcPr>
          <w:p w14:paraId="30935F8F" w14:textId="77777777" w:rsidR="00A41C43" w:rsidRDefault="00417078">
            <w:pPr>
              <w:pStyle w:val="TableParagraph"/>
              <w:spacing w:line="248" w:lineRule="exact"/>
            </w:pPr>
            <w:r>
              <w:t>Order</w:t>
            </w:r>
            <w:r>
              <w:rPr>
                <w:spacing w:val="-6"/>
              </w:rPr>
              <w:t xml:space="preserve"> </w:t>
            </w:r>
            <w:r>
              <w:t>of</w:t>
            </w:r>
            <w:r>
              <w:rPr>
                <w:spacing w:val="-1"/>
              </w:rPr>
              <w:t xml:space="preserve"> </w:t>
            </w:r>
            <w:r>
              <w:t>Debate</w:t>
            </w:r>
            <w:r>
              <w:rPr>
                <w:spacing w:val="-3"/>
              </w:rPr>
              <w:t xml:space="preserve"> </w:t>
            </w:r>
            <w:r>
              <w:t>-</w:t>
            </w:r>
            <w:r>
              <w:rPr>
                <w:spacing w:val="44"/>
              </w:rPr>
              <w:t xml:space="preserve"> </w:t>
            </w:r>
            <w:r>
              <w:t>Proceed</w:t>
            </w:r>
            <w:r>
              <w:rPr>
                <w:spacing w:val="-4"/>
              </w:rPr>
              <w:t xml:space="preserve"> </w:t>
            </w:r>
            <w:r>
              <w:t xml:space="preserve">/ </w:t>
            </w:r>
            <w:r>
              <w:rPr>
                <w:spacing w:val="-2"/>
              </w:rPr>
              <w:t>Adjourn</w:t>
            </w:r>
          </w:p>
        </w:tc>
        <w:tc>
          <w:tcPr>
            <w:tcW w:w="1561" w:type="dxa"/>
          </w:tcPr>
          <w:p w14:paraId="20C5CCE3" w14:textId="77777777" w:rsidR="00A41C43" w:rsidRDefault="00417078">
            <w:pPr>
              <w:pStyle w:val="TableParagraph"/>
              <w:spacing w:line="248" w:lineRule="exact"/>
            </w:pPr>
            <w:r>
              <w:rPr>
                <w:spacing w:val="-5"/>
              </w:rPr>
              <w:t>44</w:t>
            </w:r>
          </w:p>
        </w:tc>
        <w:tc>
          <w:tcPr>
            <w:tcW w:w="1276" w:type="dxa"/>
          </w:tcPr>
          <w:p w14:paraId="5F51F56F" w14:textId="77777777" w:rsidR="00A41C43" w:rsidRDefault="00417078">
            <w:pPr>
              <w:pStyle w:val="TableParagraph"/>
              <w:spacing w:line="248" w:lineRule="exact"/>
              <w:ind w:left="106"/>
            </w:pPr>
            <w:r>
              <w:rPr>
                <w:spacing w:val="-5"/>
              </w:rPr>
              <w:t>17</w:t>
            </w:r>
          </w:p>
        </w:tc>
      </w:tr>
      <w:tr w:rsidR="00A41C43" w14:paraId="5D21DA2B" w14:textId="77777777">
        <w:trPr>
          <w:trHeight w:val="268"/>
        </w:trPr>
        <w:tc>
          <w:tcPr>
            <w:tcW w:w="6443" w:type="dxa"/>
          </w:tcPr>
          <w:p w14:paraId="794EC738" w14:textId="77777777" w:rsidR="00A41C43" w:rsidRDefault="00417078">
            <w:pPr>
              <w:pStyle w:val="TableParagraph"/>
              <w:spacing w:line="248" w:lineRule="exact"/>
            </w:pPr>
            <w:r>
              <w:t>Order</w:t>
            </w:r>
            <w:r>
              <w:rPr>
                <w:spacing w:val="-5"/>
              </w:rPr>
              <w:t xml:space="preserve"> </w:t>
            </w:r>
            <w:r>
              <w:t>of</w:t>
            </w:r>
            <w:r>
              <w:rPr>
                <w:spacing w:val="-2"/>
              </w:rPr>
              <w:t xml:space="preserve"> </w:t>
            </w:r>
            <w:r>
              <w:t>Debate</w:t>
            </w:r>
            <w:r>
              <w:rPr>
                <w:spacing w:val="-4"/>
              </w:rPr>
              <w:t xml:space="preserve"> </w:t>
            </w:r>
            <w:r>
              <w:t>-</w:t>
            </w:r>
            <w:r>
              <w:rPr>
                <w:spacing w:val="45"/>
              </w:rPr>
              <w:t xml:space="preserve"> </w:t>
            </w:r>
            <w:r>
              <w:t>Speaking</w:t>
            </w:r>
            <w:r>
              <w:rPr>
                <w:spacing w:val="-3"/>
              </w:rPr>
              <w:t xml:space="preserve"> </w:t>
            </w:r>
            <w:r>
              <w:rPr>
                <w:spacing w:val="-2"/>
              </w:rPr>
              <w:t>Order</w:t>
            </w:r>
          </w:p>
        </w:tc>
        <w:tc>
          <w:tcPr>
            <w:tcW w:w="1561" w:type="dxa"/>
          </w:tcPr>
          <w:p w14:paraId="5E3DB1F1" w14:textId="77777777" w:rsidR="00A41C43" w:rsidRDefault="00417078">
            <w:pPr>
              <w:pStyle w:val="TableParagraph"/>
              <w:spacing w:line="248" w:lineRule="exact"/>
            </w:pPr>
            <w:r>
              <w:rPr>
                <w:spacing w:val="-5"/>
              </w:rPr>
              <w:t>45</w:t>
            </w:r>
          </w:p>
        </w:tc>
        <w:tc>
          <w:tcPr>
            <w:tcW w:w="1276" w:type="dxa"/>
          </w:tcPr>
          <w:p w14:paraId="7FE05B77" w14:textId="77777777" w:rsidR="00A41C43" w:rsidRDefault="00417078">
            <w:pPr>
              <w:pStyle w:val="TableParagraph"/>
              <w:spacing w:line="248" w:lineRule="exact"/>
              <w:ind w:left="106"/>
            </w:pPr>
            <w:r>
              <w:rPr>
                <w:spacing w:val="-5"/>
              </w:rPr>
              <w:t>18</w:t>
            </w:r>
          </w:p>
        </w:tc>
      </w:tr>
      <w:tr w:rsidR="00A41C43" w14:paraId="73D394E9" w14:textId="77777777">
        <w:trPr>
          <w:trHeight w:val="270"/>
        </w:trPr>
        <w:tc>
          <w:tcPr>
            <w:tcW w:w="6443" w:type="dxa"/>
          </w:tcPr>
          <w:p w14:paraId="76BB79DC" w14:textId="77777777" w:rsidR="00A41C43" w:rsidRDefault="00417078">
            <w:pPr>
              <w:pStyle w:val="TableParagraph"/>
              <w:spacing w:line="251" w:lineRule="exact"/>
            </w:pPr>
            <w:r>
              <w:t>Order</w:t>
            </w:r>
            <w:r>
              <w:rPr>
                <w:spacing w:val="-5"/>
              </w:rPr>
              <w:t xml:space="preserve"> </w:t>
            </w:r>
            <w:r>
              <w:t>of</w:t>
            </w:r>
            <w:r>
              <w:rPr>
                <w:spacing w:val="-2"/>
              </w:rPr>
              <w:t xml:space="preserve"> </w:t>
            </w:r>
            <w:r>
              <w:t>Debate</w:t>
            </w:r>
            <w:r>
              <w:rPr>
                <w:spacing w:val="-4"/>
              </w:rPr>
              <w:t xml:space="preserve"> </w:t>
            </w:r>
            <w:r>
              <w:t>-</w:t>
            </w:r>
            <w:r>
              <w:rPr>
                <w:spacing w:val="45"/>
              </w:rPr>
              <w:t xml:space="preserve"> </w:t>
            </w:r>
            <w:r>
              <w:t>Speaking</w:t>
            </w:r>
            <w:r>
              <w:rPr>
                <w:spacing w:val="-3"/>
              </w:rPr>
              <w:t xml:space="preserve"> </w:t>
            </w:r>
            <w:r>
              <w:rPr>
                <w:spacing w:val="-2"/>
              </w:rPr>
              <w:t>Protocol</w:t>
            </w:r>
          </w:p>
        </w:tc>
        <w:tc>
          <w:tcPr>
            <w:tcW w:w="1561" w:type="dxa"/>
          </w:tcPr>
          <w:p w14:paraId="113EEFC0" w14:textId="77777777" w:rsidR="00A41C43" w:rsidRDefault="00417078">
            <w:pPr>
              <w:pStyle w:val="TableParagraph"/>
              <w:spacing w:line="251" w:lineRule="exact"/>
            </w:pPr>
            <w:r>
              <w:rPr>
                <w:spacing w:val="-5"/>
              </w:rPr>
              <w:t>46</w:t>
            </w:r>
          </w:p>
        </w:tc>
        <w:tc>
          <w:tcPr>
            <w:tcW w:w="1276" w:type="dxa"/>
          </w:tcPr>
          <w:p w14:paraId="368051EC" w14:textId="77777777" w:rsidR="00A41C43" w:rsidRDefault="00417078">
            <w:pPr>
              <w:pStyle w:val="TableParagraph"/>
              <w:spacing w:line="251" w:lineRule="exact"/>
              <w:ind w:left="106"/>
            </w:pPr>
            <w:r>
              <w:rPr>
                <w:spacing w:val="-5"/>
              </w:rPr>
              <w:t>18</w:t>
            </w:r>
          </w:p>
        </w:tc>
      </w:tr>
      <w:tr w:rsidR="00A41C43" w14:paraId="002B657C" w14:textId="77777777">
        <w:trPr>
          <w:trHeight w:val="268"/>
        </w:trPr>
        <w:tc>
          <w:tcPr>
            <w:tcW w:w="6443" w:type="dxa"/>
          </w:tcPr>
          <w:p w14:paraId="1704A81B" w14:textId="77777777" w:rsidR="00A41C43" w:rsidRDefault="00417078">
            <w:pPr>
              <w:pStyle w:val="TableParagraph"/>
              <w:spacing w:line="248" w:lineRule="exact"/>
            </w:pPr>
            <w:r>
              <w:t>Order</w:t>
            </w:r>
            <w:r>
              <w:rPr>
                <w:spacing w:val="-7"/>
              </w:rPr>
              <w:t xml:space="preserve"> </w:t>
            </w:r>
            <w:r>
              <w:t>of</w:t>
            </w:r>
            <w:r>
              <w:rPr>
                <w:spacing w:val="-2"/>
              </w:rPr>
              <w:t xml:space="preserve"> </w:t>
            </w:r>
            <w:r>
              <w:t>Debate</w:t>
            </w:r>
            <w:r>
              <w:rPr>
                <w:spacing w:val="-4"/>
              </w:rPr>
              <w:t xml:space="preserve"> </w:t>
            </w:r>
            <w:r>
              <w:t>-</w:t>
            </w:r>
            <w:r>
              <w:rPr>
                <w:spacing w:val="43"/>
              </w:rPr>
              <w:t xml:space="preserve"> </w:t>
            </w:r>
            <w:r>
              <w:t>Determining</w:t>
            </w:r>
            <w:r>
              <w:rPr>
                <w:spacing w:val="-3"/>
              </w:rPr>
              <w:t xml:space="preserve"> </w:t>
            </w:r>
            <w:r>
              <w:t>a</w:t>
            </w:r>
            <w:r>
              <w:rPr>
                <w:spacing w:val="-2"/>
              </w:rPr>
              <w:t xml:space="preserve"> </w:t>
            </w:r>
            <w:r>
              <w:t>Point</w:t>
            </w:r>
            <w:r>
              <w:rPr>
                <w:spacing w:val="-2"/>
              </w:rPr>
              <w:t xml:space="preserve"> </w:t>
            </w:r>
            <w:r>
              <w:t>of</w:t>
            </w:r>
            <w:r>
              <w:rPr>
                <w:spacing w:val="-5"/>
              </w:rPr>
              <w:t xml:space="preserve"> </w:t>
            </w:r>
            <w:r>
              <w:rPr>
                <w:spacing w:val="-4"/>
              </w:rPr>
              <w:t>Order</w:t>
            </w:r>
          </w:p>
        </w:tc>
        <w:tc>
          <w:tcPr>
            <w:tcW w:w="1561" w:type="dxa"/>
          </w:tcPr>
          <w:p w14:paraId="28B1D838" w14:textId="77777777" w:rsidR="00A41C43" w:rsidRDefault="00417078">
            <w:pPr>
              <w:pStyle w:val="TableParagraph"/>
              <w:spacing w:line="248" w:lineRule="exact"/>
            </w:pPr>
            <w:r>
              <w:rPr>
                <w:spacing w:val="-5"/>
              </w:rPr>
              <w:t>47</w:t>
            </w:r>
          </w:p>
        </w:tc>
        <w:tc>
          <w:tcPr>
            <w:tcW w:w="1276" w:type="dxa"/>
          </w:tcPr>
          <w:p w14:paraId="49C0AFF7" w14:textId="77777777" w:rsidR="00A41C43" w:rsidRDefault="00417078">
            <w:pPr>
              <w:pStyle w:val="TableParagraph"/>
              <w:spacing w:line="248" w:lineRule="exact"/>
              <w:ind w:left="106"/>
            </w:pPr>
            <w:r>
              <w:rPr>
                <w:spacing w:val="-5"/>
              </w:rPr>
              <w:t>18</w:t>
            </w:r>
          </w:p>
        </w:tc>
      </w:tr>
      <w:tr w:rsidR="00A41C43" w14:paraId="76815873" w14:textId="77777777">
        <w:trPr>
          <w:trHeight w:val="268"/>
        </w:trPr>
        <w:tc>
          <w:tcPr>
            <w:tcW w:w="6443" w:type="dxa"/>
          </w:tcPr>
          <w:p w14:paraId="1BE0F5DB" w14:textId="77777777" w:rsidR="00A41C43" w:rsidRDefault="00417078">
            <w:pPr>
              <w:pStyle w:val="TableParagraph"/>
              <w:spacing w:line="248" w:lineRule="exact"/>
            </w:pPr>
            <w:r>
              <w:t>Order</w:t>
            </w:r>
            <w:r>
              <w:rPr>
                <w:spacing w:val="-4"/>
              </w:rPr>
              <w:t xml:space="preserve"> </w:t>
            </w:r>
            <w:r>
              <w:t>of</w:t>
            </w:r>
            <w:r>
              <w:rPr>
                <w:spacing w:val="-3"/>
              </w:rPr>
              <w:t xml:space="preserve"> </w:t>
            </w:r>
            <w:r>
              <w:t>Debate</w:t>
            </w:r>
            <w:r>
              <w:rPr>
                <w:spacing w:val="-3"/>
              </w:rPr>
              <w:t xml:space="preserve"> </w:t>
            </w:r>
            <w:r>
              <w:t>-</w:t>
            </w:r>
            <w:r>
              <w:rPr>
                <w:spacing w:val="43"/>
              </w:rPr>
              <w:t xml:space="preserve"> </w:t>
            </w:r>
            <w:r>
              <w:t>Point</w:t>
            </w:r>
            <w:r>
              <w:rPr>
                <w:spacing w:val="-3"/>
              </w:rPr>
              <w:t xml:space="preserve"> </w:t>
            </w:r>
            <w:r>
              <w:t>of</w:t>
            </w:r>
            <w:r>
              <w:rPr>
                <w:spacing w:val="-3"/>
              </w:rPr>
              <w:t xml:space="preserve"> </w:t>
            </w:r>
            <w:r>
              <w:t>Order</w:t>
            </w:r>
            <w:r>
              <w:rPr>
                <w:spacing w:val="-3"/>
              </w:rPr>
              <w:t xml:space="preserve"> </w:t>
            </w:r>
            <w:r>
              <w:t>and</w:t>
            </w:r>
            <w:r>
              <w:rPr>
                <w:spacing w:val="-4"/>
              </w:rPr>
              <w:t xml:space="preserve"> </w:t>
            </w:r>
            <w:r>
              <w:t>Personal</w:t>
            </w:r>
            <w:r>
              <w:rPr>
                <w:spacing w:val="-2"/>
              </w:rPr>
              <w:t xml:space="preserve"> Statement</w:t>
            </w:r>
          </w:p>
        </w:tc>
        <w:tc>
          <w:tcPr>
            <w:tcW w:w="1561" w:type="dxa"/>
          </w:tcPr>
          <w:p w14:paraId="204481B1" w14:textId="77777777" w:rsidR="00A41C43" w:rsidRDefault="00417078">
            <w:pPr>
              <w:pStyle w:val="TableParagraph"/>
              <w:spacing w:line="248" w:lineRule="exact"/>
            </w:pPr>
            <w:r>
              <w:rPr>
                <w:spacing w:val="-5"/>
              </w:rPr>
              <w:t>48</w:t>
            </w:r>
          </w:p>
        </w:tc>
        <w:tc>
          <w:tcPr>
            <w:tcW w:w="1276" w:type="dxa"/>
          </w:tcPr>
          <w:p w14:paraId="7F302ED3" w14:textId="77777777" w:rsidR="00A41C43" w:rsidRDefault="00417078">
            <w:pPr>
              <w:pStyle w:val="TableParagraph"/>
              <w:spacing w:line="248" w:lineRule="exact"/>
              <w:ind w:left="106"/>
            </w:pPr>
            <w:r>
              <w:rPr>
                <w:spacing w:val="-5"/>
              </w:rPr>
              <w:t>18</w:t>
            </w:r>
          </w:p>
        </w:tc>
      </w:tr>
      <w:tr w:rsidR="00A41C43" w14:paraId="29A9CE4C" w14:textId="77777777">
        <w:trPr>
          <w:trHeight w:val="268"/>
        </w:trPr>
        <w:tc>
          <w:tcPr>
            <w:tcW w:w="6443" w:type="dxa"/>
          </w:tcPr>
          <w:p w14:paraId="5B2B2119" w14:textId="77777777" w:rsidR="00A41C43" w:rsidRDefault="00417078">
            <w:pPr>
              <w:pStyle w:val="TableParagraph"/>
              <w:spacing w:line="248" w:lineRule="exact"/>
            </w:pPr>
            <w:r>
              <w:t>Order</w:t>
            </w:r>
            <w:r>
              <w:rPr>
                <w:spacing w:val="-4"/>
              </w:rPr>
              <w:t xml:space="preserve"> </w:t>
            </w:r>
            <w:r>
              <w:t>of</w:t>
            </w:r>
            <w:r>
              <w:rPr>
                <w:spacing w:val="-1"/>
              </w:rPr>
              <w:t xml:space="preserve"> </w:t>
            </w:r>
            <w:proofErr w:type="spellStart"/>
            <w:r>
              <w:t>Councillors</w:t>
            </w:r>
            <w:proofErr w:type="spellEnd"/>
            <w:r>
              <w:rPr>
                <w:spacing w:val="-4"/>
              </w:rPr>
              <w:t xml:space="preserve"> </w:t>
            </w:r>
            <w:r>
              <w:t>-</w:t>
            </w:r>
            <w:r>
              <w:rPr>
                <w:spacing w:val="47"/>
              </w:rPr>
              <w:t xml:space="preserve"> </w:t>
            </w:r>
            <w:r>
              <w:t>Judge</w:t>
            </w:r>
            <w:r>
              <w:rPr>
                <w:spacing w:val="-1"/>
              </w:rPr>
              <w:t xml:space="preserve"> </w:t>
            </w:r>
            <w:r>
              <w:t>of</w:t>
            </w:r>
            <w:r>
              <w:rPr>
                <w:spacing w:val="-5"/>
              </w:rPr>
              <w:t xml:space="preserve"> </w:t>
            </w:r>
            <w:r>
              <w:rPr>
                <w:spacing w:val="-4"/>
              </w:rPr>
              <w:t>Order</w:t>
            </w:r>
          </w:p>
        </w:tc>
        <w:tc>
          <w:tcPr>
            <w:tcW w:w="1561" w:type="dxa"/>
          </w:tcPr>
          <w:p w14:paraId="20A19686" w14:textId="77777777" w:rsidR="00A41C43" w:rsidRDefault="00417078">
            <w:pPr>
              <w:pStyle w:val="TableParagraph"/>
              <w:spacing w:line="248" w:lineRule="exact"/>
            </w:pPr>
            <w:r>
              <w:rPr>
                <w:spacing w:val="-5"/>
              </w:rPr>
              <w:t>49</w:t>
            </w:r>
          </w:p>
        </w:tc>
        <w:tc>
          <w:tcPr>
            <w:tcW w:w="1276" w:type="dxa"/>
          </w:tcPr>
          <w:p w14:paraId="72184F5E" w14:textId="77777777" w:rsidR="00A41C43" w:rsidRDefault="00417078">
            <w:pPr>
              <w:pStyle w:val="TableParagraph"/>
              <w:spacing w:line="248" w:lineRule="exact"/>
              <w:ind w:left="106"/>
            </w:pPr>
            <w:r>
              <w:rPr>
                <w:spacing w:val="-5"/>
              </w:rPr>
              <w:t>18</w:t>
            </w:r>
          </w:p>
        </w:tc>
      </w:tr>
      <w:tr w:rsidR="00A41C43" w14:paraId="74F8BDBA" w14:textId="77777777">
        <w:trPr>
          <w:trHeight w:val="268"/>
        </w:trPr>
        <w:tc>
          <w:tcPr>
            <w:tcW w:w="6443" w:type="dxa"/>
          </w:tcPr>
          <w:p w14:paraId="725C0AE7" w14:textId="77777777" w:rsidR="00A41C43" w:rsidRDefault="00417078">
            <w:pPr>
              <w:pStyle w:val="TableParagraph"/>
              <w:spacing w:line="248" w:lineRule="exact"/>
            </w:pPr>
            <w:r>
              <w:t>Order</w:t>
            </w:r>
            <w:r>
              <w:rPr>
                <w:spacing w:val="-4"/>
              </w:rPr>
              <w:t xml:space="preserve"> </w:t>
            </w:r>
            <w:r>
              <w:t>of</w:t>
            </w:r>
            <w:r>
              <w:rPr>
                <w:spacing w:val="-2"/>
              </w:rPr>
              <w:t xml:space="preserve"> </w:t>
            </w:r>
            <w:proofErr w:type="spellStart"/>
            <w:r>
              <w:t>Councillors</w:t>
            </w:r>
            <w:proofErr w:type="spellEnd"/>
            <w:r>
              <w:rPr>
                <w:spacing w:val="-4"/>
              </w:rPr>
              <w:t xml:space="preserve"> </w:t>
            </w:r>
            <w:r>
              <w:t>-</w:t>
            </w:r>
            <w:r>
              <w:rPr>
                <w:spacing w:val="-1"/>
              </w:rPr>
              <w:t xml:space="preserve"> </w:t>
            </w:r>
            <w:r>
              <w:rPr>
                <w:spacing w:val="-2"/>
              </w:rPr>
              <w:t>Misconduct</w:t>
            </w:r>
          </w:p>
        </w:tc>
        <w:tc>
          <w:tcPr>
            <w:tcW w:w="1561" w:type="dxa"/>
          </w:tcPr>
          <w:p w14:paraId="501B4331" w14:textId="77777777" w:rsidR="00A41C43" w:rsidRDefault="00417078">
            <w:pPr>
              <w:pStyle w:val="TableParagraph"/>
              <w:spacing w:line="248" w:lineRule="exact"/>
            </w:pPr>
            <w:r>
              <w:rPr>
                <w:spacing w:val="-5"/>
              </w:rPr>
              <w:t>50</w:t>
            </w:r>
          </w:p>
        </w:tc>
        <w:tc>
          <w:tcPr>
            <w:tcW w:w="1276" w:type="dxa"/>
          </w:tcPr>
          <w:p w14:paraId="40ED91A2" w14:textId="77777777" w:rsidR="00A41C43" w:rsidRDefault="00417078">
            <w:pPr>
              <w:pStyle w:val="TableParagraph"/>
              <w:spacing w:line="248" w:lineRule="exact"/>
              <w:ind w:left="106"/>
            </w:pPr>
            <w:r>
              <w:rPr>
                <w:spacing w:val="-5"/>
              </w:rPr>
              <w:t>19</w:t>
            </w:r>
          </w:p>
        </w:tc>
      </w:tr>
      <w:tr w:rsidR="00A41C43" w14:paraId="4B49AB7F" w14:textId="77777777">
        <w:trPr>
          <w:trHeight w:val="269"/>
        </w:trPr>
        <w:tc>
          <w:tcPr>
            <w:tcW w:w="6443" w:type="dxa"/>
          </w:tcPr>
          <w:p w14:paraId="05938C86" w14:textId="77777777" w:rsidR="00A41C43" w:rsidRDefault="00417078">
            <w:pPr>
              <w:pStyle w:val="TableParagraph"/>
              <w:spacing w:line="249" w:lineRule="exact"/>
            </w:pPr>
            <w:r>
              <w:t>Order</w:t>
            </w:r>
            <w:r>
              <w:rPr>
                <w:spacing w:val="-7"/>
              </w:rPr>
              <w:t xml:space="preserve"> </w:t>
            </w:r>
            <w:r>
              <w:t>of</w:t>
            </w:r>
            <w:r>
              <w:rPr>
                <w:spacing w:val="-2"/>
              </w:rPr>
              <w:t xml:space="preserve"> </w:t>
            </w:r>
            <w:proofErr w:type="spellStart"/>
            <w:r>
              <w:t>Councillors</w:t>
            </w:r>
            <w:proofErr w:type="spellEnd"/>
            <w:r>
              <w:rPr>
                <w:spacing w:val="-5"/>
              </w:rPr>
              <w:t xml:space="preserve"> </w:t>
            </w:r>
            <w:r>
              <w:t>–</w:t>
            </w:r>
            <w:r>
              <w:rPr>
                <w:spacing w:val="-4"/>
              </w:rPr>
              <w:t xml:space="preserve"> </w:t>
            </w:r>
            <w:r>
              <w:t>Disregarding</w:t>
            </w:r>
            <w:r>
              <w:rPr>
                <w:spacing w:val="-3"/>
              </w:rPr>
              <w:t xml:space="preserve"> </w:t>
            </w:r>
            <w:r>
              <w:t>ruling</w:t>
            </w:r>
            <w:r>
              <w:rPr>
                <w:spacing w:val="-4"/>
              </w:rPr>
              <w:t xml:space="preserve"> </w:t>
            </w:r>
            <w:r>
              <w:t>of</w:t>
            </w:r>
            <w:r>
              <w:rPr>
                <w:spacing w:val="-2"/>
              </w:rPr>
              <w:t xml:space="preserve"> </w:t>
            </w:r>
            <w:r>
              <w:t>the</w:t>
            </w:r>
            <w:r>
              <w:rPr>
                <w:spacing w:val="-4"/>
              </w:rPr>
              <w:t xml:space="preserve"> </w:t>
            </w:r>
            <w:r>
              <w:rPr>
                <w:spacing w:val="-2"/>
              </w:rPr>
              <w:t>Chair</w:t>
            </w:r>
          </w:p>
        </w:tc>
        <w:tc>
          <w:tcPr>
            <w:tcW w:w="1561" w:type="dxa"/>
          </w:tcPr>
          <w:p w14:paraId="08829F37" w14:textId="77777777" w:rsidR="00A41C43" w:rsidRDefault="00417078">
            <w:pPr>
              <w:pStyle w:val="TableParagraph"/>
              <w:spacing w:line="249" w:lineRule="exact"/>
            </w:pPr>
            <w:r>
              <w:rPr>
                <w:spacing w:val="-5"/>
              </w:rPr>
              <w:t>51</w:t>
            </w:r>
          </w:p>
        </w:tc>
        <w:tc>
          <w:tcPr>
            <w:tcW w:w="1276" w:type="dxa"/>
          </w:tcPr>
          <w:p w14:paraId="1622ACBE" w14:textId="77777777" w:rsidR="00A41C43" w:rsidRDefault="00417078">
            <w:pPr>
              <w:pStyle w:val="TableParagraph"/>
              <w:spacing w:line="249" w:lineRule="exact"/>
              <w:ind w:left="106"/>
            </w:pPr>
            <w:r>
              <w:rPr>
                <w:spacing w:val="-5"/>
              </w:rPr>
              <w:t>19</w:t>
            </w:r>
          </w:p>
        </w:tc>
      </w:tr>
      <w:tr w:rsidR="00A41C43" w14:paraId="136405F6" w14:textId="77777777">
        <w:trPr>
          <w:trHeight w:val="268"/>
        </w:trPr>
        <w:tc>
          <w:tcPr>
            <w:tcW w:w="6443" w:type="dxa"/>
          </w:tcPr>
          <w:p w14:paraId="644502FF" w14:textId="77777777" w:rsidR="00A41C43" w:rsidRDefault="00417078">
            <w:pPr>
              <w:pStyle w:val="TableParagraph"/>
              <w:spacing w:line="248" w:lineRule="exact"/>
            </w:pPr>
            <w:r>
              <w:t>Order</w:t>
            </w:r>
            <w:r>
              <w:rPr>
                <w:spacing w:val="-5"/>
              </w:rPr>
              <w:t xml:space="preserve"> </w:t>
            </w:r>
            <w:r>
              <w:t>of</w:t>
            </w:r>
            <w:r>
              <w:rPr>
                <w:spacing w:val="-2"/>
              </w:rPr>
              <w:t xml:space="preserve"> </w:t>
            </w:r>
            <w:proofErr w:type="spellStart"/>
            <w:r>
              <w:t>Councillors</w:t>
            </w:r>
            <w:proofErr w:type="spellEnd"/>
            <w:r>
              <w:rPr>
                <w:spacing w:val="-5"/>
              </w:rPr>
              <w:t xml:space="preserve"> </w:t>
            </w:r>
            <w:r>
              <w:t>–</w:t>
            </w:r>
            <w:r>
              <w:rPr>
                <w:spacing w:val="-1"/>
              </w:rPr>
              <w:t xml:space="preserve"> </w:t>
            </w:r>
            <w:r>
              <w:t>Order</w:t>
            </w:r>
            <w:r>
              <w:rPr>
                <w:spacing w:val="-3"/>
              </w:rPr>
              <w:t xml:space="preserve"> </w:t>
            </w:r>
            <w:r>
              <w:t>to</w:t>
            </w:r>
            <w:r>
              <w:rPr>
                <w:spacing w:val="-4"/>
              </w:rPr>
              <w:t xml:space="preserve"> </w:t>
            </w:r>
            <w:r>
              <w:t>Leave</w:t>
            </w:r>
            <w:r>
              <w:rPr>
                <w:spacing w:val="-4"/>
              </w:rPr>
              <w:t xml:space="preserve"> </w:t>
            </w:r>
            <w:r>
              <w:rPr>
                <w:spacing w:val="-2"/>
              </w:rPr>
              <w:t>Meeting</w:t>
            </w:r>
          </w:p>
        </w:tc>
        <w:tc>
          <w:tcPr>
            <w:tcW w:w="1561" w:type="dxa"/>
          </w:tcPr>
          <w:p w14:paraId="4690E500" w14:textId="77777777" w:rsidR="00A41C43" w:rsidRDefault="00417078">
            <w:pPr>
              <w:pStyle w:val="TableParagraph"/>
              <w:spacing w:line="248" w:lineRule="exact"/>
            </w:pPr>
            <w:r>
              <w:rPr>
                <w:spacing w:val="-5"/>
              </w:rPr>
              <w:t>52</w:t>
            </w:r>
          </w:p>
        </w:tc>
        <w:tc>
          <w:tcPr>
            <w:tcW w:w="1276" w:type="dxa"/>
          </w:tcPr>
          <w:p w14:paraId="3FAE0E36" w14:textId="77777777" w:rsidR="00A41C43" w:rsidRDefault="00417078">
            <w:pPr>
              <w:pStyle w:val="TableParagraph"/>
              <w:spacing w:line="248" w:lineRule="exact"/>
              <w:ind w:left="106"/>
            </w:pPr>
            <w:r>
              <w:rPr>
                <w:spacing w:val="-5"/>
              </w:rPr>
              <w:t>19</w:t>
            </w:r>
          </w:p>
        </w:tc>
      </w:tr>
      <w:tr w:rsidR="00A41C43" w14:paraId="509084B5" w14:textId="77777777">
        <w:trPr>
          <w:trHeight w:val="268"/>
        </w:trPr>
        <w:tc>
          <w:tcPr>
            <w:tcW w:w="6443" w:type="dxa"/>
          </w:tcPr>
          <w:p w14:paraId="7F4567C2" w14:textId="77777777" w:rsidR="00A41C43" w:rsidRDefault="00417078">
            <w:pPr>
              <w:pStyle w:val="TableParagraph"/>
              <w:spacing w:line="248" w:lineRule="exact"/>
            </w:pPr>
            <w:r>
              <w:t>Order</w:t>
            </w:r>
            <w:r>
              <w:rPr>
                <w:spacing w:val="-7"/>
              </w:rPr>
              <w:t xml:space="preserve"> </w:t>
            </w:r>
            <w:r>
              <w:t>of</w:t>
            </w:r>
            <w:r>
              <w:rPr>
                <w:spacing w:val="-3"/>
              </w:rPr>
              <w:t xml:space="preserve"> </w:t>
            </w:r>
            <w:proofErr w:type="spellStart"/>
            <w:r>
              <w:t>Councillors</w:t>
            </w:r>
            <w:proofErr w:type="spellEnd"/>
            <w:r>
              <w:rPr>
                <w:spacing w:val="-4"/>
              </w:rPr>
              <w:t xml:space="preserve"> </w:t>
            </w:r>
            <w:r>
              <w:t>–</w:t>
            </w:r>
            <w:r>
              <w:rPr>
                <w:spacing w:val="-2"/>
              </w:rPr>
              <w:t xml:space="preserve"> </w:t>
            </w:r>
            <w:r>
              <w:t>Refusal</w:t>
            </w:r>
            <w:r>
              <w:rPr>
                <w:spacing w:val="-2"/>
              </w:rPr>
              <w:t xml:space="preserve"> </w:t>
            </w:r>
            <w:r>
              <w:t>of</w:t>
            </w:r>
            <w:r>
              <w:rPr>
                <w:spacing w:val="-5"/>
              </w:rPr>
              <w:t xml:space="preserve"> </w:t>
            </w:r>
            <w:proofErr w:type="spellStart"/>
            <w:r>
              <w:t>Councillor</w:t>
            </w:r>
            <w:proofErr w:type="spellEnd"/>
            <w:r>
              <w:rPr>
                <w:spacing w:val="-2"/>
              </w:rPr>
              <w:t xml:space="preserve"> </w:t>
            </w:r>
            <w:r>
              <w:t>to</w:t>
            </w:r>
            <w:r>
              <w:rPr>
                <w:spacing w:val="-4"/>
              </w:rPr>
              <w:t xml:space="preserve"> </w:t>
            </w:r>
            <w:r>
              <w:t>Leave</w:t>
            </w:r>
            <w:r>
              <w:rPr>
                <w:spacing w:val="-2"/>
              </w:rPr>
              <w:t xml:space="preserve"> </w:t>
            </w:r>
            <w:r>
              <w:t>a</w:t>
            </w:r>
            <w:r>
              <w:rPr>
                <w:spacing w:val="-7"/>
              </w:rPr>
              <w:t xml:space="preserve"> </w:t>
            </w:r>
            <w:r>
              <w:rPr>
                <w:spacing w:val="-2"/>
              </w:rPr>
              <w:t>Meeting.</w:t>
            </w:r>
          </w:p>
        </w:tc>
        <w:tc>
          <w:tcPr>
            <w:tcW w:w="1561" w:type="dxa"/>
          </w:tcPr>
          <w:p w14:paraId="24AA82ED" w14:textId="77777777" w:rsidR="00A41C43" w:rsidRDefault="00417078">
            <w:pPr>
              <w:pStyle w:val="TableParagraph"/>
              <w:spacing w:line="248" w:lineRule="exact"/>
            </w:pPr>
            <w:r>
              <w:rPr>
                <w:spacing w:val="-5"/>
              </w:rPr>
              <w:t>53</w:t>
            </w:r>
          </w:p>
        </w:tc>
        <w:tc>
          <w:tcPr>
            <w:tcW w:w="1276" w:type="dxa"/>
          </w:tcPr>
          <w:p w14:paraId="3C6D84E8" w14:textId="77777777" w:rsidR="00A41C43" w:rsidRDefault="00417078">
            <w:pPr>
              <w:pStyle w:val="TableParagraph"/>
              <w:spacing w:line="248" w:lineRule="exact"/>
              <w:ind w:left="106"/>
            </w:pPr>
            <w:r>
              <w:rPr>
                <w:spacing w:val="-5"/>
              </w:rPr>
              <w:t>19</w:t>
            </w:r>
          </w:p>
        </w:tc>
      </w:tr>
      <w:tr w:rsidR="00A41C43" w14:paraId="2A0F7BF5" w14:textId="77777777">
        <w:trPr>
          <w:trHeight w:val="268"/>
        </w:trPr>
        <w:tc>
          <w:tcPr>
            <w:tcW w:w="6443" w:type="dxa"/>
          </w:tcPr>
          <w:p w14:paraId="533FF815" w14:textId="77777777" w:rsidR="00A41C43" w:rsidRDefault="00417078">
            <w:pPr>
              <w:pStyle w:val="TableParagraph"/>
              <w:spacing w:line="248" w:lineRule="exact"/>
            </w:pPr>
            <w:r>
              <w:t>Order</w:t>
            </w:r>
            <w:r>
              <w:rPr>
                <w:spacing w:val="-6"/>
              </w:rPr>
              <w:t xml:space="preserve"> </w:t>
            </w:r>
            <w:r>
              <w:t>of</w:t>
            </w:r>
            <w:r>
              <w:rPr>
                <w:spacing w:val="-3"/>
              </w:rPr>
              <w:t xml:space="preserve"> </w:t>
            </w:r>
            <w:proofErr w:type="spellStart"/>
            <w:r>
              <w:t>Councillors</w:t>
            </w:r>
            <w:proofErr w:type="spellEnd"/>
            <w:r>
              <w:rPr>
                <w:spacing w:val="-5"/>
              </w:rPr>
              <w:t xml:space="preserve"> </w:t>
            </w:r>
            <w:r>
              <w:t>–</w:t>
            </w:r>
            <w:r>
              <w:rPr>
                <w:spacing w:val="-2"/>
              </w:rPr>
              <w:t xml:space="preserve"> </w:t>
            </w:r>
            <w:r>
              <w:t>Suspension</w:t>
            </w:r>
            <w:r>
              <w:rPr>
                <w:spacing w:val="-5"/>
              </w:rPr>
              <w:t xml:space="preserve"> </w:t>
            </w:r>
            <w:r>
              <w:t>of</w:t>
            </w:r>
            <w:r>
              <w:rPr>
                <w:spacing w:val="-3"/>
              </w:rPr>
              <w:t xml:space="preserve"> </w:t>
            </w:r>
            <w:proofErr w:type="spellStart"/>
            <w:r>
              <w:rPr>
                <w:spacing w:val="-2"/>
              </w:rPr>
              <w:t>Councillors</w:t>
            </w:r>
            <w:proofErr w:type="spellEnd"/>
          </w:p>
        </w:tc>
        <w:tc>
          <w:tcPr>
            <w:tcW w:w="1561" w:type="dxa"/>
          </w:tcPr>
          <w:p w14:paraId="581D1FC9" w14:textId="77777777" w:rsidR="00A41C43" w:rsidRDefault="00417078">
            <w:pPr>
              <w:pStyle w:val="TableParagraph"/>
              <w:spacing w:line="248" w:lineRule="exact"/>
            </w:pPr>
            <w:r>
              <w:rPr>
                <w:spacing w:val="-5"/>
              </w:rPr>
              <w:t>54</w:t>
            </w:r>
          </w:p>
        </w:tc>
        <w:tc>
          <w:tcPr>
            <w:tcW w:w="1276" w:type="dxa"/>
          </w:tcPr>
          <w:p w14:paraId="705939E8" w14:textId="77777777" w:rsidR="00A41C43" w:rsidRDefault="00417078">
            <w:pPr>
              <w:pStyle w:val="TableParagraph"/>
              <w:spacing w:line="248" w:lineRule="exact"/>
              <w:ind w:left="106"/>
            </w:pPr>
            <w:r>
              <w:rPr>
                <w:spacing w:val="-5"/>
              </w:rPr>
              <w:t>19</w:t>
            </w:r>
          </w:p>
        </w:tc>
      </w:tr>
      <w:tr w:rsidR="00A41C43" w14:paraId="1913241D" w14:textId="77777777">
        <w:trPr>
          <w:trHeight w:val="268"/>
        </w:trPr>
        <w:tc>
          <w:tcPr>
            <w:tcW w:w="6443" w:type="dxa"/>
          </w:tcPr>
          <w:p w14:paraId="2F133774" w14:textId="77777777" w:rsidR="00A41C43" w:rsidRDefault="00417078">
            <w:pPr>
              <w:pStyle w:val="TableParagraph"/>
              <w:spacing w:line="248" w:lineRule="exact"/>
            </w:pPr>
            <w:r>
              <w:t>Removal</w:t>
            </w:r>
            <w:r>
              <w:rPr>
                <w:spacing w:val="-5"/>
              </w:rPr>
              <w:t xml:space="preserve"> </w:t>
            </w:r>
            <w:r>
              <w:t>of</w:t>
            </w:r>
            <w:r>
              <w:rPr>
                <w:spacing w:val="-3"/>
              </w:rPr>
              <w:t xml:space="preserve"> </w:t>
            </w:r>
            <w:r>
              <w:t>Mayor</w:t>
            </w:r>
            <w:r>
              <w:rPr>
                <w:spacing w:val="-4"/>
              </w:rPr>
              <w:t xml:space="preserve"> </w:t>
            </w:r>
            <w:r>
              <w:t>or</w:t>
            </w:r>
            <w:r>
              <w:rPr>
                <w:spacing w:val="-3"/>
              </w:rPr>
              <w:t xml:space="preserve"> </w:t>
            </w:r>
            <w:r>
              <w:t>Deputy</w:t>
            </w:r>
            <w:r>
              <w:rPr>
                <w:spacing w:val="-2"/>
              </w:rPr>
              <w:t xml:space="preserve"> </w:t>
            </w:r>
            <w:r>
              <w:t>Mayor</w:t>
            </w:r>
            <w:r>
              <w:rPr>
                <w:spacing w:val="-4"/>
              </w:rPr>
              <w:t xml:space="preserve"> </w:t>
            </w:r>
            <w:r>
              <w:t>or</w:t>
            </w:r>
            <w:r>
              <w:rPr>
                <w:spacing w:val="-1"/>
              </w:rPr>
              <w:t xml:space="preserve"> </w:t>
            </w:r>
            <w:r>
              <w:t>SPC</w:t>
            </w:r>
            <w:r>
              <w:rPr>
                <w:spacing w:val="-1"/>
              </w:rPr>
              <w:t xml:space="preserve"> </w:t>
            </w:r>
            <w:r>
              <w:rPr>
                <w:spacing w:val="-2"/>
              </w:rPr>
              <w:t>Chair</w:t>
            </w:r>
          </w:p>
        </w:tc>
        <w:tc>
          <w:tcPr>
            <w:tcW w:w="1561" w:type="dxa"/>
          </w:tcPr>
          <w:p w14:paraId="0F4321A1" w14:textId="77777777" w:rsidR="00A41C43" w:rsidRDefault="00417078">
            <w:pPr>
              <w:pStyle w:val="TableParagraph"/>
              <w:spacing w:line="248" w:lineRule="exact"/>
            </w:pPr>
            <w:r>
              <w:rPr>
                <w:spacing w:val="-5"/>
              </w:rPr>
              <w:t>55</w:t>
            </w:r>
          </w:p>
        </w:tc>
        <w:tc>
          <w:tcPr>
            <w:tcW w:w="1276" w:type="dxa"/>
          </w:tcPr>
          <w:p w14:paraId="1D6DD1B7" w14:textId="77777777" w:rsidR="00A41C43" w:rsidRDefault="00417078">
            <w:pPr>
              <w:pStyle w:val="TableParagraph"/>
              <w:spacing w:line="248" w:lineRule="exact"/>
              <w:ind w:left="106"/>
            </w:pPr>
            <w:r>
              <w:rPr>
                <w:spacing w:val="-5"/>
              </w:rPr>
              <w:t>20</w:t>
            </w:r>
          </w:p>
        </w:tc>
      </w:tr>
      <w:tr w:rsidR="00A41C43" w14:paraId="545C6ABC" w14:textId="77777777">
        <w:trPr>
          <w:trHeight w:val="268"/>
        </w:trPr>
        <w:tc>
          <w:tcPr>
            <w:tcW w:w="6443" w:type="dxa"/>
          </w:tcPr>
          <w:p w14:paraId="0E5D1CB8" w14:textId="77777777" w:rsidR="00A41C43" w:rsidRDefault="00417078">
            <w:pPr>
              <w:pStyle w:val="TableParagraph"/>
              <w:spacing w:line="248" w:lineRule="exact"/>
            </w:pPr>
            <w:r>
              <w:t>Order</w:t>
            </w:r>
            <w:r>
              <w:rPr>
                <w:spacing w:val="-5"/>
              </w:rPr>
              <w:t xml:space="preserve"> </w:t>
            </w:r>
            <w:r>
              <w:t>of</w:t>
            </w:r>
            <w:r>
              <w:rPr>
                <w:spacing w:val="-3"/>
              </w:rPr>
              <w:t xml:space="preserve"> </w:t>
            </w:r>
            <w:proofErr w:type="spellStart"/>
            <w:r>
              <w:t>Councillors</w:t>
            </w:r>
            <w:proofErr w:type="spellEnd"/>
            <w:r>
              <w:rPr>
                <w:spacing w:val="-5"/>
              </w:rPr>
              <w:t xml:space="preserve"> </w:t>
            </w:r>
            <w:r>
              <w:t>–General</w:t>
            </w:r>
            <w:r>
              <w:rPr>
                <w:spacing w:val="-4"/>
              </w:rPr>
              <w:t xml:space="preserve"> </w:t>
            </w:r>
            <w:r>
              <w:t>Disorder</w:t>
            </w:r>
            <w:r>
              <w:rPr>
                <w:spacing w:val="-5"/>
              </w:rPr>
              <w:t xml:space="preserve"> </w:t>
            </w:r>
            <w:r>
              <w:t>/</w:t>
            </w:r>
            <w:r>
              <w:rPr>
                <w:spacing w:val="-2"/>
              </w:rPr>
              <w:t xml:space="preserve"> Adjournment</w:t>
            </w:r>
          </w:p>
        </w:tc>
        <w:tc>
          <w:tcPr>
            <w:tcW w:w="1561" w:type="dxa"/>
          </w:tcPr>
          <w:p w14:paraId="25236A74" w14:textId="77777777" w:rsidR="00A41C43" w:rsidRDefault="00417078">
            <w:pPr>
              <w:pStyle w:val="TableParagraph"/>
              <w:spacing w:line="248" w:lineRule="exact"/>
            </w:pPr>
            <w:r>
              <w:rPr>
                <w:spacing w:val="-5"/>
              </w:rPr>
              <w:t>56</w:t>
            </w:r>
          </w:p>
        </w:tc>
        <w:tc>
          <w:tcPr>
            <w:tcW w:w="1276" w:type="dxa"/>
          </w:tcPr>
          <w:p w14:paraId="5AB7B30A" w14:textId="77777777" w:rsidR="00A41C43" w:rsidRDefault="00417078">
            <w:pPr>
              <w:pStyle w:val="TableParagraph"/>
              <w:spacing w:line="248" w:lineRule="exact"/>
              <w:ind w:left="106"/>
            </w:pPr>
            <w:r>
              <w:rPr>
                <w:spacing w:val="-5"/>
              </w:rPr>
              <w:t>20</w:t>
            </w:r>
          </w:p>
        </w:tc>
      </w:tr>
      <w:tr w:rsidR="00A41C43" w14:paraId="5A48C1C7" w14:textId="77777777">
        <w:trPr>
          <w:trHeight w:val="268"/>
        </w:trPr>
        <w:tc>
          <w:tcPr>
            <w:tcW w:w="6443" w:type="dxa"/>
          </w:tcPr>
          <w:p w14:paraId="7877A1E8" w14:textId="77777777" w:rsidR="00A41C43" w:rsidRDefault="00417078">
            <w:pPr>
              <w:pStyle w:val="TableParagraph"/>
              <w:spacing w:line="248" w:lineRule="exact"/>
            </w:pPr>
            <w:r>
              <w:t>Order</w:t>
            </w:r>
            <w:r>
              <w:rPr>
                <w:spacing w:val="-7"/>
              </w:rPr>
              <w:t xml:space="preserve"> </w:t>
            </w:r>
            <w:r>
              <w:t>of</w:t>
            </w:r>
            <w:r>
              <w:rPr>
                <w:spacing w:val="-3"/>
              </w:rPr>
              <w:t xml:space="preserve"> </w:t>
            </w:r>
            <w:proofErr w:type="spellStart"/>
            <w:r>
              <w:t>Councillors</w:t>
            </w:r>
            <w:proofErr w:type="spellEnd"/>
            <w:r>
              <w:rPr>
                <w:spacing w:val="-4"/>
              </w:rPr>
              <w:t xml:space="preserve"> </w:t>
            </w:r>
            <w:r>
              <w:t>–</w:t>
            </w:r>
            <w:r>
              <w:rPr>
                <w:spacing w:val="-2"/>
              </w:rPr>
              <w:t xml:space="preserve"> </w:t>
            </w:r>
            <w:r>
              <w:t>Addressing</w:t>
            </w:r>
            <w:r>
              <w:rPr>
                <w:spacing w:val="-4"/>
              </w:rPr>
              <w:t xml:space="preserve"> </w:t>
            </w:r>
            <w:r>
              <w:t>the</w:t>
            </w:r>
            <w:r>
              <w:rPr>
                <w:spacing w:val="-4"/>
              </w:rPr>
              <w:t xml:space="preserve"> </w:t>
            </w:r>
            <w:r>
              <w:rPr>
                <w:spacing w:val="-2"/>
              </w:rPr>
              <w:t>Chair</w:t>
            </w:r>
          </w:p>
        </w:tc>
        <w:tc>
          <w:tcPr>
            <w:tcW w:w="1561" w:type="dxa"/>
          </w:tcPr>
          <w:p w14:paraId="208B4BE7" w14:textId="77777777" w:rsidR="00A41C43" w:rsidRDefault="00417078">
            <w:pPr>
              <w:pStyle w:val="TableParagraph"/>
              <w:spacing w:line="248" w:lineRule="exact"/>
            </w:pPr>
            <w:r>
              <w:rPr>
                <w:spacing w:val="-5"/>
              </w:rPr>
              <w:t>57</w:t>
            </w:r>
          </w:p>
        </w:tc>
        <w:tc>
          <w:tcPr>
            <w:tcW w:w="1276" w:type="dxa"/>
          </w:tcPr>
          <w:p w14:paraId="1AEB91E5" w14:textId="77777777" w:rsidR="00A41C43" w:rsidRDefault="00417078">
            <w:pPr>
              <w:pStyle w:val="TableParagraph"/>
              <w:spacing w:line="248" w:lineRule="exact"/>
              <w:ind w:left="106"/>
            </w:pPr>
            <w:r>
              <w:rPr>
                <w:spacing w:val="-5"/>
              </w:rPr>
              <w:t>20</w:t>
            </w:r>
          </w:p>
        </w:tc>
      </w:tr>
      <w:tr w:rsidR="00A41C43" w14:paraId="391E08A3" w14:textId="77777777">
        <w:trPr>
          <w:trHeight w:val="268"/>
        </w:trPr>
        <w:tc>
          <w:tcPr>
            <w:tcW w:w="6443" w:type="dxa"/>
          </w:tcPr>
          <w:p w14:paraId="343EC2FD" w14:textId="77777777" w:rsidR="00A41C43" w:rsidRDefault="00417078">
            <w:pPr>
              <w:pStyle w:val="TableParagraph"/>
              <w:spacing w:line="248" w:lineRule="exact"/>
            </w:pPr>
            <w:r>
              <w:t>Order</w:t>
            </w:r>
            <w:r>
              <w:rPr>
                <w:spacing w:val="-5"/>
              </w:rPr>
              <w:t xml:space="preserve"> </w:t>
            </w:r>
            <w:r>
              <w:t>of</w:t>
            </w:r>
            <w:r>
              <w:rPr>
                <w:spacing w:val="-2"/>
              </w:rPr>
              <w:t xml:space="preserve"> </w:t>
            </w:r>
            <w:proofErr w:type="spellStart"/>
            <w:r>
              <w:t>Councillors</w:t>
            </w:r>
            <w:proofErr w:type="spellEnd"/>
            <w:r>
              <w:rPr>
                <w:spacing w:val="-4"/>
              </w:rPr>
              <w:t xml:space="preserve"> </w:t>
            </w:r>
            <w:r>
              <w:t>–</w:t>
            </w:r>
            <w:r>
              <w:rPr>
                <w:spacing w:val="-2"/>
              </w:rPr>
              <w:t xml:space="preserve"> </w:t>
            </w:r>
            <w:r>
              <w:t>Reference</w:t>
            </w:r>
            <w:r>
              <w:rPr>
                <w:spacing w:val="-2"/>
              </w:rPr>
              <w:t xml:space="preserve"> </w:t>
            </w:r>
            <w:r>
              <w:t>to</w:t>
            </w:r>
            <w:r>
              <w:rPr>
                <w:spacing w:val="-3"/>
              </w:rPr>
              <w:t xml:space="preserve"> </w:t>
            </w:r>
            <w:proofErr w:type="spellStart"/>
            <w:r>
              <w:rPr>
                <w:spacing w:val="-2"/>
              </w:rPr>
              <w:t>Councillors</w:t>
            </w:r>
            <w:proofErr w:type="spellEnd"/>
          </w:p>
        </w:tc>
        <w:tc>
          <w:tcPr>
            <w:tcW w:w="1561" w:type="dxa"/>
          </w:tcPr>
          <w:p w14:paraId="66CB39A0" w14:textId="77777777" w:rsidR="00A41C43" w:rsidRDefault="00417078">
            <w:pPr>
              <w:pStyle w:val="TableParagraph"/>
              <w:spacing w:line="248" w:lineRule="exact"/>
            </w:pPr>
            <w:r>
              <w:rPr>
                <w:spacing w:val="-5"/>
              </w:rPr>
              <w:t>58</w:t>
            </w:r>
          </w:p>
        </w:tc>
        <w:tc>
          <w:tcPr>
            <w:tcW w:w="1276" w:type="dxa"/>
          </w:tcPr>
          <w:p w14:paraId="1D6EA78A" w14:textId="77777777" w:rsidR="00A41C43" w:rsidRDefault="00417078">
            <w:pPr>
              <w:pStyle w:val="TableParagraph"/>
              <w:spacing w:line="248" w:lineRule="exact"/>
              <w:ind w:left="106"/>
            </w:pPr>
            <w:r>
              <w:rPr>
                <w:spacing w:val="-5"/>
              </w:rPr>
              <w:t>20</w:t>
            </w:r>
          </w:p>
        </w:tc>
      </w:tr>
      <w:tr w:rsidR="00A41C43" w14:paraId="7B22C792" w14:textId="77777777">
        <w:trPr>
          <w:trHeight w:val="268"/>
        </w:trPr>
        <w:tc>
          <w:tcPr>
            <w:tcW w:w="6443" w:type="dxa"/>
          </w:tcPr>
          <w:p w14:paraId="503E3533" w14:textId="77777777" w:rsidR="00A41C43" w:rsidRDefault="00417078">
            <w:pPr>
              <w:pStyle w:val="TableParagraph"/>
              <w:spacing w:line="248" w:lineRule="exact"/>
            </w:pPr>
            <w:r>
              <w:t>Questions</w:t>
            </w:r>
            <w:r>
              <w:rPr>
                <w:spacing w:val="-3"/>
              </w:rPr>
              <w:t xml:space="preserve"> </w:t>
            </w:r>
            <w:r>
              <w:t>and</w:t>
            </w:r>
            <w:r>
              <w:rPr>
                <w:spacing w:val="-4"/>
              </w:rPr>
              <w:t xml:space="preserve"> Votes</w:t>
            </w:r>
          </w:p>
        </w:tc>
        <w:tc>
          <w:tcPr>
            <w:tcW w:w="1561" w:type="dxa"/>
          </w:tcPr>
          <w:p w14:paraId="7D8BB326" w14:textId="77777777" w:rsidR="00A41C43" w:rsidRDefault="00417078">
            <w:pPr>
              <w:pStyle w:val="TableParagraph"/>
              <w:spacing w:line="248" w:lineRule="exact"/>
            </w:pPr>
            <w:r>
              <w:rPr>
                <w:spacing w:val="-5"/>
              </w:rPr>
              <w:t>59</w:t>
            </w:r>
          </w:p>
        </w:tc>
        <w:tc>
          <w:tcPr>
            <w:tcW w:w="1276" w:type="dxa"/>
          </w:tcPr>
          <w:p w14:paraId="7364BFE6" w14:textId="77777777" w:rsidR="00A41C43" w:rsidRDefault="00417078">
            <w:pPr>
              <w:pStyle w:val="TableParagraph"/>
              <w:spacing w:line="248" w:lineRule="exact"/>
              <w:ind w:left="106"/>
            </w:pPr>
            <w:r>
              <w:rPr>
                <w:spacing w:val="-5"/>
              </w:rPr>
              <w:t>20</w:t>
            </w:r>
          </w:p>
        </w:tc>
      </w:tr>
      <w:tr w:rsidR="00A41C43" w14:paraId="67C85F18" w14:textId="77777777">
        <w:trPr>
          <w:trHeight w:val="268"/>
        </w:trPr>
        <w:tc>
          <w:tcPr>
            <w:tcW w:w="6443" w:type="dxa"/>
          </w:tcPr>
          <w:p w14:paraId="004F3756" w14:textId="77777777" w:rsidR="00A41C43" w:rsidRDefault="00417078">
            <w:pPr>
              <w:pStyle w:val="TableParagraph"/>
              <w:spacing w:line="248" w:lineRule="exact"/>
            </w:pPr>
            <w:r>
              <w:t>Declaration</w:t>
            </w:r>
            <w:r>
              <w:rPr>
                <w:spacing w:val="-4"/>
              </w:rPr>
              <w:t xml:space="preserve"> </w:t>
            </w:r>
            <w:r>
              <w:t>of</w:t>
            </w:r>
            <w:r>
              <w:rPr>
                <w:spacing w:val="-1"/>
              </w:rPr>
              <w:t xml:space="preserve"> </w:t>
            </w:r>
            <w:r>
              <w:t>Result</w:t>
            </w:r>
            <w:r>
              <w:rPr>
                <w:spacing w:val="-3"/>
              </w:rPr>
              <w:t xml:space="preserve"> </w:t>
            </w:r>
            <w:r>
              <w:t>of</w:t>
            </w:r>
            <w:r>
              <w:rPr>
                <w:spacing w:val="-2"/>
              </w:rPr>
              <w:t xml:space="preserve"> </w:t>
            </w:r>
            <w:r>
              <w:t xml:space="preserve">a </w:t>
            </w:r>
            <w:r>
              <w:rPr>
                <w:spacing w:val="-4"/>
              </w:rPr>
              <w:t>Vote</w:t>
            </w:r>
          </w:p>
        </w:tc>
        <w:tc>
          <w:tcPr>
            <w:tcW w:w="1561" w:type="dxa"/>
          </w:tcPr>
          <w:p w14:paraId="7A0A8520" w14:textId="77777777" w:rsidR="00A41C43" w:rsidRDefault="00417078">
            <w:pPr>
              <w:pStyle w:val="TableParagraph"/>
              <w:spacing w:line="248" w:lineRule="exact"/>
            </w:pPr>
            <w:r>
              <w:rPr>
                <w:spacing w:val="-5"/>
              </w:rPr>
              <w:t>60</w:t>
            </w:r>
          </w:p>
        </w:tc>
        <w:tc>
          <w:tcPr>
            <w:tcW w:w="1276" w:type="dxa"/>
          </w:tcPr>
          <w:p w14:paraId="00A2273F" w14:textId="77777777" w:rsidR="00A41C43" w:rsidRDefault="00417078">
            <w:pPr>
              <w:pStyle w:val="TableParagraph"/>
              <w:spacing w:line="248" w:lineRule="exact"/>
              <w:ind w:left="106"/>
            </w:pPr>
            <w:r>
              <w:rPr>
                <w:spacing w:val="-5"/>
              </w:rPr>
              <w:t>21</w:t>
            </w:r>
          </w:p>
        </w:tc>
      </w:tr>
      <w:tr w:rsidR="00A41C43" w14:paraId="1CF17963" w14:textId="77777777">
        <w:trPr>
          <w:trHeight w:val="270"/>
        </w:trPr>
        <w:tc>
          <w:tcPr>
            <w:tcW w:w="6443" w:type="dxa"/>
          </w:tcPr>
          <w:p w14:paraId="0CF5194E" w14:textId="77777777" w:rsidR="00A41C43" w:rsidRDefault="00417078">
            <w:pPr>
              <w:pStyle w:val="TableParagraph"/>
              <w:spacing w:line="251" w:lineRule="exact"/>
            </w:pPr>
            <w:r>
              <w:t>Votes</w:t>
            </w:r>
            <w:r>
              <w:rPr>
                <w:spacing w:val="-4"/>
              </w:rPr>
              <w:t xml:space="preserve"> </w:t>
            </w:r>
            <w:r>
              <w:t xml:space="preserve">per </w:t>
            </w:r>
            <w:proofErr w:type="spellStart"/>
            <w:r>
              <w:rPr>
                <w:spacing w:val="-2"/>
              </w:rPr>
              <w:t>Councillor</w:t>
            </w:r>
            <w:proofErr w:type="spellEnd"/>
          </w:p>
        </w:tc>
        <w:tc>
          <w:tcPr>
            <w:tcW w:w="1561" w:type="dxa"/>
          </w:tcPr>
          <w:p w14:paraId="31D86E66" w14:textId="77777777" w:rsidR="00A41C43" w:rsidRDefault="00417078">
            <w:pPr>
              <w:pStyle w:val="TableParagraph"/>
              <w:spacing w:line="251" w:lineRule="exact"/>
            </w:pPr>
            <w:r>
              <w:rPr>
                <w:spacing w:val="-5"/>
              </w:rPr>
              <w:t>61</w:t>
            </w:r>
          </w:p>
        </w:tc>
        <w:tc>
          <w:tcPr>
            <w:tcW w:w="1276" w:type="dxa"/>
          </w:tcPr>
          <w:p w14:paraId="57100736" w14:textId="77777777" w:rsidR="00A41C43" w:rsidRDefault="00417078">
            <w:pPr>
              <w:pStyle w:val="TableParagraph"/>
              <w:spacing w:line="251" w:lineRule="exact"/>
              <w:ind w:left="106"/>
            </w:pPr>
            <w:r>
              <w:rPr>
                <w:spacing w:val="-5"/>
              </w:rPr>
              <w:t>21</w:t>
            </w:r>
          </w:p>
        </w:tc>
      </w:tr>
      <w:tr w:rsidR="00A41C43" w14:paraId="1BEB7F17" w14:textId="77777777">
        <w:trPr>
          <w:trHeight w:val="268"/>
        </w:trPr>
        <w:tc>
          <w:tcPr>
            <w:tcW w:w="6443" w:type="dxa"/>
          </w:tcPr>
          <w:p w14:paraId="76CA8B7A" w14:textId="77777777" w:rsidR="00A41C43" w:rsidRDefault="00417078">
            <w:pPr>
              <w:pStyle w:val="TableParagraph"/>
              <w:spacing w:line="248" w:lineRule="exact"/>
            </w:pPr>
            <w:r>
              <w:t>Majority</w:t>
            </w:r>
            <w:r>
              <w:rPr>
                <w:spacing w:val="-8"/>
              </w:rPr>
              <w:t xml:space="preserve"> </w:t>
            </w:r>
            <w:r>
              <w:rPr>
                <w:spacing w:val="-4"/>
              </w:rPr>
              <w:t>Vote</w:t>
            </w:r>
          </w:p>
        </w:tc>
        <w:tc>
          <w:tcPr>
            <w:tcW w:w="1561" w:type="dxa"/>
          </w:tcPr>
          <w:p w14:paraId="5355B038" w14:textId="77777777" w:rsidR="00A41C43" w:rsidRDefault="00417078">
            <w:pPr>
              <w:pStyle w:val="TableParagraph"/>
              <w:spacing w:line="248" w:lineRule="exact"/>
            </w:pPr>
            <w:r>
              <w:rPr>
                <w:spacing w:val="-5"/>
              </w:rPr>
              <w:t>62</w:t>
            </w:r>
          </w:p>
        </w:tc>
        <w:tc>
          <w:tcPr>
            <w:tcW w:w="1276" w:type="dxa"/>
          </w:tcPr>
          <w:p w14:paraId="19563993" w14:textId="77777777" w:rsidR="00A41C43" w:rsidRDefault="00417078">
            <w:pPr>
              <w:pStyle w:val="TableParagraph"/>
              <w:spacing w:line="248" w:lineRule="exact"/>
              <w:ind w:left="106"/>
            </w:pPr>
            <w:r>
              <w:rPr>
                <w:spacing w:val="-5"/>
              </w:rPr>
              <w:t>21</w:t>
            </w:r>
          </w:p>
        </w:tc>
      </w:tr>
      <w:tr w:rsidR="00A41C43" w14:paraId="6BB8F44B" w14:textId="77777777">
        <w:trPr>
          <w:trHeight w:val="268"/>
        </w:trPr>
        <w:tc>
          <w:tcPr>
            <w:tcW w:w="6443" w:type="dxa"/>
          </w:tcPr>
          <w:p w14:paraId="34776228" w14:textId="77777777" w:rsidR="00A41C43" w:rsidRDefault="00417078">
            <w:pPr>
              <w:pStyle w:val="TableParagraph"/>
              <w:spacing w:line="248" w:lineRule="exact"/>
            </w:pPr>
            <w:r>
              <w:t>Suspension</w:t>
            </w:r>
            <w:r>
              <w:rPr>
                <w:spacing w:val="-7"/>
              </w:rPr>
              <w:t xml:space="preserve"> </w:t>
            </w:r>
            <w:r>
              <w:t>of</w:t>
            </w:r>
            <w:r>
              <w:rPr>
                <w:spacing w:val="-9"/>
              </w:rPr>
              <w:t xml:space="preserve"> </w:t>
            </w:r>
            <w:r>
              <w:t>Standing</w:t>
            </w:r>
            <w:r>
              <w:rPr>
                <w:spacing w:val="-6"/>
              </w:rPr>
              <w:t xml:space="preserve"> </w:t>
            </w:r>
            <w:r>
              <w:rPr>
                <w:spacing w:val="-2"/>
              </w:rPr>
              <w:t>Orders</w:t>
            </w:r>
          </w:p>
        </w:tc>
        <w:tc>
          <w:tcPr>
            <w:tcW w:w="1561" w:type="dxa"/>
          </w:tcPr>
          <w:p w14:paraId="62FD7956" w14:textId="77777777" w:rsidR="00A41C43" w:rsidRDefault="00417078">
            <w:pPr>
              <w:pStyle w:val="TableParagraph"/>
              <w:spacing w:line="248" w:lineRule="exact"/>
            </w:pPr>
            <w:r>
              <w:rPr>
                <w:spacing w:val="-5"/>
              </w:rPr>
              <w:t>63</w:t>
            </w:r>
          </w:p>
        </w:tc>
        <w:tc>
          <w:tcPr>
            <w:tcW w:w="1276" w:type="dxa"/>
          </w:tcPr>
          <w:p w14:paraId="3124CC28" w14:textId="77777777" w:rsidR="00A41C43" w:rsidRDefault="00417078">
            <w:pPr>
              <w:pStyle w:val="TableParagraph"/>
              <w:spacing w:line="248" w:lineRule="exact"/>
              <w:ind w:left="106"/>
            </w:pPr>
            <w:r>
              <w:rPr>
                <w:spacing w:val="-5"/>
              </w:rPr>
              <w:t>21</w:t>
            </w:r>
          </w:p>
        </w:tc>
      </w:tr>
      <w:tr w:rsidR="00A41C43" w14:paraId="07AB9BC8" w14:textId="77777777">
        <w:trPr>
          <w:trHeight w:val="268"/>
        </w:trPr>
        <w:tc>
          <w:tcPr>
            <w:tcW w:w="6443" w:type="dxa"/>
          </w:tcPr>
          <w:p w14:paraId="3180D250" w14:textId="77777777" w:rsidR="00A41C43" w:rsidRDefault="00417078">
            <w:pPr>
              <w:pStyle w:val="TableParagraph"/>
              <w:spacing w:line="249" w:lineRule="exact"/>
            </w:pPr>
            <w:r>
              <w:t>Votes</w:t>
            </w:r>
            <w:r>
              <w:rPr>
                <w:spacing w:val="-3"/>
              </w:rPr>
              <w:t xml:space="preserve"> </w:t>
            </w:r>
            <w:r>
              <w:t>of</w:t>
            </w:r>
            <w:r>
              <w:rPr>
                <w:spacing w:val="-3"/>
              </w:rPr>
              <w:t xml:space="preserve"> </w:t>
            </w:r>
            <w:r>
              <w:rPr>
                <w:spacing w:val="-2"/>
              </w:rPr>
              <w:t>Sympathy/Bereavements/Congratulations</w:t>
            </w:r>
          </w:p>
        </w:tc>
        <w:tc>
          <w:tcPr>
            <w:tcW w:w="1561" w:type="dxa"/>
          </w:tcPr>
          <w:p w14:paraId="361124A6" w14:textId="77777777" w:rsidR="00A41C43" w:rsidRDefault="00417078">
            <w:pPr>
              <w:pStyle w:val="TableParagraph"/>
              <w:spacing w:line="249" w:lineRule="exact"/>
            </w:pPr>
            <w:r>
              <w:rPr>
                <w:spacing w:val="-5"/>
              </w:rPr>
              <w:t>64</w:t>
            </w:r>
          </w:p>
        </w:tc>
        <w:tc>
          <w:tcPr>
            <w:tcW w:w="1276" w:type="dxa"/>
          </w:tcPr>
          <w:p w14:paraId="4AB7C920" w14:textId="77777777" w:rsidR="00A41C43" w:rsidRDefault="00417078">
            <w:pPr>
              <w:pStyle w:val="TableParagraph"/>
              <w:spacing w:line="249" w:lineRule="exact"/>
              <w:ind w:left="106"/>
            </w:pPr>
            <w:r>
              <w:rPr>
                <w:spacing w:val="-5"/>
              </w:rPr>
              <w:t>21</w:t>
            </w:r>
          </w:p>
        </w:tc>
      </w:tr>
      <w:tr w:rsidR="00A41C43" w14:paraId="144B7688" w14:textId="77777777">
        <w:trPr>
          <w:trHeight w:val="830"/>
        </w:trPr>
        <w:tc>
          <w:tcPr>
            <w:tcW w:w="6443" w:type="dxa"/>
            <w:shd w:val="clear" w:color="auto" w:fill="E4E4E4"/>
          </w:tcPr>
          <w:p w14:paraId="5D840240" w14:textId="77777777" w:rsidR="00A41C43" w:rsidRDefault="00417078">
            <w:pPr>
              <w:pStyle w:val="TableParagraph"/>
              <w:tabs>
                <w:tab w:val="left" w:pos="1146"/>
              </w:tabs>
              <w:spacing w:before="268"/>
              <w:rPr>
                <w:b/>
                <w:sz w:val="24"/>
              </w:rPr>
            </w:pPr>
            <w:r>
              <w:rPr>
                <w:b/>
                <w:sz w:val="24"/>
              </w:rPr>
              <w:t>Part</w:t>
            </w:r>
            <w:r>
              <w:rPr>
                <w:b/>
                <w:spacing w:val="-1"/>
                <w:sz w:val="24"/>
              </w:rPr>
              <w:t xml:space="preserve"> </w:t>
            </w:r>
            <w:r>
              <w:rPr>
                <w:b/>
                <w:spacing w:val="-5"/>
                <w:sz w:val="24"/>
              </w:rPr>
              <w:t>4:</w:t>
            </w:r>
            <w:r>
              <w:rPr>
                <w:b/>
                <w:sz w:val="24"/>
              </w:rPr>
              <w:tab/>
              <w:t>Operation</w:t>
            </w:r>
            <w:r>
              <w:rPr>
                <w:b/>
                <w:spacing w:val="-3"/>
                <w:sz w:val="24"/>
              </w:rPr>
              <w:t xml:space="preserve"> </w:t>
            </w:r>
            <w:r>
              <w:rPr>
                <w:b/>
                <w:sz w:val="24"/>
              </w:rPr>
              <w:t>of</w:t>
            </w:r>
            <w:r>
              <w:rPr>
                <w:b/>
                <w:spacing w:val="-4"/>
                <w:sz w:val="24"/>
              </w:rPr>
              <w:t xml:space="preserve"> </w:t>
            </w:r>
            <w:r>
              <w:rPr>
                <w:b/>
                <w:spacing w:val="-2"/>
                <w:sz w:val="24"/>
              </w:rPr>
              <w:t>Committees</w:t>
            </w:r>
          </w:p>
        </w:tc>
        <w:tc>
          <w:tcPr>
            <w:tcW w:w="1561" w:type="dxa"/>
            <w:shd w:val="clear" w:color="auto" w:fill="E4E4E4"/>
          </w:tcPr>
          <w:p w14:paraId="2C572CBD" w14:textId="77777777" w:rsidR="00A41C43" w:rsidRDefault="00A41C43">
            <w:pPr>
              <w:pStyle w:val="TableParagraph"/>
              <w:ind w:left="0"/>
              <w:rPr>
                <w:rFonts w:ascii="Times New Roman"/>
              </w:rPr>
            </w:pPr>
          </w:p>
        </w:tc>
        <w:tc>
          <w:tcPr>
            <w:tcW w:w="1276" w:type="dxa"/>
            <w:shd w:val="clear" w:color="auto" w:fill="E4E4E4"/>
          </w:tcPr>
          <w:p w14:paraId="275C202F" w14:textId="77777777" w:rsidR="00A41C43" w:rsidRDefault="00A41C43">
            <w:pPr>
              <w:pStyle w:val="TableParagraph"/>
              <w:ind w:left="0"/>
              <w:rPr>
                <w:rFonts w:ascii="Times New Roman"/>
              </w:rPr>
            </w:pPr>
          </w:p>
        </w:tc>
      </w:tr>
      <w:tr w:rsidR="00A41C43" w14:paraId="1E1470E4" w14:textId="77777777">
        <w:trPr>
          <w:trHeight w:val="268"/>
        </w:trPr>
        <w:tc>
          <w:tcPr>
            <w:tcW w:w="6443" w:type="dxa"/>
          </w:tcPr>
          <w:p w14:paraId="2E0EEF83" w14:textId="77777777" w:rsidR="00A41C43" w:rsidRDefault="00417078">
            <w:pPr>
              <w:pStyle w:val="TableParagraph"/>
              <w:spacing w:line="248" w:lineRule="exact"/>
            </w:pPr>
            <w:r>
              <w:t>Corporate</w:t>
            </w:r>
            <w:r>
              <w:rPr>
                <w:spacing w:val="-5"/>
              </w:rPr>
              <w:t xml:space="preserve"> </w:t>
            </w:r>
            <w:r>
              <w:t>Policy</w:t>
            </w:r>
            <w:r>
              <w:rPr>
                <w:spacing w:val="-4"/>
              </w:rPr>
              <w:t xml:space="preserve"> </w:t>
            </w:r>
            <w:r>
              <w:t>Group</w:t>
            </w:r>
            <w:r>
              <w:rPr>
                <w:spacing w:val="-4"/>
              </w:rPr>
              <w:t xml:space="preserve"> </w:t>
            </w:r>
            <w:r>
              <w:t>–</w:t>
            </w:r>
            <w:r>
              <w:rPr>
                <w:spacing w:val="-4"/>
              </w:rPr>
              <w:t xml:space="preserve"> </w:t>
            </w:r>
            <w:r>
              <w:rPr>
                <w:spacing w:val="-2"/>
              </w:rPr>
              <w:t>Membership</w:t>
            </w:r>
          </w:p>
        </w:tc>
        <w:tc>
          <w:tcPr>
            <w:tcW w:w="1561" w:type="dxa"/>
          </w:tcPr>
          <w:p w14:paraId="0E073F99" w14:textId="77777777" w:rsidR="00A41C43" w:rsidRDefault="00417078">
            <w:pPr>
              <w:pStyle w:val="TableParagraph"/>
              <w:spacing w:line="248" w:lineRule="exact"/>
            </w:pPr>
            <w:r>
              <w:rPr>
                <w:spacing w:val="-5"/>
              </w:rPr>
              <w:t>65</w:t>
            </w:r>
          </w:p>
        </w:tc>
        <w:tc>
          <w:tcPr>
            <w:tcW w:w="1276" w:type="dxa"/>
          </w:tcPr>
          <w:p w14:paraId="471F7D3D" w14:textId="77777777" w:rsidR="00A41C43" w:rsidRDefault="00417078">
            <w:pPr>
              <w:pStyle w:val="TableParagraph"/>
              <w:spacing w:line="248" w:lineRule="exact"/>
              <w:ind w:left="106"/>
            </w:pPr>
            <w:r>
              <w:rPr>
                <w:spacing w:val="-5"/>
              </w:rPr>
              <w:t>22</w:t>
            </w:r>
          </w:p>
        </w:tc>
      </w:tr>
      <w:tr w:rsidR="00A41C43" w14:paraId="2F5C7268" w14:textId="77777777">
        <w:trPr>
          <w:trHeight w:val="268"/>
        </w:trPr>
        <w:tc>
          <w:tcPr>
            <w:tcW w:w="6443" w:type="dxa"/>
          </w:tcPr>
          <w:p w14:paraId="113BAB9B" w14:textId="77777777" w:rsidR="00A41C43" w:rsidRDefault="00417078">
            <w:pPr>
              <w:pStyle w:val="TableParagraph"/>
              <w:spacing w:line="248" w:lineRule="exact"/>
            </w:pPr>
            <w:r>
              <w:t>Strategic</w:t>
            </w:r>
            <w:r>
              <w:rPr>
                <w:spacing w:val="-4"/>
              </w:rPr>
              <w:t xml:space="preserve"> </w:t>
            </w:r>
            <w:r>
              <w:t>Policy</w:t>
            </w:r>
            <w:r>
              <w:rPr>
                <w:spacing w:val="-3"/>
              </w:rPr>
              <w:t xml:space="preserve"> </w:t>
            </w:r>
            <w:r>
              <w:rPr>
                <w:spacing w:val="-2"/>
              </w:rPr>
              <w:t>Committees</w:t>
            </w:r>
          </w:p>
        </w:tc>
        <w:tc>
          <w:tcPr>
            <w:tcW w:w="1561" w:type="dxa"/>
          </w:tcPr>
          <w:p w14:paraId="39330571" w14:textId="77777777" w:rsidR="00A41C43" w:rsidRDefault="00417078">
            <w:pPr>
              <w:pStyle w:val="TableParagraph"/>
              <w:spacing w:line="248" w:lineRule="exact"/>
            </w:pPr>
            <w:r>
              <w:rPr>
                <w:spacing w:val="-5"/>
              </w:rPr>
              <w:t>66</w:t>
            </w:r>
          </w:p>
        </w:tc>
        <w:tc>
          <w:tcPr>
            <w:tcW w:w="1276" w:type="dxa"/>
          </w:tcPr>
          <w:p w14:paraId="7564995D" w14:textId="77777777" w:rsidR="00A41C43" w:rsidRDefault="00417078">
            <w:pPr>
              <w:pStyle w:val="TableParagraph"/>
              <w:spacing w:line="248" w:lineRule="exact"/>
              <w:ind w:left="106"/>
            </w:pPr>
            <w:r>
              <w:rPr>
                <w:spacing w:val="-5"/>
              </w:rPr>
              <w:t>22</w:t>
            </w:r>
          </w:p>
        </w:tc>
      </w:tr>
      <w:tr w:rsidR="00A41C43" w14:paraId="71FA58F0" w14:textId="77777777">
        <w:trPr>
          <w:trHeight w:val="268"/>
        </w:trPr>
        <w:tc>
          <w:tcPr>
            <w:tcW w:w="6443" w:type="dxa"/>
          </w:tcPr>
          <w:p w14:paraId="089DCFBC" w14:textId="77777777" w:rsidR="00A41C43" w:rsidRDefault="00417078">
            <w:pPr>
              <w:pStyle w:val="TableParagraph"/>
              <w:spacing w:line="248" w:lineRule="exact"/>
            </w:pPr>
            <w:r>
              <w:t>Appointment</w:t>
            </w:r>
            <w:r>
              <w:rPr>
                <w:spacing w:val="-5"/>
              </w:rPr>
              <w:t xml:space="preserve"> </w:t>
            </w:r>
            <w:proofErr w:type="gramStart"/>
            <w:r>
              <w:t>of</w:t>
            </w:r>
            <w:proofErr w:type="gramEnd"/>
            <w:r>
              <w:rPr>
                <w:spacing w:val="-3"/>
              </w:rPr>
              <w:t xml:space="preserve"> </w:t>
            </w:r>
            <w:r>
              <w:t>SPC</w:t>
            </w:r>
            <w:r>
              <w:rPr>
                <w:spacing w:val="-2"/>
              </w:rPr>
              <w:t xml:space="preserve"> Cathaoirleach</w:t>
            </w:r>
          </w:p>
        </w:tc>
        <w:tc>
          <w:tcPr>
            <w:tcW w:w="1561" w:type="dxa"/>
          </w:tcPr>
          <w:p w14:paraId="29370B82" w14:textId="77777777" w:rsidR="00A41C43" w:rsidRDefault="00417078">
            <w:pPr>
              <w:pStyle w:val="TableParagraph"/>
              <w:spacing w:line="248" w:lineRule="exact"/>
            </w:pPr>
            <w:r>
              <w:rPr>
                <w:spacing w:val="-5"/>
              </w:rPr>
              <w:t>67</w:t>
            </w:r>
          </w:p>
        </w:tc>
        <w:tc>
          <w:tcPr>
            <w:tcW w:w="1276" w:type="dxa"/>
          </w:tcPr>
          <w:p w14:paraId="3FC13425" w14:textId="77777777" w:rsidR="00A41C43" w:rsidRDefault="00417078">
            <w:pPr>
              <w:pStyle w:val="TableParagraph"/>
              <w:spacing w:line="248" w:lineRule="exact"/>
              <w:ind w:left="106"/>
            </w:pPr>
            <w:r>
              <w:rPr>
                <w:spacing w:val="-5"/>
              </w:rPr>
              <w:t>22</w:t>
            </w:r>
          </w:p>
        </w:tc>
      </w:tr>
      <w:tr w:rsidR="00A41C43" w14:paraId="45BC587D" w14:textId="77777777">
        <w:trPr>
          <w:trHeight w:val="268"/>
        </w:trPr>
        <w:tc>
          <w:tcPr>
            <w:tcW w:w="6443" w:type="dxa"/>
          </w:tcPr>
          <w:p w14:paraId="2C32E5CD" w14:textId="77777777" w:rsidR="00A41C43" w:rsidRDefault="00417078">
            <w:pPr>
              <w:pStyle w:val="TableParagraph"/>
              <w:spacing w:line="248" w:lineRule="exact"/>
            </w:pPr>
            <w:r>
              <w:t>Replacement</w:t>
            </w:r>
            <w:r>
              <w:rPr>
                <w:spacing w:val="-5"/>
              </w:rPr>
              <w:t xml:space="preserve"> </w:t>
            </w:r>
            <w:r>
              <w:t>of</w:t>
            </w:r>
            <w:r>
              <w:rPr>
                <w:spacing w:val="-4"/>
              </w:rPr>
              <w:t xml:space="preserve"> </w:t>
            </w:r>
            <w:r>
              <w:t>an</w:t>
            </w:r>
            <w:r>
              <w:rPr>
                <w:spacing w:val="-1"/>
              </w:rPr>
              <w:t xml:space="preserve"> </w:t>
            </w:r>
            <w:r>
              <w:t>SPC</w:t>
            </w:r>
            <w:r>
              <w:rPr>
                <w:spacing w:val="-3"/>
              </w:rPr>
              <w:t xml:space="preserve"> </w:t>
            </w:r>
            <w:r>
              <w:rPr>
                <w:spacing w:val="-2"/>
              </w:rPr>
              <w:t>Member</w:t>
            </w:r>
          </w:p>
        </w:tc>
        <w:tc>
          <w:tcPr>
            <w:tcW w:w="1561" w:type="dxa"/>
          </w:tcPr>
          <w:p w14:paraId="37A6B1A1" w14:textId="77777777" w:rsidR="00A41C43" w:rsidRDefault="00417078">
            <w:pPr>
              <w:pStyle w:val="TableParagraph"/>
              <w:spacing w:line="248" w:lineRule="exact"/>
            </w:pPr>
            <w:r>
              <w:rPr>
                <w:spacing w:val="-5"/>
              </w:rPr>
              <w:t>68</w:t>
            </w:r>
          </w:p>
        </w:tc>
        <w:tc>
          <w:tcPr>
            <w:tcW w:w="1276" w:type="dxa"/>
          </w:tcPr>
          <w:p w14:paraId="10F94442" w14:textId="77777777" w:rsidR="00A41C43" w:rsidRDefault="00417078">
            <w:pPr>
              <w:pStyle w:val="TableParagraph"/>
              <w:spacing w:line="248" w:lineRule="exact"/>
              <w:ind w:left="106"/>
            </w:pPr>
            <w:r>
              <w:rPr>
                <w:spacing w:val="-5"/>
              </w:rPr>
              <w:t>22</w:t>
            </w:r>
          </w:p>
        </w:tc>
      </w:tr>
      <w:tr w:rsidR="00A41C43" w14:paraId="5B3BF69B" w14:textId="77777777">
        <w:trPr>
          <w:trHeight w:val="268"/>
        </w:trPr>
        <w:tc>
          <w:tcPr>
            <w:tcW w:w="6443" w:type="dxa"/>
          </w:tcPr>
          <w:p w14:paraId="659B9C4F" w14:textId="77777777" w:rsidR="00A41C43" w:rsidRDefault="00417078">
            <w:pPr>
              <w:pStyle w:val="TableParagraph"/>
              <w:spacing w:line="248" w:lineRule="exact"/>
            </w:pPr>
            <w:r>
              <w:t>Formation</w:t>
            </w:r>
            <w:r>
              <w:rPr>
                <w:spacing w:val="-7"/>
              </w:rPr>
              <w:t xml:space="preserve"> </w:t>
            </w:r>
            <w:r>
              <w:t>of</w:t>
            </w:r>
            <w:r>
              <w:rPr>
                <w:spacing w:val="-2"/>
              </w:rPr>
              <w:t xml:space="preserve"> </w:t>
            </w:r>
            <w:r>
              <w:rPr>
                <w:spacing w:val="-5"/>
              </w:rPr>
              <w:t>SPC</w:t>
            </w:r>
          </w:p>
        </w:tc>
        <w:tc>
          <w:tcPr>
            <w:tcW w:w="1561" w:type="dxa"/>
          </w:tcPr>
          <w:p w14:paraId="1DC867EE" w14:textId="77777777" w:rsidR="00A41C43" w:rsidRDefault="00417078">
            <w:pPr>
              <w:pStyle w:val="TableParagraph"/>
              <w:spacing w:line="248" w:lineRule="exact"/>
            </w:pPr>
            <w:r>
              <w:rPr>
                <w:spacing w:val="-5"/>
              </w:rPr>
              <w:t>69</w:t>
            </w:r>
          </w:p>
        </w:tc>
        <w:tc>
          <w:tcPr>
            <w:tcW w:w="1276" w:type="dxa"/>
          </w:tcPr>
          <w:p w14:paraId="2C47D826" w14:textId="77777777" w:rsidR="00A41C43" w:rsidRDefault="00417078">
            <w:pPr>
              <w:pStyle w:val="TableParagraph"/>
              <w:spacing w:line="248" w:lineRule="exact"/>
              <w:ind w:left="106"/>
            </w:pPr>
            <w:r>
              <w:rPr>
                <w:spacing w:val="-5"/>
              </w:rPr>
              <w:t>23</w:t>
            </w:r>
          </w:p>
        </w:tc>
      </w:tr>
      <w:tr w:rsidR="00A41C43" w14:paraId="7F984932" w14:textId="77777777">
        <w:trPr>
          <w:trHeight w:val="268"/>
        </w:trPr>
        <w:tc>
          <w:tcPr>
            <w:tcW w:w="6443" w:type="dxa"/>
          </w:tcPr>
          <w:p w14:paraId="2670791E" w14:textId="77777777" w:rsidR="00A41C43" w:rsidRDefault="00417078">
            <w:pPr>
              <w:pStyle w:val="TableParagraph"/>
              <w:spacing w:line="248" w:lineRule="exact"/>
            </w:pPr>
            <w:r>
              <w:t>Membership</w:t>
            </w:r>
            <w:r>
              <w:rPr>
                <w:spacing w:val="-6"/>
              </w:rPr>
              <w:t xml:space="preserve"> </w:t>
            </w:r>
            <w:r>
              <w:t>of</w:t>
            </w:r>
            <w:r>
              <w:rPr>
                <w:spacing w:val="-5"/>
              </w:rPr>
              <w:t xml:space="preserve"> </w:t>
            </w:r>
            <w:r>
              <w:t>Multiple</w:t>
            </w:r>
            <w:r>
              <w:rPr>
                <w:spacing w:val="-3"/>
              </w:rPr>
              <w:t xml:space="preserve"> </w:t>
            </w:r>
            <w:r>
              <w:rPr>
                <w:spacing w:val="-2"/>
              </w:rPr>
              <w:t>SPC’s</w:t>
            </w:r>
          </w:p>
        </w:tc>
        <w:tc>
          <w:tcPr>
            <w:tcW w:w="1561" w:type="dxa"/>
          </w:tcPr>
          <w:p w14:paraId="43E34173" w14:textId="77777777" w:rsidR="00A41C43" w:rsidRDefault="00417078">
            <w:pPr>
              <w:pStyle w:val="TableParagraph"/>
              <w:spacing w:line="248" w:lineRule="exact"/>
            </w:pPr>
            <w:r>
              <w:rPr>
                <w:spacing w:val="-5"/>
              </w:rPr>
              <w:t>70</w:t>
            </w:r>
          </w:p>
        </w:tc>
        <w:tc>
          <w:tcPr>
            <w:tcW w:w="1276" w:type="dxa"/>
          </w:tcPr>
          <w:p w14:paraId="0052B28C" w14:textId="77777777" w:rsidR="00A41C43" w:rsidRDefault="00417078">
            <w:pPr>
              <w:pStyle w:val="TableParagraph"/>
              <w:spacing w:line="248" w:lineRule="exact"/>
              <w:ind w:left="106"/>
            </w:pPr>
            <w:r>
              <w:rPr>
                <w:spacing w:val="-5"/>
              </w:rPr>
              <w:t>23</w:t>
            </w:r>
          </w:p>
        </w:tc>
      </w:tr>
      <w:tr w:rsidR="00A41C43" w14:paraId="56E48161" w14:textId="77777777">
        <w:trPr>
          <w:trHeight w:val="268"/>
        </w:trPr>
        <w:tc>
          <w:tcPr>
            <w:tcW w:w="6443" w:type="dxa"/>
          </w:tcPr>
          <w:p w14:paraId="103D070B" w14:textId="77777777" w:rsidR="00A41C43" w:rsidRDefault="00417078">
            <w:pPr>
              <w:pStyle w:val="TableParagraph"/>
              <w:spacing w:line="248" w:lineRule="exact"/>
            </w:pPr>
            <w:r>
              <w:t>SPC</w:t>
            </w:r>
            <w:r>
              <w:rPr>
                <w:spacing w:val="-4"/>
              </w:rPr>
              <w:t xml:space="preserve"> </w:t>
            </w:r>
            <w:r>
              <w:rPr>
                <w:spacing w:val="-2"/>
              </w:rPr>
              <w:t>Functions</w:t>
            </w:r>
          </w:p>
        </w:tc>
        <w:tc>
          <w:tcPr>
            <w:tcW w:w="1561" w:type="dxa"/>
          </w:tcPr>
          <w:p w14:paraId="1043E6DF" w14:textId="77777777" w:rsidR="00A41C43" w:rsidRDefault="00417078">
            <w:pPr>
              <w:pStyle w:val="TableParagraph"/>
              <w:spacing w:line="248" w:lineRule="exact"/>
            </w:pPr>
            <w:r>
              <w:rPr>
                <w:spacing w:val="-5"/>
              </w:rPr>
              <w:t>71</w:t>
            </w:r>
          </w:p>
        </w:tc>
        <w:tc>
          <w:tcPr>
            <w:tcW w:w="1276" w:type="dxa"/>
          </w:tcPr>
          <w:p w14:paraId="17FCC37E" w14:textId="77777777" w:rsidR="00A41C43" w:rsidRDefault="00417078">
            <w:pPr>
              <w:pStyle w:val="TableParagraph"/>
              <w:spacing w:line="248" w:lineRule="exact"/>
              <w:ind w:left="106"/>
            </w:pPr>
            <w:r>
              <w:rPr>
                <w:spacing w:val="-5"/>
              </w:rPr>
              <w:t>23</w:t>
            </w:r>
          </w:p>
        </w:tc>
      </w:tr>
      <w:tr w:rsidR="00A41C43" w14:paraId="6D8BAD01" w14:textId="77777777">
        <w:trPr>
          <w:trHeight w:val="268"/>
        </w:trPr>
        <w:tc>
          <w:tcPr>
            <w:tcW w:w="6443" w:type="dxa"/>
          </w:tcPr>
          <w:p w14:paraId="17444074" w14:textId="77777777" w:rsidR="00A41C43" w:rsidRDefault="00417078">
            <w:pPr>
              <w:pStyle w:val="TableParagraph"/>
              <w:spacing w:line="248" w:lineRule="exact"/>
            </w:pPr>
            <w:r>
              <w:t>Frequency</w:t>
            </w:r>
            <w:r>
              <w:rPr>
                <w:spacing w:val="-5"/>
              </w:rPr>
              <w:t xml:space="preserve"> </w:t>
            </w:r>
            <w:r>
              <w:t>of</w:t>
            </w:r>
            <w:r>
              <w:rPr>
                <w:spacing w:val="-2"/>
              </w:rPr>
              <w:t xml:space="preserve"> </w:t>
            </w:r>
            <w:r>
              <w:t>SPC</w:t>
            </w:r>
            <w:r>
              <w:rPr>
                <w:spacing w:val="-4"/>
              </w:rPr>
              <w:t xml:space="preserve"> </w:t>
            </w:r>
            <w:r>
              <w:rPr>
                <w:spacing w:val="-2"/>
              </w:rPr>
              <w:t>Meetings</w:t>
            </w:r>
          </w:p>
        </w:tc>
        <w:tc>
          <w:tcPr>
            <w:tcW w:w="1561" w:type="dxa"/>
          </w:tcPr>
          <w:p w14:paraId="3069704B" w14:textId="77777777" w:rsidR="00A41C43" w:rsidRDefault="00417078">
            <w:pPr>
              <w:pStyle w:val="TableParagraph"/>
              <w:spacing w:line="248" w:lineRule="exact"/>
            </w:pPr>
            <w:r>
              <w:rPr>
                <w:spacing w:val="-5"/>
              </w:rPr>
              <w:t>72</w:t>
            </w:r>
          </w:p>
        </w:tc>
        <w:tc>
          <w:tcPr>
            <w:tcW w:w="1276" w:type="dxa"/>
          </w:tcPr>
          <w:p w14:paraId="5805B207" w14:textId="77777777" w:rsidR="00A41C43" w:rsidRDefault="00417078">
            <w:pPr>
              <w:pStyle w:val="TableParagraph"/>
              <w:spacing w:line="248" w:lineRule="exact"/>
              <w:ind w:left="106"/>
            </w:pPr>
            <w:r>
              <w:rPr>
                <w:spacing w:val="-5"/>
              </w:rPr>
              <w:t>23</w:t>
            </w:r>
          </w:p>
        </w:tc>
      </w:tr>
      <w:tr w:rsidR="00A41C43" w14:paraId="079DFBAA" w14:textId="77777777">
        <w:trPr>
          <w:trHeight w:val="268"/>
        </w:trPr>
        <w:tc>
          <w:tcPr>
            <w:tcW w:w="6443" w:type="dxa"/>
          </w:tcPr>
          <w:p w14:paraId="2278DFE0" w14:textId="77777777" w:rsidR="00A41C43" w:rsidRDefault="00417078">
            <w:pPr>
              <w:pStyle w:val="TableParagraph"/>
              <w:spacing w:line="248" w:lineRule="exact"/>
            </w:pPr>
            <w:r>
              <w:t>SPC</w:t>
            </w:r>
            <w:r>
              <w:rPr>
                <w:spacing w:val="-6"/>
              </w:rPr>
              <w:t xml:space="preserve"> </w:t>
            </w:r>
            <w:r>
              <w:t>Standing</w:t>
            </w:r>
            <w:r>
              <w:rPr>
                <w:spacing w:val="-6"/>
              </w:rPr>
              <w:t xml:space="preserve"> </w:t>
            </w:r>
            <w:r>
              <w:rPr>
                <w:spacing w:val="-2"/>
              </w:rPr>
              <w:t>Orders</w:t>
            </w:r>
          </w:p>
        </w:tc>
        <w:tc>
          <w:tcPr>
            <w:tcW w:w="1561" w:type="dxa"/>
          </w:tcPr>
          <w:p w14:paraId="1231460E" w14:textId="77777777" w:rsidR="00A41C43" w:rsidRDefault="00417078">
            <w:pPr>
              <w:pStyle w:val="TableParagraph"/>
              <w:spacing w:line="248" w:lineRule="exact"/>
            </w:pPr>
            <w:r>
              <w:rPr>
                <w:spacing w:val="-5"/>
              </w:rPr>
              <w:t>73</w:t>
            </w:r>
          </w:p>
        </w:tc>
        <w:tc>
          <w:tcPr>
            <w:tcW w:w="1276" w:type="dxa"/>
          </w:tcPr>
          <w:p w14:paraId="07594AFA" w14:textId="77777777" w:rsidR="00A41C43" w:rsidRDefault="00417078">
            <w:pPr>
              <w:pStyle w:val="TableParagraph"/>
              <w:spacing w:line="248" w:lineRule="exact"/>
              <w:ind w:left="106"/>
            </w:pPr>
            <w:r>
              <w:rPr>
                <w:spacing w:val="-5"/>
              </w:rPr>
              <w:t>23</w:t>
            </w:r>
          </w:p>
        </w:tc>
      </w:tr>
      <w:tr w:rsidR="00A41C43" w14:paraId="7F5428D3" w14:textId="77777777">
        <w:trPr>
          <w:trHeight w:val="268"/>
        </w:trPr>
        <w:tc>
          <w:tcPr>
            <w:tcW w:w="6443" w:type="dxa"/>
          </w:tcPr>
          <w:p w14:paraId="52CC6DFE" w14:textId="77777777" w:rsidR="00A41C43" w:rsidRDefault="00417078">
            <w:pPr>
              <w:pStyle w:val="TableParagraph"/>
              <w:spacing w:line="248" w:lineRule="exact"/>
            </w:pPr>
            <w:r>
              <w:t>Area</w:t>
            </w:r>
            <w:r>
              <w:rPr>
                <w:spacing w:val="-3"/>
              </w:rPr>
              <w:t xml:space="preserve"> </w:t>
            </w:r>
            <w:r>
              <w:t>Committee</w:t>
            </w:r>
            <w:r>
              <w:rPr>
                <w:spacing w:val="-4"/>
              </w:rPr>
              <w:t xml:space="preserve"> </w:t>
            </w:r>
            <w:r>
              <w:t>–</w:t>
            </w:r>
            <w:r>
              <w:rPr>
                <w:spacing w:val="-4"/>
              </w:rPr>
              <w:t xml:space="preserve"> </w:t>
            </w:r>
            <w:r>
              <w:rPr>
                <w:spacing w:val="-2"/>
              </w:rPr>
              <w:t>Definitions</w:t>
            </w:r>
          </w:p>
        </w:tc>
        <w:tc>
          <w:tcPr>
            <w:tcW w:w="1561" w:type="dxa"/>
          </w:tcPr>
          <w:p w14:paraId="07A47CD2" w14:textId="77777777" w:rsidR="00A41C43" w:rsidRDefault="00417078">
            <w:pPr>
              <w:pStyle w:val="TableParagraph"/>
              <w:spacing w:line="248" w:lineRule="exact"/>
            </w:pPr>
            <w:r>
              <w:rPr>
                <w:spacing w:val="-5"/>
              </w:rPr>
              <w:t>74</w:t>
            </w:r>
          </w:p>
        </w:tc>
        <w:tc>
          <w:tcPr>
            <w:tcW w:w="1276" w:type="dxa"/>
          </w:tcPr>
          <w:p w14:paraId="4C554C12" w14:textId="77777777" w:rsidR="00A41C43" w:rsidRDefault="00417078">
            <w:pPr>
              <w:pStyle w:val="TableParagraph"/>
              <w:spacing w:line="248" w:lineRule="exact"/>
              <w:ind w:left="106"/>
            </w:pPr>
            <w:r>
              <w:rPr>
                <w:spacing w:val="-5"/>
              </w:rPr>
              <w:t>25</w:t>
            </w:r>
          </w:p>
        </w:tc>
      </w:tr>
      <w:tr w:rsidR="00A41C43" w14:paraId="6CAD591A" w14:textId="77777777">
        <w:trPr>
          <w:trHeight w:val="268"/>
        </w:trPr>
        <w:tc>
          <w:tcPr>
            <w:tcW w:w="6443" w:type="dxa"/>
          </w:tcPr>
          <w:p w14:paraId="5AAF2222" w14:textId="77777777" w:rsidR="00A41C43" w:rsidRDefault="00417078">
            <w:pPr>
              <w:pStyle w:val="TableParagraph"/>
              <w:spacing w:line="249" w:lineRule="exact"/>
            </w:pPr>
            <w:r>
              <w:t>Area</w:t>
            </w:r>
            <w:r>
              <w:rPr>
                <w:spacing w:val="-3"/>
              </w:rPr>
              <w:t xml:space="preserve"> </w:t>
            </w:r>
            <w:r>
              <w:t>Committee</w:t>
            </w:r>
            <w:r>
              <w:rPr>
                <w:spacing w:val="-4"/>
              </w:rPr>
              <w:t xml:space="preserve"> </w:t>
            </w:r>
            <w:r>
              <w:t>–</w:t>
            </w:r>
            <w:r>
              <w:rPr>
                <w:spacing w:val="42"/>
              </w:rPr>
              <w:t xml:space="preserve"> </w:t>
            </w:r>
            <w:r>
              <w:t>Establishment</w:t>
            </w:r>
            <w:r>
              <w:rPr>
                <w:spacing w:val="-3"/>
              </w:rPr>
              <w:t xml:space="preserve"> </w:t>
            </w:r>
            <w:r>
              <w:t>and</w:t>
            </w:r>
            <w:r>
              <w:rPr>
                <w:spacing w:val="-3"/>
              </w:rPr>
              <w:t xml:space="preserve"> </w:t>
            </w:r>
            <w:r>
              <w:rPr>
                <w:spacing w:val="-2"/>
              </w:rPr>
              <w:t>Number</w:t>
            </w:r>
          </w:p>
        </w:tc>
        <w:tc>
          <w:tcPr>
            <w:tcW w:w="1561" w:type="dxa"/>
          </w:tcPr>
          <w:p w14:paraId="0BBD5962" w14:textId="77777777" w:rsidR="00A41C43" w:rsidRDefault="00417078">
            <w:pPr>
              <w:pStyle w:val="TableParagraph"/>
              <w:spacing w:line="249" w:lineRule="exact"/>
            </w:pPr>
            <w:r>
              <w:rPr>
                <w:spacing w:val="-5"/>
              </w:rPr>
              <w:t>75</w:t>
            </w:r>
          </w:p>
        </w:tc>
        <w:tc>
          <w:tcPr>
            <w:tcW w:w="1276" w:type="dxa"/>
          </w:tcPr>
          <w:p w14:paraId="7A1AAEB5" w14:textId="77777777" w:rsidR="00A41C43" w:rsidRDefault="00417078">
            <w:pPr>
              <w:pStyle w:val="TableParagraph"/>
              <w:spacing w:line="249" w:lineRule="exact"/>
              <w:ind w:left="106"/>
            </w:pPr>
            <w:r>
              <w:rPr>
                <w:spacing w:val="-5"/>
              </w:rPr>
              <w:t>26</w:t>
            </w:r>
          </w:p>
        </w:tc>
      </w:tr>
      <w:tr w:rsidR="00A41C43" w14:paraId="50831E4F" w14:textId="77777777">
        <w:trPr>
          <w:trHeight w:val="270"/>
        </w:trPr>
        <w:tc>
          <w:tcPr>
            <w:tcW w:w="6443" w:type="dxa"/>
          </w:tcPr>
          <w:p w14:paraId="51402451" w14:textId="77777777" w:rsidR="00A41C43" w:rsidRDefault="00417078">
            <w:pPr>
              <w:pStyle w:val="TableParagraph"/>
              <w:spacing w:line="251" w:lineRule="exact"/>
            </w:pPr>
            <w:r>
              <w:t>Election</w:t>
            </w:r>
            <w:r>
              <w:rPr>
                <w:spacing w:val="-5"/>
              </w:rPr>
              <w:t xml:space="preserve"> </w:t>
            </w:r>
            <w:r>
              <w:t>of</w:t>
            </w:r>
            <w:r>
              <w:rPr>
                <w:spacing w:val="-3"/>
              </w:rPr>
              <w:t xml:space="preserve"> </w:t>
            </w:r>
            <w:r>
              <w:t>Cathaoirleach</w:t>
            </w:r>
            <w:r>
              <w:rPr>
                <w:spacing w:val="-3"/>
              </w:rPr>
              <w:t xml:space="preserve"> </w:t>
            </w:r>
            <w:r>
              <w:t>and</w:t>
            </w:r>
            <w:r>
              <w:rPr>
                <w:spacing w:val="-4"/>
              </w:rPr>
              <w:t xml:space="preserve"> </w:t>
            </w:r>
            <w:r>
              <w:t>Frequency</w:t>
            </w:r>
            <w:r>
              <w:rPr>
                <w:spacing w:val="-5"/>
              </w:rPr>
              <w:t xml:space="preserve"> </w:t>
            </w:r>
            <w:r>
              <w:t>of</w:t>
            </w:r>
            <w:r>
              <w:rPr>
                <w:spacing w:val="-5"/>
              </w:rPr>
              <w:t xml:space="preserve"> </w:t>
            </w:r>
            <w:r>
              <w:rPr>
                <w:spacing w:val="-2"/>
              </w:rPr>
              <w:t>Meetings</w:t>
            </w:r>
          </w:p>
        </w:tc>
        <w:tc>
          <w:tcPr>
            <w:tcW w:w="1561" w:type="dxa"/>
          </w:tcPr>
          <w:p w14:paraId="24BE2A98" w14:textId="77777777" w:rsidR="00A41C43" w:rsidRDefault="00417078">
            <w:pPr>
              <w:pStyle w:val="TableParagraph"/>
              <w:spacing w:line="251" w:lineRule="exact"/>
            </w:pPr>
            <w:r>
              <w:rPr>
                <w:spacing w:val="-5"/>
              </w:rPr>
              <w:t>76</w:t>
            </w:r>
          </w:p>
        </w:tc>
        <w:tc>
          <w:tcPr>
            <w:tcW w:w="1276" w:type="dxa"/>
          </w:tcPr>
          <w:p w14:paraId="2E74C3AA" w14:textId="77777777" w:rsidR="00A41C43" w:rsidRDefault="00417078">
            <w:pPr>
              <w:pStyle w:val="TableParagraph"/>
              <w:spacing w:line="251" w:lineRule="exact"/>
              <w:ind w:left="106"/>
            </w:pPr>
            <w:r>
              <w:rPr>
                <w:spacing w:val="-5"/>
              </w:rPr>
              <w:t>26</w:t>
            </w:r>
          </w:p>
        </w:tc>
      </w:tr>
      <w:tr w:rsidR="00A41C43" w14:paraId="5A23AC18" w14:textId="77777777">
        <w:trPr>
          <w:trHeight w:val="268"/>
        </w:trPr>
        <w:tc>
          <w:tcPr>
            <w:tcW w:w="6443" w:type="dxa"/>
          </w:tcPr>
          <w:p w14:paraId="512E9676" w14:textId="77777777" w:rsidR="00A41C43" w:rsidRDefault="00417078">
            <w:pPr>
              <w:pStyle w:val="TableParagraph"/>
              <w:spacing w:line="248" w:lineRule="exact"/>
            </w:pPr>
            <w:r>
              <w:t>Area</w:t>
            </w:r>
            <w:r>
              <w:rPr>
                <w:spacing w:val="-5"/>
              </w:rPr>
              <w:t xml:space="preserve"> </w:t>
            </w:r>
            <w:r>
              <w:t>Committee</w:t>
            </w:r>
            <w:r>
              <w:rPr>
                <w:spacing w:val="-5"/>
              </w:rPr>
              <w:t xml:space="preserve"> </w:t>
            </w:r>
            <w:r>
              <w:t>–</w:t>
            </w:r>
            <w:r>
              <w:rPr>
                <w:spacing w:val="-6"/>
              </w:rPr>
              <w:t xml:space="preserve"> </w:t>
            </w:r>
            <w:r>
              <w:t>Presiding</w:t>
            </w:r>
            <w:r>
              <w:rPr>
                <w:spacing w:val="-5"/>
              </w:rPr>
              <w:t xml:space="preserve"> </w:t>
            </w:r>
            <w:r>
              <w:t>as</w:t>
            </w:r>
            <w:r>
              <w:rPr>
                <w:spacing w:val="-4"/>
              </w:rPr>
              <w:t xml:space="preserve"> </w:t>
            </w:r>
            <w:r>
              <w:t>Cathaoirleach</w:t>
            </w:r>
            <w:r>
              <w:rPr>
                <w:spacing w:val="-6"/>
              </w:rPr>
              <w:t xml:space="preserve"> </w:t>
            </w:r>
            <w:r>
              <w:t>and</w:t>
            </w:r>
            <w:r>
              <w:rPr>
                <w:spacing w:val="-5"/>
              </w:rPr>
              <w:t xml:space="preserve"> </w:t>
            </w:r>
            <w:r>
              <w:rPr>
                <w:spacing w:val="-2"/>
              </w:rPr>
              <w:t>Quorum</w:t>
            </w:r>
          </w:p>
        </w:tc>
        <w:tc>
          <w:tcPr>
            <w:tcW w:w="1561" w:type="dxa"/>
          </w:tcPr>
          <w:p w14:paraId="034F1DF0" w14:textId="77777777" w:rsidR="00A41C43" w:rsidRDefault="00417078">
            <w:pPr>
              <w:pStyle w:val="TableParagraph"/>
              <w:spacing w:line="248" w:lineRule="exact"/>
            </w:pPr>
            <w:r>
              <w:rPr>
                <w:spacing w:val="-5"/>
              </w:rPr>
              <w:t>77</w:t>
            </w:r>
          </w:p>
        </w:tc>
        <w:tc>
          <w:tcPr>
            <w:tcW w:w="1276" w:type="dxa"/>
          </w:tcPr>
          <w:p w14:paraId="0D3C3757" w14:textId="77777777" w:rsidR="00A41C43" w:rsidRDefault="00417078">
            <w:pPr>
              <w:pStyle w:val="TableParagraph"/>
              <w:spacing w:line="248" w:lineRule="exact"/>
              <w:ind w:left="106"/>
            </w:pPr>
            <w:r>
              <w:rPr>
                <w:spacing w:val="-5"/>
              </w:rPr>
              <w:t>26</w:t>
            </w:r>
          </w:p>
        </w:tc>
      </w:tr>
      <w:tr w:rsidR="00A41C43" w14:paraId="71E7AC51" w14:textId="77777777">
        <w:trPr>
          <w:trHeight w:val="268"/>
        </w:trPr>
        <w:tc>
          <w:tcPr>
            <w:tcW w:w="6443" w:type="dxa"/>
          </w:tcPr>
          <w:p w14:paraId="258DFAFD" w14:textId="77777777" w:rsidR="00A41C43" w:rsidRDefault="00417078">
            <w:pPr>
              <w:pStyle w:val="TableParagraph"/>
              <w:spacing w:line="248" w:lineRule="exact"/>
            </w:pPr>
            <w:r>
              <w:t>Area</w:t>
            </w:r>
            <w:r>
              <w:rPr>
                <w:spacing w:val="-3"/>
              </w:rPr>
              <w:t xml:space="preserve"> </w:t>
            </w:r>
            <w:r>
              <w:t>Committee</w:t>
            </w:r>
            <w:r>
              <w:rPr>
                <w:spacing w:val="-3"/>
              </w:rPr>
              <w:t xml:space="preserve"> </w:t>
            </w:r>
            <w:r>
              <w:t>–</w:t>
            </w:r>
            <w:r>
              <w:rPr>
                <w:spacing w:val="-2"/>
              </w:rPr>
              <w:t xml:space="preserve"> </w:t>
            </w:r>
            <w:r>
              <w:t>Agenda</w:t>
            </w:r>
            <w:r>
              <w:rPr>
                <w:spacing w:val="-4"/>
              </w:rPr>
              <w:t xml:space="preserve"> </w:t>
            </w:r>
            <w:r>
              <w:t>and</w:t>
            </w:r>
            <w:r>
              <w:rPr>
                <w:spacing w:val="-4"/>
              </w:rPr>
              <w:t xml:space="preserve"> </w:t>
            </w:r>
            <w:r>
              <w:t>Order</w:t>
            </w:r>
            <w:r>
              <w:rPr>
                <w:spacing w:val="-4"/>
              </w:rPr>
              <w:t xml:space="preserve"> </w:t>
            </w:r>
            <w:r>
              <w:t>of</w:t>
            </w:r>
            <w:r>
              <w:rPr>
                <w:spacing w:val="-2"/>
              </w:rPr>
              <w:t xml:space="preserve"> Business</w:t>
            </w:r>
          </w:p>
        </w:tc>
        <w:tc>
          <w:tcPr>
            <w:tcW w:w="1561" w:type="dxa"/>
          </w:tcPr>
          <w:p w14:paraId="52E28424" w14:textId="77777777" w:rsidR="00A41C43" w:rsidRDefault="00417078">
            <w:pPr>
              <w:pStyle w:val="TableParagraph"/>
              <w:spacing w:line="248" w:lineRule="exact"/>
            </w:pPr>
            <w:r>
              <w:rPr>
                <w:spacing w:val="-5"/>
              </w:rPr>
              <w:t>78</w:t>
            </w:r>
          </w:p>
        </w:tc>
        <w:tc>
          <w:tcPr>
            <w:tcW w:w="1276" w:type="dxa"/>
          </w:tcPr>
          <w:p w14:paraId="56F436D0" w14:textId="77777777" w:rsidR="00A41C43" w:rsidRDefault="00417078">
            <w:pPr>
              <w:pStyle w:val="TableParagraph"/>
              <w:spacing w:line="248" w:lineRule="exact"/>
              <w:ind w:left="106"/>
            </w:pPr>
            <w:r>
              <w:rPr>
                <w:spacing w:val="-5"/>
              </w:rPr>
              <w:t>26</w:t>
            </w:r>
          </w:p>
        </w:tc>
      </w:tr>
      <w:tr w:rsidR="00A41C43" w14:paraId="1C99AD97" w14:textId="77777777">
        <w:trPr>
          <w:trHeight w:val="268"/>
        </w:trPr>
        <w:tc>
          <w:tcPr>
            <w:tcW w:w="6443" w:type="dxa"/>
          </w:tcPr>
          <w:p w14:paraId="5FCA88B3" w14:textId="77777777" w:rsidR="00A41C43" w:rsidRDefault="00417078">
            <w:pPr>
              <w:pStyle w:val="TableParagraph"/>
              <w:spacing w:line="248" w:lineRule="exact"/>
            </w:pPr>
            <w:r>
              <w:t>Questions,</w:t>
            </w:r>
            <w:r>
              <w:rPr>
                <w:spacing w:val="-5"/>
              </w:rPr>
              <w:t xml:space="preserve"> </w:t>
            </w:r>
            <w:r>
              <w:t>Business</w:t>
            </w:r>
            <w:r>
              <w:rPr>
                <w:spacing w:val="-5"/>
              </w:rPr>
              <w:t xml:space="preserve"> </w:t>
            </w:r>
            <w:r>
              <w:t>Transacted</w:t>
            </w:r>
            <w:r>
              <w:rPr>
                <w:spacing w:val="-5"/>
              </w:rPr>
              <w:t xml:space="preserve"> </w:t>
            </w:r>
            <w:r>
              <w:t>and</w:t>
            </w:r>
            <w:r>
              <w:rPr>
                <w:spacing w:val="-7"/>
              </w:rPr>
              <w:t xml:space="preserve"> </w:t>
            </w:r>
            <w:r>
              <w:t>Order</w:t>
            </w:r>
            <w:r>
              <w:rPr>
                <w:spacing w:val="-4"/>
              </w:rPr>
              <w:t xml:space="preserve"> </w:t>
            </w:r>
            <w:r>
              <w:t>at</w:t>
            </w:r>
            <w:r>
              <w:rPr>
                <w:spacing w:val="-7"/>
              </w:rPr>
              <w:t xml:space="preserve"> </w:t>
            </w:r>
            <w:r>
              <w:rPr>
                <w:spacing w:val="-2"/>
              </w:rPr>
              <w:t>Meetings</w:t>
            </w:r>
          </w:p>
        </w:tc>
        <w:tc>
          <w:tcPr>
            <w:tcW w:w="1561" w:type="dxa"/>
          </w:tcPr>
          <w:p w14:paraId="77EB1CCE" w14:textId="77777777" w:rsidR="00A41C43" w:rsidRDefault="00417078">
            <w:pPr>
              <w:pStyle w:val="TableParagraph"/>
              <w:spacing w:line="248" w:lineRule="exact"/>
            </w:pPr>
            <w:r>
              <w:rPr>
                <w:spacing w:val="-5"/>
              </w:rPr>
              <w:t>79</w:t>
            </w:r>
          </w:p>
        </w:tc>
        <w:tc>
          <w:tcPr>
            <w:tcW w:w="1276" w:type="dxa"/>
          </w:tcPr>
          <w:p w14:paraId="11BD0C9D" w14:textId="77777777" w:rsidR="00A41C43" w:rsidRDefault="00417078">
            <w:pPr>
              <w:pStyle w:val="TableParagraph"/>
              <w:spacing w:line="248" w:lineRule="exact"/>
              <w:ind w:left="106"/>
            </w:pPr>
            <w:r>
              <w:rPr>
                <w:spacing w:val="-5"/>
              </w:rPr>
              <w:t>27</w:t>
            </w:r>
          </w:p>
        </w:tc>
      </w:tr>
      <w:tr w:rsidR="00A41C43" w14:paraId="18AA024D" w14:textId="77777777">
        <w:trPr>
          <w:trHeight w:val="268"/>
        </w:trPr>
        <w:tc>
          <w:tcPr>
            <w:tcW w:w="6443" w:type="dxa"/>
          </w:tcPr>
          <w:p w14:paraId="4EA5496E" w14:textId="77777777" w:rsidR="00A41C43" w:rsidRDefault="00417078">
            <w:pPr>
              <w:pStyle w:val="TableParagraph"/>
              <w:spacing w:line="248" w:lineRule="exact"/>
            </w:pPr>
            <w:r>
              <w:t>Area</w:t>
            </w:r>
            <w:r>
              <w:rPr>
                <w:spacing w:val="-4"/>
              </w:rPr>
              <w:t xml:space="preserve"> </w:t>
            </w:r>
            <w:r>
              <w:t>Committees</w:t>
            </w:r>
            <w:r>
              <w:rPr>
                <w:spacing w:val="-2"/>
              </w:rPr>
              <w:t xml:space="preserve"> </w:t>
            </w:r>
            <w:r>
              <w:t>-</w:t>
            </w:r>
            <w:r>
              <w:rPr>
                <w:spacing w:val="-6"/>
              </w:rPr>
              <w:t xml:space="preserve"> </w:t>
            </w:r>
            <w:r>
              <w:rPr>
                <w:spacing w:val="-2"/>
              </w:rPr>
              <w:t>Deputations</w:t>
            </w:r>
          </w:p>
        </w:tc>
        <w:tc>
          <w:tcPr>
            <w:tcW w:w="1561" w:type="dxa"/>
          </w:tcPr>
          <w:p w14:paraId="35FED70E" w14:textId="77777777" w:rsidR="00A41C43" w:rsidRDefault="00417078">
            <w:pPr>
              <w:pStyle w:val="TableParagraph"/>
              <w:spacing w:line="248" w:lineRule="exact"/>
            </w:pPr>
            <w:r>
              <w:rPr>
                <w:spacing w:val="-5"/>
              </w:rPr>
              <w:t>80</w:t>
            </w:r>
          </w:p>
        </w:tc>
        <w:tc>
          <w:tcPr>
            <w:tcW w:w="1276" w:type="dxa"/>
          </w:tcPr>
          <w:p w14:paraId="0C8D029D" w14:textId="77777777" w:rsidR="00A41C43" w:rsidRDefault="00417078">
            <w:pPr>
              <w:pStyle w:val="TableParagraph"/>
              <w:spacing w:line="248" w:lineRule="exact"/>
              <w:ind w:left="106"/>
            </w:pPr>
            <w:r>
              <w:rPr>
                <w:spacing w:val="-5"/>
              </w:rPr>
              <w:t>27</w:t>
            </w:r>
          </w:p>
        </w:tc>
      </w:tr>
      <w:tr w:rsidR="00A41C43" w14:paraId="01F06E8C" w14:textId="77777777">
        <w:trPr>
          <w:trHeight w:val="268"/>
        </w:trPr>
        <w:tc>
          <w:tcPr>
            <w:tcW w:w="6443" w:type="dxa"/>
          </w:tcPr>
          <w:p w14:paraId="4D26FF77" w14:textId="77777777" w:rsidR="00A41C43" w:rsidRDefault="00417078">
            <w:pPr>
              <w:pStyle w:val="TableParagraph"/>
              <w:spacing w:line="248" w:lineRule="exact"/>
            </w:pPr>
            <w:r>
              <w:t>Area</w:t>
            </w:r>
            <w:r>
              <w:rPr>
                <w:spacing w:val="-4"/>
              </w:rPr>
              <w:t xml:space="preserve"> </w:t>
            </w:r>
            <w:r>
              <w:t>Committees</w:t>
            </w:r>
            <w:r>
              <w:rPr>
                <w:spacing w:val="-4"/>
              </w:rPr>
              <w:t xml:space="preserve"> </w:t>
            </w:r>
            <w:r>
              <w:t>–</w:t>
            </w:r>
            <w:r>
              <w:rPr>
                <w:spacing w:val="-3"/>
              </w:rPr>
              <w:t xml:space="preserve"> </w:t>
            </w:r>
            <w:r>
              <w:t>Attendance</w:t>
            </w:r>
            <w:r>
              <w:rPr>
                <w:spacing w:val="-3"/>
              </w:rPr>
              <w:t xml:space="preserve"> </w:t>
            </w:r>
            <w:r>
              <w:t>of</w:t>
            </w:r>
            <w:r>
              <w:rPr>
                <w:spacing w:val="-4"/>
              </w:rPr>
              <w:t xml:space="preserve"> </w:t>
            </w:r>
            <w:r>
              <w:t>the</w:t>
            </w:r>
            <w:r>
              <w:rPr>
                <w:spacing w:val="-5"/>
              </w:rPr>
              <w:t xml:space="preserve"> </w:t>
            </w:r>
            <w:r>
              <w:rPr>
                <w:spacing w:val="-4"/>
              </w:rPr>
              <w:t>Media</w:t>
            </w:r>
          </w:p>
        </w:tc>
        <w:tc>
          <w:tcPr>
            <w:tcW w:w="1561" w:type="dxa"/>
          </w:tcPr>
          <w:p w14:paraId="6C235A9C" w14:textId="77777777" w:rsidR="00A41C43" w:rsidRDefault="00417078">
            <w:pPr>
              <w:pStyle w:val="TableParagraph"/>
              <w:spacing w:line="248" w:lineRule="exact"/>
            </w:pPr>
            <w:r>
              <w:rPr>
                <w:spacing w:val="-5"/>
              </w:rPr>
              <w:t>81</w:t>
            </w:r>
          </w:p>
        </w:tc>
        <w:tc>
          <w:tcPr>
            <w:tcW w:w="1276" w:type="dxa"/>
          </w:tcPr>
          <w:p w14:paraId="2357FF78" w14:textId="77777777" w:rsidR="00A41C43" w:rsidRDefault="00417078">
            <w:pPr>
              <w:pStyle w:val="TableParagraph"/>
              <w:spacing w:line="248" w:lineRule="exact"/>
              <w:ind w:left="106"/>
            </w:pPr>
            <w:r>
              <w:rPr>
                <w:spacing w:val="-5"/>
              </w:rPr>
              <w:t>28</w:t>
            </w:r>
          </w:p>
        </w:tc>
      </w:tr>
      <w:tr w:rsidR="00A41C43" w14:paraId="3BFEB5E9" w14:textId="77777777">
        <w:trPr>
          <w:trHeight w:val="268"/>
        </w:trPr>
        <w:tc>
          <w:tcPr>
            <w:tcW w:w="6443" w:type="dxa"/>
          </w:tcPr>
          <w:p w14:paraId="7FCD9D10" w14:textId="77777777" w:rsidR="00A41C43" w:rsidRDefault="00417078">
            <w:pPr>
              <w:pStyle w:val="TableParagraph"/>
              <w:spacing w:line="248" w:lineRule="exact"/>
            </w:pPr>
            <w:r>
              <w:t>Temporary</w:t>
            </w:r>
            <w:r>
              <w:rPr>
                <w:spacing w:val="-13"/>
              </w:rPr>
              <w:t xml:space="preserve"> </w:t>
            </w:r>
            <w:r>
              <w:t>Replacement</w:t>
            </w:r>
            <w:r>
              <w:rPr>
                <w:spacing w:val="-11"/>
              </w:rPr>
              <w:t xml:space="preserve"> </w:t>
            </w:r>
            <w:r>
              <w:t>of</w:t>
            </w:r>
            <w:r>
              <w:rPr>
                <w:spacing w:val="-11"/>
              </w:rPr>
              <w:t xml:space="preserve"> </w:t>
            </w:r>
            <w:r>
              <w:t>SPC</w:t>
            </w:r>
            <w:r>
              <w:rPr>
                <w:spacing w:val="-9"/>
              </w:rPr>
              <w:t xml:space="preserve"> </w:t>
            </w:r>
            <w:r>
              <w:t>Cathaoirleach</w:t>
            </w:r>
            <w:r>
              <w:rPr>
                <w:spacing w:val="-10"/>
              </w:rPr>
              <w:t xml:space="preserve"> </w:t>
            </w:r>
            <w:r>
              <w:t>at</w:t>
            </w:r>
            <w:r>
              <w:rPr>
                <w:spacing w:val="-8"/>
              </w:rPr>
              <w:t xml:space="preserve"> </w:t>
            </w:r>
            <w:r>
              <w:rPr>
                <w:spacing w:val="-5"/>
              </w:rPr>
              <w:t>CPG</w:t>
            </w:r>
          </w:p>
        </w:tc>
        <w:tc>
          <w:tcPr>
            <w:tcW w:w="1561" w:type="dxa"/>
          </w:tcPr>
          <w:p w14:paraId="0E0F7577" w14:textId="77777777" w:rsidR="00A41C43" w:rsidRDefault="00417078">
            <w:pPr>
              <w:pStyle w:val="TableParagraph"/>
              <w:spacing w:line="248" w:lineRule="exact"/>
            </w:pPr>
            <w:r>
              <w:rPr>
                <w:spacing w:val="-5"/>
              </w:rPr>
              <w:t>82</w:t>
            </w:r>
          </w:p>
        </w:tc>
        <w:tc>
          <w:tcPr>
            <w:tcW w:w="1276" w:type="dxa"/>
          </w:tcPr>
          <w:p w14:paraId="021A0A03" w14:textId="77777777" w:rsidR="00A41C43" w:rsidRDefault="00417078">
            <w:pPr>
              <w:pStyle w:val="TableParagraph"/>
              <w:spacing w:line="248" w:lineRule="exact"/>
              <w:ind w:left="106"/>
            </w:pPr>
            <w:r>
              <w:rPr>
                <w:spacing w:val="-5"/>
              </w:rPr>
              <w:t>28</w:t>
            </w:r>
          </w:p>
        </w:tc>
      </w:tr>
    </w:tbl>
    <w:p w14:paraId="3595748E" w14:textId="77777777" w:rsidR="00A41C43" w:rsidRDefault="00A41C43">
      <w:pPr>
        <w:pStyle w:val="TableParagraph"/>
        <w:spacing w:line="248" w:lineRule="exact"/>
        <w:sectPr w:rsidR="00A41C43">
          <w:type w:val="continuous"/>
          <w:pgSz w:w="11910" w:h="16840"/>
          <w:pgMar w:top="1400" w:right="1133" w:bottom="1377" w:left="1275" w:header="0" w:footer="1003"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302139DD" w14:textId="77777777">
        <w:trPr>
          <w:trHeight w:val="268"/>
        </w:trPr>
        <w:tc>
          <w:tcPr>
            <w:tcW w:w="6443" w:type="dxa"/>
          </w:tcPr>
          <w:p w14:paraId="41A52BF3" w14:textId="77777777" w:rsidR="00A41C43" w:rsidRDefault="00417078">
            <w:pPr>
              <w:pStyle w:val="TableParagraph"/>
              <w:spacing w:line="248" w:lineRule="exact"/>
            </w:pPr>
            <w:r>
              <w:lastRenderedPageBreak/>
              <w:t>Committees</w:t>
            </w:r>
            <w:r>
              <w:rPr>
                <w:spacing w:val="-3"/>
              </w:rPr>
              <w:t xml:space="preserve"> </w:t>
            </w:r>
            <w:r>
              <w:t>–</w:t>
            </w:r>
            <w:r>
              <w:rPr>
                <w:spacing w:val="-5"/>
              </w:rPr>
              <w:t xml:space="preserve"> </w:t>
            </w:r>
            <w:r>
              <w:t>General</w:t>
            </w:r>
            <w:r>
              <w:rPr>
                <w:spacing w:val="-4"/>
              </w:rPr>
              <w:t xml:space="preserve"> </w:t>
            </w:r>
            <w:r>
              <w:t>(not</w:t>
            </w:r>
            <w:r>
              <w:rPr>
                <w:spacing w:val="-6"/>
              </w:rPr>
              <w:t xml:space="preserve"> </w:t>
            </w:r>
            <w:r>
              <w:t>including</w:t>
            </w:r>
            <w:r>
              <w:rPr>
                <w:spacing w:val="-4"/>
              </w:rPr>
              <w:t xml:space="preserve"> </w:t>
            </w:r>
            <w:r>
              <w:t>SPC</w:t>
            </w:r>
            <w:r>
              <w:rPr>
                <w:spacing w:val="-3"/>
              </w:rPr>
              <w:t xml:space="preserve"> </w:t>
            </w:r>
            <w:r>
              <w:rPr>
                <w:spacing w:val="-2"/>
              </w:rPr>
              <w:t>Meetings)</w:t>
            </w:r>
          </w:p>
        </w:tc>
        <w:tc>
          <w:tcPr>
            <w:tcW w:w="1561" w:type="dxa"/>
          </w:tcPr>
          <w:p w14:paraId="7893E43D" w14:textId="77777777" w:rsidR="00A41C43" w:rsidRDefault="00417078">
            <w:pPr>
              <w:pStyle w:val="TableParagraph"/>
              <w:spacing w:line="248" w:lineRule="exact"/>
            </w:pPr>
            <w:r>
              <w:rPr>
                <w:spacing w:val="-5"/>
              </w:rPr>
              <w:t>83</w:t>
            </w:r>
          </w:p>
        </w:tc>
        <w:tc>
          <w:tcPr>
            <w:tcW w:w="1276" w:type="dxa"/>
          </w:tcPr>
          <w:p w14:paraId="5CA7E5A1" w14:textId="77777777" w:rsidR="00A41C43" w:rsidRDefault="00417078">
            <w:pPr>
              <w:pStyle w:val="TableParagraph"/>
              <w:spacing w:line="248" w:lineRule="exact"/>
              <w:ind w:left="106"/>
            </w:pPr>
            <w:r>
              <w:rPr>
                <w:spacing w:val="-5"/>
              </w:rPr>
              <w:t>28</w:t>
            </w:r>
          </w:p>
        </w:tc>
      </w:tr>
      <w:tr w:rsidR="00A41C43" w14:paraId="3E3AAFDD" w14:textId="77777777">
        <w:trPr>
          <w:trHeight w:val="268"/>
        </w:trPr>
        <w:tc>
          <w:tcPr>
            <w:tcW w:w="6443" w:type="dxa"/>
          </w:tcPr>
          <w:p w14:paraId="05B5AE1A" w14:textId="77777777" w:rsidR="00A41C43" w:rsidRDefault="00417078">
            <w:pPr>
              <w:pStyle w:val="TableParagraph"/>
              <w:spacing w:line="249" w:lineRule="exact"/>
            </w:pPr>
            <w:r>
              <w:t>Appointment</w:t>
            </w:r>
            <w:r>
              <w:rPr>
                <w:spacing w:val="-7"/>
              </w:rPr>
              <w:t xml:space="preserve"> </w:t>
            </w:r>
            <w:r>
              <w:t>of</w:t>
            </w:r>
            <w:r>
              <w:rPr>
                <w:spacing w:val="-7"/>
              </w:rPr>
              <w:t xml:space="preserve"> </w:t>
            </w:r>
            <w:r>
              <w:t>Cathaoirleach</w:t>
            </w:r>
            <w:r>
              <w:rPr>
                <w:spacing w:val="-6"/>
              </w:rPr>
              <w:t xml:space="preserve"> </w:t>
            </w:r>
            <w:r>
              <w:t>to</w:t>
            </w:r>
            <w:r>
              <w:rPr>
                <w:spacing w:val="-6"/>
              </w:rPr>
              <w:t xml:space="preserve"> </w:t>
            </w:r>
            <w:r>
              <w:t>a</w:t>
            </w:r>
            <w:r>
              <w:rPr>
                <w:spacing w:val="-4"/>
              </w:rPr>
              <w:t xml:space="preserve"> </w:t>
            </w:r>
            <w:r>
              <w:rPr>
                <w:spacing w:val="-2"/>
              </w:rPr>
              <w:t>Committee</w:t>
            </w:r>
          </w:p>
        </w:tc>
        <w:tc>
          <w:tcPr>
            <w:tcW w:w="1561" w:type="dxa"/>
          </w:tcPr>
          <w:p w14:paraId="25E4D49E" w14:textId="77777777" w:rsidR="00A41C43" w:rsidRDefault="00417078">
            <w:pPr>
              <w:pStyle w:val="TableParagraph"/>
              <w:spacing w:line="249" w:lineRule="exact"/>
            </w:pPr>
            <w:r>
              <w:rPr>
                <w:spacing w:val="-5"/>
              </w:rPr>
              <w:t>84</w:t>
            </w:r>
          </w:p>
        </w:tc>
        <w:tc>
          <w:tcPr>
            <w:tcW w:w="1276" w:type="dxa"/>
          </w:tcPr>
          <w:p w14:paraId="56BD7B94" w14:textId="77777777" w:rsidR="00A41C43" w:rsidRDefault="00417078">
            <w:pPr>
              <w:pStyle w:val="TableParagraph"/>
              <w:spacing w:line="249" w:lineRule="exact"/>
              <w:ind w:left="106"/>
            </w:pPr>
            <w:r>
              <w:rPr>
                <w:spacing w:val="-5"/>
              </w:rPr>
              <w:t>28</w:t>
            </w:r>
          </w:p>
        </w:tc>
      </w:tr>
      <w:tr w:rsidR="00A41C43" w14:paraId="6212E8E6" w14:textId="77777777">
        <w:trPr>
          <w:trHeight w:val="268"/>
        </w:trPr>
        <w:tc>
          <w:tcPr>
            <w:tcW w:w="6443" w:type="dxa"/>
          </w:tcPr>
          <w:p w14:paraId="6C79759E" w14:textId="77777777" w:rsidR="00A41C43" w:rsidRDefault="00417078">
            <w:pPr>
              <w:pStyle w:val="TableParagraph"/>
              <w:spacing w:line="248" w:lineRule="exact"/>
            </w:pPr>
            <w:r>
              <w:t>Appointments</w:t>
            </w:r>
            <w:r>
              <w:rPr>
                <w:spacing w:val="-6"/>
              </w:rPr>
              <w:t xml:space="preserve"> </w:t>
            </w:r>
            <w:r>
              <w:t>to</w:t>
            </w:r>
            <w:r>
              <w:rPr>
                <w:spacing w:val="-5"/>
              </w:rPr>
              <w:t xml:space="preserve"> </w:t>
            </w:r>
            <w:r>
              <w:t>Council</w:t>
            </w:r>
            <w:r>
              <w:rPr>
                <w:spacing w:val="-6"/>
              </w:rPr>
              <w:t xml:space="preserve"> </w:t>
            </w:r>
            <w:r>
              <w:t>Committees</w:t>
            </w:r>
            <w:r>
              <w:rPr>
                <w:spacing w:val="-5"/>
              </w:rPr>
              <w:t xml:space="preserve"> </w:t>
            </w:r>
            <w:r>
              <w:t>and</w:t>
            </w:r>
            <w:r>
              <w:rPr>
                <w:spacing w:val="-7"/>
              </w:rPr>
              <w:t xml:space="preserve"> </w:t>
            </w:r>
            <w:r>
              <w:t>Approved</w:t>
            </w:r>
            <w:r>
              <w:rPr>
                <w:spacing w:val="-8"/>
              </w:rPr>
              <w:t xml:space="preserve"> </w:t>
            </w:r>
            <w:r>
              <w:rPr>
                <w:spacing w:val="-2"/>
              </w:rPr>
              <w:t>Bodies</w:t>
            </w:r>
          </w:p>
        </w:tc>
        <w:tc>
          <w:tcPr>
            <w:tcW w:w="1561" w:type="dxa"/>
          </w:tcPr>
          <w:p w14:paraId="0AA2216B" w14:textId="77777777" w:rsidR="00A41C43" w:rsidRDefault="00417078">
            <w:pPr>
              <w:pStyle w:val="TableParagraph"/>
              <w:spacing w:line="248" w:lineRule="exact"/>
            </w:pPr>
            <w:r>
              <w:rPr>
                <w:spacing w:val="-5"/>
              </w:rPr>
              <w:t>85</w:t>
            </w:r>
          </w:p>
        </w:tc>
        <w:tc>
          <w:tcPr>
            <w:tcW w:w="1276" w:type="dxa"/>
          </w:tcPr>
          <w:p w14:paraId="08E8B275" w14:textId="77777777" w:rsidR="00A41C43" w:rsidRDefault="00417078">
            <w:pPr>
              <w:pStyle w:val="TableParagraph"/>
              <w:spacing w:line="248" w:lineRule="exact"/>
              <w:ind w:left="106"/>
            </w:pPr>
            <w:r>
              <w:rPr>
                <w:spacing w:val="-5"/>
              </w:rPr>
              <w:t>28</w:t>
            </w:r>
          </w:p>
        </w:tc>
      </w:tr>
      <w:tr w:rsidR="00A41C43" w14:paraId="13AADD02" w14:textId="77777777">
        <w:trPr>
          <w:trHeight w:val="268"/>
        </w:trPr>
        <w:tc>
          <w:tcPr>
            <w:tcW w:w="6443" w:type="dxa"/>
          </w:tcPr>
          <w:p w14:paraId="0A7DBAD1" w14:textId="77777777" w:rsidR="00A41C43" w:rsidRDefault="00417078">
            <w:pPr>
              <w:pStyle w:val="TableParagraph"/>
              <w:spacing w:line="248" w:lineRule="exact"/>
            </w:pPr>
            <w:r>
              <w:t>Filling</w:t>
            </w:r>
            <w:r>
              <w:rPr>
                <w:spacing w:val="-5"/>
              </w:rPr>
              <w:t xml:space="preserve"> </w:t>
            </w:r>
            <w:r>
              <w:t>of</w:t>
            </w:r>
            <w:r>
              <w:rPr>
                <w:spacing w:val="-3"/>
              </w:rPr>
              <w:t xml:space="preserve"> </w:t>
            </w:r>
            <w:r>
              <w:t>a</w:t>
            </w:r>
            <w:r>
              <w:rPr>
                <w:spacing w:val="-3"/>
              </w:rPr>
              <w:t xml:space="preserve"> </w:t>
            </w:r>
            <w:r>
              <w:t>Vacancy</w:t>
            </w:r>
            <w:r>
              <w:rPr>
                <w:spacing w:val="-5"/>
              </w:rPr>
              <w:t xml:space="preserve"> </w:t>
            </w:r>
            <w:r>
              <w:t>on</w:t>
            </w:r>
            <w:r>
              <w:rPr>
                <w:spacing w:val="-4"/>
              </w:rPr>
              <w:t xml:space="preserve"> </w:t>
            </w:r>
            <w:r>
              <w:t>a</w:t>
            </w:r>
            <w:r>
              <w:rPr>
                <w:spacing w:val="-3"/>
              </w:rPr>
              <w:t xml:space="preserve"> </w:t>
            </w:r>
            <w:r>
              <w:t>Committee</w:t>
            </w:r>
            <w:r>
              <w:rPr>
                <w:spacing w:val="-5"/>
              </w:rPr>
              <w:t xml:space="preserve"> </w:t>
            </w:r>
            <w:r>
              <w:t>or</w:t>
            </w:r>
            <w:r>
              <w:rPr>
                <w:spacing w:val="-4"/>
              </w:rPr>
              <w:t xml:space="preserve"> </w:t>
            </w:r>
            <w:r>
              <w:t>Approved</w:t>
            </w:r>
            <w:r>
              <w:rPr>
                <w:spacing w:val="-5"/>
              </w:rPr>
              <w:t xml:space="preserve"> </w:t>
            </w:r>
            <w:r>
              <w:rPr>
                <w:spacing w:val="-4"/>
              </w:rPr>
              <w:t>Body</w:t>
            </w:r>
          </w:p>
        </w:tc>
        <w:tc>
          <w:tcPr>
            <w:tcW w:w="1561" w:type="dxa"/>
          </w:tcPr>
          <w:p w14:paraId="14748FB0" w14:textId="77777777" w:rsidR="00A41C43" w:rsidRDefault="00417078">
            <w:pPr>
              <w:pStyle w:val="TableParagraph"/>
              <w:spacing w:line="248" w:lineRule="exact"/>
            </w:pPr>
            <w:r>
              <w:rPr>
                <w:spacing w:val="-5"/>
              </w:rPr>
              <w:t>86</w:t>
            </w:r>
          </w:p>
        </w:tc>
        <w:tc>
          <w:tcPr>
            <w:tcW w:w="1276" w:type="dxa"/>
          </w:tcPr>
          <w:p w14:paraId="56B90969" w14:textId="77777777" w:rsidR="00A41C43" w:rsidRDefault="00417078">
            <w:pPr>
              <w:pStyle w:val="TableParagraph"/>
              <w:spacing w:line="248" w:lineRule="exact"/>
              <w:ind w:left="106"/>
            </w:pPr>
            <w:r>
              <w:rPr>
                <w:spacing w:val="-5"/>
              </w:rPr>
              <w:t>29</w:t>
            </w:r>
          </w:p>
        </w:tc>
      </w:tr>
      <w:tr w:rsidR="00A41C43" w14:paraId="1D633166" w14:textId="77777777">
        <w:trPr>
          <w:trHeight w:val="268"/>
        </w:trPr>
        <w:tc>
          <w:tcPr>
            <w:tcW w:w="6443" w:type="dxa"/>
          </w:tcPr>
          <w:p w14:paraId="1CED63BB" w14:textId="77777777" w:rsidR="00A41C43" w:rsidRDefault="00417078">
            <w:pPr>
              <w:pStyle w:val="TableParagraph"/>
              <w:spacing w:line="248" w:lineRule="exact"/>
            </w:pPr>
            <w:r>
              <w:t>Proceedings</w:t>
            </w:r>
            <w:r>
              <w:rPr>
                <w:spacing w:val="-6"/>
              </w:rPr>
              <w:t xml:space="preserve"> </w:t>
            </w:r>
            <w:r>
              <w:t>of</w:t>
            </w:r>
            <w:r>
              <w:rPr>
                <w:spacing w:val="-4"/>
              </w:rPr>
              <w:t xml:space="preserve"> </w:t>
            </w:r>
            <w:r>
              <w:t>Committees-</w:t>
            </w:r>
            <w:r>
              <w:rPr>
                <w:spacing w:val="-4"/>
              </w:rPr>
              <w:t xml:space="preserve"> </w:t>
            </w:r>
            <w:r>
              <w:t>Rules</w:t>
            </w:r>
            <w:r>
              <w:rPr>
                <w:spacing w:val="-6"/>
              </w:rPr>
              <w:t xml:space="preserve"> </w:t>
            </w:r>
            <w:r>
              <w:t>of</w:t>
            </w:r>
            <w:r>
              <w:rPr>
                <w:spacing w:val="-3"/>
              </w:rPr>
              <w:t xml:space="preserve"> </w:t>
            </w:r>
            <w:r>
              <w:rPr>
                <w:spacing w:val="-4"/>
              </w:rPr>
              <w:t>Order</w:t>
            </w:r>
          </w:p>
        </w:tc>
        <w:tc>
          <w:tcPr>
            <w:tcW w:w="1561" w:type="dxa"/>
          </w:tcPr>
          <w:p w14:paraId="5A17B3C8" w14:textId="77777777" w:rsidR="00A41C43" w:rsidRDefault="00417078">
            <w:pPr>
              <w:pStyle w:val="TableParagraph"/>
              <w:spacing w:line="248" w:lineRule="exact"/>
            </w:pPr>
            <w:r>
              <w:rPr>
                <w:spacing w:val="-5"/>
              </w:rPr>
              <w:t>87</w:t>
            </w:r>
          </w:p>
        </w:tc>
        <w:tc>
          <w:tcPr>
            <w:tcW w:w="1276" w:type="dxa"/>
          </w:tcPr>
          <w:p w14:paraId="5A58D7FF" w14:textId="77777777" w:rsidR="00A41C43" w:rsidRDefault="00417078">
            <w:pPr>
              <w:pStyle w:val="TableParagraph"/>
              <w:spacing w:line="248" w:lineRule="exact"/>
              <w:ind w:left="106"/>
            </w:pPr>
            <w:r>
              <w:rPr>
                <w:spacing w:val="-5"/>
              </w:rPr>
              <w:t>29</w:t>
            </w:r>
          </w:p>
        </w:tc>
      </w:tr>
      <w:tr w:rsidR="00A41C43" w14:paraId="2CAB6511" w14:textId="77777777">
        <w:trPr>
          <w:trHeight w:val="268"/>
        </w:trPr>
        <w:tc>
          <w:tcPr>
            <w:tcW w:w="6443" w:type="dxa"/>
          </w:tcPr>
          <w:p w14:paraId="016ACEC8" w14:textId="77777777" w:rsidR="00A41C43" w:rsidRDefault="00417078">
            <w:pPr>
              <w:pStyle w:val="TableParagraph"/>
              <w:spacing w:line="248" w:lineRule="exact"/>
            </w:pPr>
            <w:r>
              <w:t>Proceedings</w:t>
            </w:r>
            <w:r>
              <w:rPr>
                <w:spacing w:val="-7"/>
              </w:rPr>
              <w:t xml:space="preserve"> </w:t>
            </w:r>
            <w:r>
              <w:t>of</w:t>
            </w:r>
            <w:r>
              <w:rPr>
                <w:spacing w:val="-4"/>
              </w:rPr>
              <w:t xml:space="preserve"> </w:t>
            </w:r>
            <w:r>
              <w:t>Committees</w:t>
            </w:r>
            <w:r>
              <w:rPr>
                <w:spacing w:val="-4"/>
              </w:rPr>
              <w:t xml:space="preserve"> </w:t>
            </w:r>
            <w:r>
              <w:t>-</w:t>
            </w:r>
            <w:r>
              <w:rPr>
                <w:spacing w:val="-4"/>
              </w:rPr>
              <w:t xml:space="preserve"> </w:t>
            </w:r>
            <w:r>
              <w:t>Standing</w:t>
            </w:r>
            <w:r>
              <w:rPr>
                <w:spacing w:val="-5"/>
              </w:rPr>
              <w:t xml:space="preserve"> </w:t>
            </w:r>
            <w:r>
              <w:t>Orders</w:t>
            </w:r>
            <w:r>
              <w:rPr>
                <w:spacing w:val="-7"/>
              </w:rPr>
              <w:t xml:space="preserve"> </w:t>
            </w:r>
            <w:r>
              <w:t>or</w:t>
            </w:r>
            <w:r>
              <w:rPr>
                <w:spacing w:val="-6"/>
              </w:rPr>
              <w:t xml:space="preserve"> </w:t>
            </w:r>
            <w:r>
              <w:rPr>
                <w:spacing w:val="-2"/>
              </w:rPr>
              <w:t>Resolutions</w:t>
            </w:r>
          </w:p>
        </w:tc>
        <w:tc>
          <w:tcPr>
            <w:tcW w:w="1561" w:type="dxa"/>
          </w:tcPr>
          <w:p w14:paraId="798B6F06" w14:textId="77777777" w:rsidR="00A41C43" w:rsidRDefault="00417078">
            <w:pPr>
              <w:pStyle w:val="TableParagraph"/>
              <w:spacing w:line="248" w:lineRule="exact"/>
            </w:pPr>
            <w:r>
              <w:rPr>
                <w:spacing w:val="-5"/>
              </w:rPr>
              <w:t>88</w:t>
            </w:r>
          </w:p>
        </w:tc>
        <w:tc>
          <w:tcPr>
            <w:tcW w:w="1276" w:type="dxa"/>
          </w:tcPr>
          <w:p w14:paraId="752F2500" w14:textId="77777777" w:rsidR="00A41C43" w:rsidRDefault="00417078">
            <w:pPr>
              <w:pStyle w:val="TableParagraph"/>
              <w:spacing w:line="248" w:lineRule="exact"/>
              <w:ind w:left="106"/>
            </w:pPr>
            <w:r>
              <w:rPr>
                <w:spacing w:val="-5"/>
              </w:rPr>
              <w:t>29</w:t>
            </w:r>
          </w:p>
        </w:tc>
      </w:tr>
      <w:tr w:rsidR="00A41C43" w14:paraId="04DBAC95" w14:textId="77777777">
        <w:trPr>
          <w:trHeight w:val="268"/>
        </w:trPr>
        <w:tc>
          <w:tcPr>
            <w:tcW w:w="6443" w:type="dxa"/>
          </w:tcPr>
          <w:p w14:paraId="4650FE97" w14:textId="77777777" w:rsidR="00A41C43" w:rsidRDefault="00417078">
            <w:pPr>
              <w:pStyle w:val="TableParagraph"/>
              <w:spacing w:line="248" w:lineRule="exact"/>
            </w:pPr>
            <w:r>
              <w:t>Reports</w:t>
            </w:r>
            <w:r>
              <w:rPr>
                <w:spacing w:val="-5"/>
              </w:rPr>
              <w:t xml:space="preserve"> </w:t>
            </w:r>
            <w:r>
              <w:t>of</w:t>
            </w:r>
            <w:r>
              <w:rPr>
                <w:spacing w:val="-2"/>
              </w:rPr>
              <w:t xml:space="preserve"> Committees</w:t>
            </w:r>
          </w:p>
        </w:tc>
        <w:tc>
          <w:tcPr>
            <w:tcW w:w="1561" w:type="dxa"/>
          </w:tcPr>
          <w:p w14:paraId="2C43B049" w14:textId="77777777" w:rsidR="00A41C43" w:rsidRDefault="00417078">
            <w:pPr>
              <w:pStyle w:val="TableParagraph"/>
              <w:spacing w:line="248" w:lineRule="exact"/>
            </w:pPr>
            <w:r>
              <w:rPr>
                <w:spacing w:val="-5"/>
              </w:rPr>
              <w:t>89</w:t>
            </w:r>
          </w:p>
        </w:tc>
        <w:tc>
          <w:tcPr>
            <w:tcW w:w="1276" w:type="dxa"/>
          </w:tcPr>
          <w:p w14:paraId="3BCEBAA9" w14:textId="77777777" w:rsidR="00A41C43" w:rsidRDefault="00417078">
            <w:pPr>
              <w:pStyle w:val="TableParagraph"/>
              <w:spacing w:line="248" w:lineRule="exact"/>
              <w:ind w:left="106"/>
            </w:pPr>
            <w:r>
              <w:rPr>
                <w:spacing w:val="-5"/>
              </w:rPr>
              <w:t>29</w:t>
            </w:r>
          </w:p>
        </w:tc>
      </w:tr>
      <w:tr w:rsidR="00A41C43" w14:paraId="34BB17E1" w14:textId="77777777">
        <w:trPr>
          <w:trHeight w:val="270"/>
        </w:trPr>
        <w:tc>
          <w:tcPr>
            <w:tcW w:w="6443" w:type="dxa"/>
          </w:tcPr>
          <w:p w14:paraId="7A7872AB" w14:textId="77777777" w:rsidR="00A41C43" w:rsidRDefault="00417078">
            <w:pPr>
              <w:pStyle w:val="TableParagraph"/>
              <w:spacing w:line="251" w:lineRule="exact"/>
            </w:pPr>
            <w:r>
              <w:t>Attendance</w:t>
            </w:r>
            <w:r>
              <w:rPr>
                <w:spacing w:val="-5"/>
              </w:rPr>
              <w:t xml:space="preserve"> </w:t>
            </w:r>
            <w:r>
              <w:t>of</w:t>
            </w:r>
            <w:r>
              <w:rPr>
                <w:spacing w:val="-5"/>
              </w:rPr>
              <w:t xml:space="preserve"> </w:t>
            </w:r>
            <w:r>
              <w:t>Media</w:t>
            </w:r>
            <w:r>
              <w:rPr>
                <w:spacing w:val="-5"/>
              </w:rPr>
              <w:t xml:space="preserve"> </w:t>
            </w:r>
            <w:r>
              <w:t>and</w:t>
            </w:r>
            <w:r>
              <w:rPr>
                <w:spacing w:val="-4"/>
              </w:rPr>
              <w:t xml:space="preserve"> </w:t>
            </w:r>
            <w:r>
              <w:rPr>
                <w:spacing w:val="-2"/>
              </w:rPr>
              <w:t>Public</w:t>
            </w:r>
          </w:p>
        </w:tc>
        <w:tc>
          <w:tcPr>
            <w:tcW w:w="1561" w:type="dxa"/>
          </w:tcPr>
          <w:p w14:paraId="79D40034" w14:textId="77777777" w:rsidR="00A41C43" w:rsidRDefault="00417078">
            <w:pPr>
              <w:pStyle w:val="TableParagraph"/>
              <w:spacing w:line="251" w:lineRule="exact"/>
            </w:pPr>
            <w:r>
              <w:rPr>
                <w:spacing w:val="-5"/>
              </w:rPr>
              <w:t>90</w:t>
            </w:r>
          </w:p>
        </w:tc>
        <w:tc>
          <w:tcPr>
            <w:tcW w:w="1276" w:type="dxa"/>
          </w:tcPr>
          <w:p w14:paraId="5518D548" w14:textId="77777777" w:rsidR="00A41C43" w:rsidRDefault="00417078">
            <w:pPr>
              <w:pStyle w:val="TableParagraph"/>
              <w:spacing w:line="251" w:lineRule="exact"/>
              <w:ind w:left="106"/>
            </w:pPr>
            <w:r>
              <w:rPr>
                <w:spacing w:val="-5"/>
              </w:rPr>
              <w:t>29</w:t>
            </w:r>
          </w:p>
        </w:tc>
      </w:tr>
      <w:tr w:rsidR="00A41C43" w14:paraId="79B9FCDD" w14:textId="77777777">
        <w:trPr>
          <w:trHeight w:val="268"/>
        </w:trPr>
        <w:tc>
          <w:tcPr>
            <w:tcW w:w="6443" w:type="dxa"/>
          </w:tcPr>
          <w:p w14:paraId="088FDBB9" w14:textId="77777777" w:rsidR="00A41C43" w:rsidRDefault="00417078">
            <w:pPr>
              <w:pStyle w:val="TableParagraph"/>
              <w:spacing w:line="248" w:lineRule="exact"/>
            </w:pPr>
            <w:r>
              <w:t>Summoning</w:t>
            </w:r>
            <w:r>
              <w:rPr>
                <w:spacing w:val="-6"/>
              </w:rPr>
              <w:t xml:space="preserve"> </w:t>
            </w:r>
            <w:r>
              <w:t>a</w:t>
            </w:r>
            <w:r>
              <w:rPr>
                <w:spacing w:val="-5"/>
              </w:rPr>
              <w:t xml:space="preserve"> </w:t>
            </w:r>
            <w:r>
              <w:rPr>
                <w:spacing w:val="-2"/>
              </w:rPr>
              <w:t>Meeting</w:t>
            </w:r>
          </w:p>
        </w:tc>
        <w:tc>
          <w:tcPr>
            <w:tcW w:w="1561" w:type="dxa"/>
          </w:tcPr>
          <w:p w14:paraId="11ECF88A" w14:textId="77777777" w:rsidR="00A41C43" w:rsidRDefault="00417078">
            <w:pPr>
              <w:pStyle w:val="TableParagraph"/>
              <w:spacing w:line="248" w:lineRule="exact"/>
            </w:pPr>
            <w:r>
              <w:rPr>
                <w:spacing w:val="-5"/>
              </w:rPr>
              <w:t>91</w:t>
            </w:r>
          </w:p>
        </w:tc>
        <w:tc>
          <w:tcPr>
            <w:tcW w:w="1276" w:type="dxa"/>
          </w:tcPr>
          <w:p w14:paraId="4B077FAD" w14:textId="77777777" w:rsidR="00A41C43" w:rsidRDefault="00417078">
            <w:pPr>
              <w:pStyle w:val="TableParagraph"/>
              <w:spacing w:line="248" w:lineRule="exact"/>
              <w:ind w:left="106"/>
            </w:pPr>
            <w:r>
              <w:rPr>
                <w:spacing w:val="-5"/>
              </w:rPr>
              <w:t>29</w:t>
            </w:r>
          </w:p>
        </w:tc>
      </w:tr>
      <w:tr w:rsidR="00A41C43" w14:paraId="5988F980" w14:textId="77777777">
        <w:trPr>
          <w:trHeight w:val="268"/>
        </w:trPr>
        <w:tc>
          <w:tcPr>
            <w:tcW w:w="6443" w:type="dxa"/>
          </w:tcPr>
          <w:p w14:paraId="6F26B580" w14:textId="77777777" w:rsidR="00A41C43" w:rsidRDefault="00417078">
            <w:pPr>
              <w:pStyle w:val="TableParagraph"/>
              <w:spacing w:line="248" w:lineRule="exact"/>
            </w:pPr>
            <w:r>
              <w:t>Mayor</w:t>
            </w:r>
            <w:r>
              <w:rPr>
                <w:spacing w:val="-5"/>
              </w:rPr>
              <w:t xml:space="preserve"> </w:t>
            </w:r>
            <w:r>
              <w:t>Ex-officio</w:t>
            </w:r>
            <w:r>
              <w:rPr>
                <w:spacing w:val="-6"/>
              </w:rPr>
              <w:t xml:space="preserve"> </w:t>
            </w:r>
            <w:r>
              <w:rPr>
                <w:spacing w:val="-2"/>
              </w:rPr>
              <w:t>Member</w:t>
            </w:r>
          </w:p>
        </w:tc>
        <w:tc>
          <w:tcPr>
            <w:tcW w:w="1561" w:type="dxa"/>
          </w:tcPr>
          <w:p w14:paraId="3B0DDC39" w14:textId="77777777" w:rsidR="00A41C43" w:rsidRDefault="00417078">
            <w:pPr>
              <w:pStyle w:val="TableParagraph"/>
              <w:spacing w:line="248" w:lineRule="exact"/>
            </w:pPr>
            <w:r>
              <w:rPr>
                <w:spacing w:val="-5"/>
              </w:rPr>
              <w:t>92</w:t>
            </w:r>
          </w:p>
        </w:tc>
        <w:tc>
          <w:tcPr>
            <w:tcW w:w="1276" w:type="dxa"/>
          </w:tcPr>
          <w:p w14:paraId="1DC63FC4" w14:textId="77777777" w:rsidR="00A41C43" w:rsidRDefault="00417078">
            <w:pPr>
              <w:pStyle w:val="TableParagraph"/>
              <w:spacing w:line="248" w:lineRule="exact"/>
              <w:ind w:left="106"/>
            </w:pPr>
            <w:r>
              <w:rPr>
                <w:spacing w:val="-5"/>
              </w:rPr>
              <w:t>29</w:t>
            </w:r>
          </w:p>
        </w:tc>
      </w:tr>
      <w:tr w:rsidR="00A41C43" w14:paraId="02C8CB93" w14:textId="77777777">
        <w:trPr>
          <w:trHeight w:val="268"/>
        </w:trPr>
        <w:tc>
          <w:tcPr>
            <w:tcW w:w="6443" w:type="dxa"/>
          </w:tcPr>
          <w:p w14:paraId="76D87F49" w14:textId="77777777" w:rsidR="00A41C43" w:rsidRDefault="00417078">
            <w:pPr>
              <w:pStyle w:val="TableParagraph"/>
              <w:spacing w:line="248" w:lineRule="exact"/>
            </w:pPr>
            <w:r>
              <w:t>Absence</w:t>
            </w:r>
            <w:r>
              <w:rPr>
                <w:spacing w:val="-4"/>
              </w:rPr>
              <w:t xml:space="preserve"> </w:t>
            </w:r>
            <w:r>
              <w:t>of</w:t>
            </w:r>
            <w:r>
              <w:rPr>
                <w:spacing w:val="-2"/>
              </w:rPr>
              <w:t xml:space="preserve"> </w:t>
            </w:r>
            <w:r>
              <w:t>the</w:t>
            </w:r>
            <w:r>
              <w:rPr>
                <w:spacing w:val="-2"/>
              </w:rPr>
              <w:t xml:space="preserve"> Cathaoirleach</w:t>
            </w:r>
          </w:p>
        </w:tc>
        <w:tc>
          <w:tcPr>
            <w:tcW w:w="1561" w:type="dxa"/>
          </w:tcPr>
          <w:p w14:paraId="6A9800EA" w14:textId="77777777" w:rsidR="00A41C43" w:rsidRDefault="00417078">
            <w:pPr>
              <w:pStyle w:val="TableParagraph"/>
              <w:spacing w:line="248" w:lineRule="exact"/>
            </w:pPr>
            <w:r>
              <w:rPr>
                <w:spacing w:val="-5"/>
              </w:rPr>
              <w:t>93</w:t>
            </w:r>
          </w:p>
        </w:tc>
        <w:tc>
          <w:tcPr>
            <w:tcW w:w="1276" w:type="dxa"/>
          </w:tcPr>
          <w:p w14:paraId="6467F256" w14:textId="77777777" w:rsidR="00A41C43" w:rsidRDefault="00417078">
            <w:pPr>
              <w:pStyle w:val="TableParagraph"/>
              <w:spacing w:line="248" w:lineRule="exact"/>
              <w:ind w:left="106"/>
            </w:pPr>
            <w:r>
              <w:rPr>
                <w:spacing w:val="-5"/>
              </w:rPr>
              <w:t>30</w:t>
            </w:r>
          </w:p>
        </w:tc>
      </w:tr>
      <w:tr w:rsidR="00A41C43" w14:paraId="25ED36B7" w14:textId="77777777">
        <w:trPr>
          <w:trHeight w:val="268"/>
        </w:trPr>
        <w:tc>
          <w:tcPr>
            <w:tcW w:w="6443" w:type="dxa"/>
          </w:tcPr>
          <w:p w14:paraId="6C368351" w14:textId="77777777" w:rsidR="00A41C43" w:rsidRDefault="00417078">
            <w:pPr>
              <w:pStyle w:val="TableParagraph"/>
              <w:spacing w:line="248" w:lineRule="exact"/>
            </w:pPr>
            <w:r>
              <w:t>Reporting</w:t>
            </w:r>
            <w:r>
              <w:rPr>
                <w:spacing w:val="-7"/>
              </w:rPr>
              <w:t xml:space="preserve"> </w:t>
            </w:r>
            <w:r>
              <w:t>to</w:t>
            </w:r>
            <w:r>
              <w:rPr>
                <w:spacing w:val="-5"/>
              </w:rPr>
              <w:t xml:space="preserve"> </w:t>
            </w:r>
            <w:r>
              <w:rPr>
                <w:spacing w:val="-2"/>
              </w:rPr>
              <w:t>Council</w:t>
            </w:r>
          </w:p>
        </w:tc>
        <w:tc>
          <w:tcPr>
            <w:tcW w:w="1561" w:type="dxa"/>
          </w:tcPr>
          <w:p w14:paraId="0258AE1F" w14:textId="77777777" w:rsidR="00A41C43" w:rsidRDefault="00417078">
            <w:pPr>
              <w:pStyle w:val="TableParagraph"/>
              <w:spacing w:line="248" w:lineRule="exact"/>
            </w:pPr>
            <w:r>
              <w:rPr>
                <w:spacing w:val="-5"/>
              </w:rPr>
              <w:t>94</w:t>
            </w:r>
          </w:p>
        </w:tc>
        <w:tc>
          <w:tcPr>
            <w:tcW w:w="1276" w:type="dxa"/>
          </w:tcPr>
          <w:p w14:paraId="1F1C90D6" w14:textId="77777777" w:rsidR="00A41C43" w:rsidRDefault="00417078">
            <w:pPr>
              <w:pStyle w:val="TableParagraph"/>
              <w:spacing w:line="248" w:lineRule="exact"/>
              <w:ind w:left="106"/>
            </w:pPr>
            <w:r>
              <w:rPr>
                <w:spacing w:val="-5"/>
              </w:rPr>
              <w:t>30</w:t>
            </w:r>
          </w:p>
        </w:tc>
      </w:tr>
      <w:tr w:rsidR="00A41C43" w14:paraId="04C8659C" w14:textId="77777777">
        <w:trPr>
          <w:trHeight w:val="268"/>
        </w:trPr>
        <w:tc>
          <w:tcPr>
            <w:tcW w:w="6443" w:type="dxa"/>
          </w:tcPr>
          <w:p w14:paraId="1858D436" w14:textId="77777777" w:rsidR="00A41C43" w:rsidRDefault="00417078">
            <w:pPr>
              <w:pStyle w:val="TableParagraph"/>
              <w:spacing w:line="248" w:lineRule="exact"/>
            </w:pPr>
            <w:r>
              <w:t>Appointment</w:t>
            </w:r>
            <w:r>
              <w:rPr>
                <w:spacing w:val="-7"/>
              </w:rPr>
              <w:t xml:space="preserve"> </w:t>
            </w:r>
            <w:r>
              <w:t>of</w:t>
            </w:r>
            <w:r>
              <w:rPr>
                <w:spacing w:val="-5"/>
              </w:rPr>
              <w:t xml:space="preserve"> </w:t>
            </w:r>
            <w:r>
              <w:t>Sub-</w:t>
            </w:r>
            <w:r>
              <w:rPr>
                <w:spacing w:val="-2"/>
              </w:rPr>
              <w:t>Committees</w:t>
            </w:r>
          </w:p>
        </w:tc>
        <w:tc>
          <w:tcPr>
            <w:tcW w:w="1561" w:type="dxa"/>
          </w:tcPr>
          <w:p w14:paraId="22D1EB45" w14:textId="77777777" w:rsidR="00A41C43" w:rsidRDefault="00417078">
            <w:pPr>
              <w:pStyle w:val="TableParagraph"/>
              <w:spacing w:line="248" w:lineRule="exact"/>
            </w:pPr>
            <w:r>
              <w:rPr>
                <w:spacing w:val="-5"/>
              </w:rPr>
              <w:t>95</w:t>
            </w:r>
          </w:p>
        </w:tc>
        <w:tc>
          <w:tcPr>
            <w:tcW w:w="1276" w:type="dxa"/>
          </w:tcPr>
          <w:p w14:paraId="6A3B6CC3" w14:textId="77777777" w:rsidR="00A41C43" w:rsidRDefault="00417078">
            <w:pPr>
              <w:pStyle w:val="TableParagraph"/>
              <w:spacing w:line="248" w:lineRule="exact"/>
              <w:ind w:left="106"/>
            </w:pPr>
            <w:r>
              <w:rPr>
                <w:spacing w:val="-5"/>
              </w:rPr>
              <w:t>30</w:t>
            </w:r>
          </w:p>
        </w:tc>
      </w:tr>
      <w:tr w:rsidR="00A41C43" w14:paraId="0885FBAB" w14:textId="77777777">
        <w:trPr>
          <w:trHeight w:val="268"/>
        </w:trPr>
        <w:tc>
          <w:tcPr>
            <w:tcW w:w="6443" w:type="dxa"/>
          </w:tcPr>
          <w:p w14:paraId="16EED350" w14:textId="77777777" w:rsidR="00A41C43" w:rsidRDefault="00417078">
            <w:pPr>
              <w:pStyle w:val="TableParagraph"/>
              <w:spacing w:line="248" w:lineRule="exact"/>
            </w:pPr>
            <w:r>
              <w:t>Committee</w:t>
            </w:r>
            <w:r>
              <w:rPr>
                <w:spacing w:val="-6"/>
              </w:rPr>
              <w:t xml:space="preserve"> </w:t>
            </w:r>
            <w:r>
              <w:t>of</w:t>
            </w:r>
            <w:r>
              <w:rPr>
                <w:spacing w:val="-3"/>
              </w:rPr>
              <w:t xml:space="preserve"> </w:t>
            </w:r>
            <w:r>
              <w:t>Whole</w:t>
            </w:r>
            <w:r>
              <w:rPr>
                <w:spacing w:val="-5"/>
              </w:rPr>
              <w:t xml:space="preserve"> </w:t>
            </w:r>
            <w:r>
              <w:rPr>
                <w:spacing w:val="-2"/>
              </w:rPr>
              <w:t>Council</w:t>
            </w:r>
          </w:p>
        </w:tc>
        <w:tc>
          <w:tcPr>
            <w:tcW w:w="1561" w:type="dxa"/>
          </w:tcPr>
          <w:p w14:paraId="632D5C08" w14:textId="77777777" w:rsidR="00A41C43" w:rsidRDefault="00417078">
            <w:pPr>
              <w:pStyle w:val="TableParagraph"/>
              <w:spacing w:line="248" w:lineRule="exact"/>
            </w:pPr>
            <w:r>
              <w:rPr>
                <w:spacing w:val="-5"/>
              </w:rPr>
              <w:t>96</w:t>
            </w:r>
          </w:p>
        </w:tc>
        <w:tc>
          <w:tcPr>
            <w:tcW w:w="1276" w:type="dxa"/>
          </w:tcPr>
          <w:p w14:paraId="5E30930B" w14:textId="77777777" w:rsidR="00A41C43" w:rsidRDefault="00417078">
            <w:pPr>
              <w:pStyle w:val="TableParagraph"/>
              <w:spacing w:line="248" w:lineRule="exact"/>
              <w:ind w:left="106"/>
            </w:pPr>
            <w:r>
              <w:rPr>
                <w:spacing w:val="-5"/>
              </w:rPr>
              <w:t>30</w:t>
            </w:r>
          </w:p>
        </w:tc>
      </w:tr>
      <w:tr w:rsidR="00A41C43" w14:paraId="7DEFBDFC" w14:textId="77777777">
        <w:trPr>
          <w:trHeight w:val="268"/>
        </w:trPr>
        <w:tc>
          <w:tcPr>
            <w:tcW w:w="6443" w:type="dxa"/>
          </w:tcPr>
          <w:p w14:paraId="17148D77" w14:textId="77777777" w:rsidR="00A41C43" w:rsidRDefault="00417078">
            <w:pPr>
              <w:pStyle w:val="TableParagraph"/>
              <w:spacing w:line="248" w:lineRule="exact"/>
            </w:pPr>
            <w:r>
              <w:t>Decision</w:t>
            </w:r>
            <w:r>
              <w:rPr>
                <w:spacing w:val="-4"/>
              </w:rPr>
              <w:t xml:space="preserve"> </w:t>
            </w:r>
            <w:r>
              <w:t xml:space="preserve">of a </w:t>
            </w:r>
            <w:r>
              <w:rPr>
                <w:spacing w:val="-2"/>
              </w:rPr>
              <w:t>Committee</w:t>
            </w:r>
          </w:p>
        </w:tc>
        <w:tc>
          <w:tcPr>
            <w:tcW w:w="1561" w:type="dxa"/>
          </w:tcPr>
          <w:p w14:paraId="0A83C681" w14:textId="77777777" w:rsidR="00A41C43" w:rsidRDefault="00417078">
            <w:pPr>
              <w:pStyle w:val="TableParagraph"/>
              <w:spacing w:line="248" w:lineRule="exact"/>
            </w:pPr>
            <w:r>
              <w:rPr>
                <w:spacing w:val="-5"/>
              </w:rPr>
              <w:t>97</w:t>
            </w:r>
          </w:p>
        </w:tc>
        <w:tc>
          <w:tcPr>
            <w:tcW w:w="1276" w:type="dxa"/>
          </w:tcPr>
          <w:p w14:paraId="7C630625" w14:textId="77777777" w:rsidR="00A41C43" w:rsidRDefault="00417078">
            <w:pPr>
              <w:pStyle w:val="TableParagraph"/>
              <w:spacing w:line="248" w:lineRule="exact"/>
              <w:ind w:left="106"/>
            </w:pPr>
            <w:r>
              <w:rPr>
                <w:spacing w:val="-5"/>
              </w:rPr>
              <w:t>30</w:t>
            </w:r>
          </w:p>
        </w:tc>
      </w:tr>
      <w:tr w:rsidR="00A41C43" w14:paraId="55E2A6C5" w14:textId="77777777">
        <w:trPr>
          <w:trHeight w:val="269"/>
        </w:trPr>
        <w:tc>
          <w:tcPr>
            <w:tcW w:w="6443" w:type="dxa"/>
          </w:tcPr>
          <w:p w14:paraId="7158792F" w14:textId="77777777" w:rsidR="00A41C43" w:rsidRDefault="00417078">
            <w:pPr>
              <w:pStyle w:val="TableParagraph"/>
              <w:spacing w:line="249" w:lineRule="exact"/>
            </w:pPr>
            <w:r>
              <w:t>Procedures</w:t>
            </w:r>
            <w:r>
              <w:rPr>
                <w:spacing w:val="-11"/>
              </w:rPr>
              <w:t xml:space="preserve"> </w:t>
            </w:r>
            <w:r>
              <w:rPr>
                <w:spacing w:val="-2"/>
              </w:rPr>
              <w:t>Committee</w:t>
            </w:r>
          </w:p>
        </w:tc>
        <w:tc>
          <w:tcPr>
            <w:tcW w:w="1561" w:type="dxa"/>
          </w:tcPr>
          <w:p w14:paraId="6A2DFE07" w14:textId="77777777" w:rsidR="00A41C43" w:rsidRDefault="00417078">
            <w:pPr>
              <w:pStyle w:val="TableParagraph"/>
              <w:spacing w:line="249" w:lineRule="exact"/>
            </w:pPr>
            <w:r>
              <w:rPr>
                <w:spacing w:val="-5"/>
              </w:rPr>
              <w:t>98</w:t>
            </w:r>
          </w:p>
        </w:tc>
        <w:tc>
          <w:tcPr>
            <w:tcW w:w="1276" w:type="dxa"/>
          </w:tcPr>
          <w:p w14:paraId="0177396C" w14:textId="77777777" w:rsidR="00A41C43" w:rsidRDefault="00417078">
            <w:pPr>
              <w:pStyle w:val="TableParagraph"/>
              <w:spacing w:line="249" w:lineRule="exact"/>
              <w:ind w:left="106"/>
            </w:pPr>
            <w:r>
              <w:rPr>
                <w:spacing w:val="-5"/>
              </w:rPr>
              <w:t>30</w:t>
            </w:r>
          </w:p>
        </w:tc>
      </w:tr>
      <w:tr w:rsidR="00A41C43" w14:paraId="677DA698" w14:textId="77777777">
        <w:trPr>
          <w:trHeight w:val="268"/>
        </w:trPr>
        <w:tc>
          <w:tcPr>
            <w:tcW w:w="6443" w:type="dxa"/>
          </w:tcPr>
          <w:p w14:paraId="7324B8CB" w14:textId="77777777" w:rsidR="00A41C43" w:rsidRDefault="00417078">
            <w:pPr>
              <w:pStyle w:val="TableParagraph"/>
              <w:spacing w:line="248" w:lineRule="exact"/>
            </w:pPr>
            <w:r>
              <w:t>Cathaoirleach</w:t>
            </w:r>
            <w:r>
              <w:rPr>
                <w:spacing w:val="-8"/>
              </w:rPr>
              <w:t xml:space="preserve"> </w:t>
            </w:r>
            <w:r>
              <w:t>of</w:t>
            </w:r>
            <w:r>
              <w:rPr>
                <w:spacing w:val="-5"/>
              </w:rPr>
              <w:t xml:space="preserve"> </w:t>
            </w:r>
            <w:r>
              <w:t>Procedures</w:t>
            </w:r>
            <w:r>
              <w:rPr>
                <w:spacing w:val="-5"/>
              </w:rPr>
              <w:t xml:space="preserve"> </w:t>
            </w:r>
            <w:r>
              <w:rPr>
                <w:spacing w:val="-2"/>
              </w:rPr>
              <w:t>Committee</w:t>
            </w:r>
          </w:p>
        </w:tc>
        <w:tc>
          <w:tcPr>
            <w:tcW w:w="1561" w:type="dxa"/>
          </w:tcPr>
          <w:p w14:paraId="62D23842" w14:textId="77777777" w:rsidR="00A41C43" w:rsidRDefault="00417078">
            <w:pPr>
              <w:pStyle w:val="TableParagraph"/>
              <w:spacing w:line="248" w:lineRule="exact"/>
            </w:pPr>
            <w:r>
              <w:rPr>
                <w:spacing w:val="-5"/>
              </w:rPr>
              <w:t>99</w:t>
            </w:r>
          </w:p>
        </w:tc>
        <w:tc>
          <w:tcPr>
            <w:tcW w:w="1276" w:type="dxa"/>
          </w:tcPr>
          <w:p w14:paraId="35C52733" w14:textId="77777777" w:rsidR="00A41C43" w:rsidRDefault="00417078">
            <w:pPr>
              <w:pStyle w:val="TableParagraph"/>
              <w:spacing w:line="248" w:lineRule="exact"/>
              <w:ind w:left="106"/>
            </w:pPr>
            <w:r>
              <w:rPr>
                <w:spacing w:val="-5"/>
              </w:rPr>
              <w:t>31</w:t>
            </w:r>
          </w:p>
        </w:tc>
      </w:tr>
      <w:tr w:rsidR="00A41C43" w14:paraId="629145C9" w14:textId="77777777">
        <w:trPr>
          <w:trHeight w:val="268"/>
        </w:trPr>
        <w:tc>
          <w:tcPr>
            <w:tcW w:w="6443" w:type="dxa"/>
          </w:tcPr>
          <w:p w14:paraId="5A6CF19B" w14:textId="77777777" w:rsidR="00A41C43" w:rsidRDefault="00417078">
            <w:pPr>
              <w:pStyle w:val="TableParagraph"/>
              <w:spacing w:line="248" w:lineRule="exact"/>
            </w:pPr>
            <w:r>
              <w:t>Functions</w:t>
            </w:r>
            <w:r>
              <w:rPr>
                <w:spacing w:val="-7"/>
              </w:rPr>
              <w:t xml:space="preserve"> </w:t>
            </w:r>
            <w:r>
              <w:t>of</w:t>
            </w:r>
            <w:r>
              <w:rPr>
                <w:spacing w:val="-4"/>
              </w:rPr>
              <w:t xml:space="preserve"> </w:t>
            </w:r>
            <w:r>
              <w:t>the</w:t>
            </w:r>
            <w:r>
              <w:rPr>
                <w:spacing w:val="-7"/>
              </w:rPr>
              <w:t xml:space="preserve"> </w:t>
            </w:r>
            <w:r>
              <w:t>Procedures</w:t>
            </w:r>
            <w:r>
              <w:rPr>
                <w:spacing w:val="-4"/>
              </w:rPr>
              <w:t xml:space="preserve"> </w:t>
            </w:r>
            <w:r>
              <w:rPr>
                <w:spacing w:val="-2"/>
              </w:rPr>
              <w:t>Committee</w:t>
            </w:r>
          </w:p>
        </w:tc>
        <w:tc>
          <w:tcPr>
            <w:tcW w:w="1561" w:type="dxa"/>
          </w:tcPr>
          <w:p w14:paraId="207D9FBA" w14:textId="77777777" w:rsidR="00A41C43" w:rsidRDefault="00417078">
            <w:pPr>
              <w:pStyle w:val="TableParagraph"/>
              <w:spacing w:line="248" w:lineRule="exact"/>
            </w:pPr>
            <w:r>
              <w:rPr>
                <w:spacing w:val="-5"/>
              </w:rPr>
              <w:t>100</w:t>
            </w:r>
          </w:p>
        </w:tc>
        <w:tc>
          <w:tcPr>
            <w:tcW w:w="1276" w:type="dxa"/>
          </w:tcPr>
          <w:p w14:paraId="0E6562F0" w14:textId="77777777" w:rsidR="00A41C43" w:rsidRDefault="00417078">
            <w:pPr>
              <w:pStyle w:val="TableParagraph"/>
              <w:spacing w:line="248" w:lineRule="exact"/>
              <w:ind w:left="106"/>
            </w:pPr>
            <w:r>
              <w:rPr>
                <w:spacing w:val="-5"/>
              </w:rPr>
              <w:t>31</w:t>
            </w:r>
          </w:p>
        </w:tc>
      </w:tr>
      <w:tr w:rsidR="00A41C43" w14:paraId="493A6219" w14:textId="77777777">
        <w:trPr>
          <w:trHeight w:val="268"/>
        </w:trPr>
        <w:tc>
          <w:tcPr>
            <w:tcW w:w="6443" w:type="dxa"/>
          </w:tcPr>
          <w:p w14:paraId="7A2F1D7D" w14:textId="77777777" w:rsidR="00A41C43" w:rsidRDefault="00417078">
            <w:pPr>
              <w:pStyle w:val="TableParagraph"/>
              <w:spacing w:line="248" w:lineRule="exact"/>
            </w:pPr>
            <w:r>
              <w:t>Cancellation</w:t>
            </w:r>
            <w:r>
              <w:rPr>
                <w:spacing w:val="-5"/>
              </w:rPr>
              <w:t xml:space="preserve"> </w:t>
            </w:r>
            <w:r>
              <w:t>of</w:t>
            </w:r>
            <w:r>
              <w:rPr>
                <w:spacing w:val="-6"/>
              </w:rPr>
              <w:t xml:space="preserve"> </w:t>
            </w:r>
            <w:r>
              <w:t>a</w:t>
            </w:r>
            <w:r>
              <w:rPr>
                <w:spacing w:val="-4"/>
              </w:rPr>
              <w:t xml:space="preserve"> </w:t>
            </w:r>
            <w:r>
              <w:t>Committee</w:t>
            </w:r>
            <w:r>
              <w:rPr>
                <w:spacing w:val="-1"/>
              </w:rPr>
              <w:t xml:space="preserve"> </w:t>
            </w:r>
            <w:r>
              <w:rPr>
                <w:spacing w:val="-2"/>
              </w:rPr>
              <w:t>Meeting</w:t>
            </w:r>
          </w:p>
        </w:tc>
        <w:tc>
          <w:tcPr>
            <w:tcW w:w="1561" w:type="dxa"/>
          </w:tcPr>
          <w:p w14:paraId="7C8B2CB5" w14:textId="77777777" w:rsidR="00A41C43" w:rsidRDefault="00417078">
            <w:pPr>
              <w:pStyle w:val="TableParagraph"/>
              <w:spacing w:line="248" w:lineRule="exact"/>
            </w:pPr>
            <w:r>
              <w:rPr>
                <w:spacing w:val="-5"/>
              </w:rPr>
              <w:t>101</w:t>
            </w:r>
          </w:p>
        </w:tc>
        <w:tc>
          <w:tcPr>
            <w:tcW w:w="1276" w:type="dxa"/>
          </w:tcPr>
          <w:p w14:paraId="023F15F7" w14:textId="77777777" w:rsidR="00A41C43" w:rsidRDefault="00417078">
            <w:pPr>
              <w:pStyle w:val="TableParagraph"/>
              <w:spacing w:line="248" w:lineRule="exact"/>
              <w:ind w:left="106"/>
            </w:pPr>
            <w:r>
              <w:rPr>
                <w:spacing w:val="-5"/>
              </w:rPr>
              <w:t>31</w:t>
            </w:r>
          </w:p>
        </w:tc>
      </w:tr>
      <w:tr w:rsidR="00A41C43" w14:paraId="24F3AE1C" w14:textId="77777777">
        <w:trPr>
          <w:trHeight w:val="853"/>
        </w:trPr>
        <w:tc>
          <w:tcPr>
            <w:tcW w:w="6443" w:type="dxa"/>
            <w:shd w:val="clear" w:color="auto" w:fill="E4E4E4"/>
          </w:tcPr>
          <w:p w14:paraId="5FD229DB" w14:textId="77777777" w:rsidR="00A41C43" w:rsidRDefault="00417078">
            <w:pPr>
              <w:pStyle w:val="TableParagraph"/>
              <w:spacing w:before="292"/>
              <w:rPr>
                <w:b/>
                <w:sz w:val="24"/>
              </w:rPr>
            </w:pPr>
            <w:r>
              <w:rPr>
                <w:b/>
                <w:sz w:val="24"/>
              </w:rPr>
              <w:t>Part 5:</w:t>
            </w:r>
            <w:r>
              <w:rPr>
                <w:b/>
                <w:spacing w:val="53"/>
                <w:sz w:val="24"/>
              </w:rPr>
              <w:t xml:space="preserve"> </w:t>
            </w:r>
            <w:r>
              <w:rPr>
                <w:b/>
                <w:spacing w:val="-2"/>
                <w:sz w:val="24"/>
              </w:rPr>
              <w:t>Miscellaneous</w:t>
            </w:r>
          </w:p>
        </w:tc>
        <w:tc>
          <w:tcPr>
            <w:tcW w:w="1561" w:type="dxa"/>
            <w:shd w:val="clear" w:color="auto" w:fill="E4E4E4"/>
          </w:tcPr>
          <w:p w14:paraId="1C9CA00F" w14:textId="77777777" w:rsidR="00A41C43" w:rsidRDefault="00A41C43">
            <w:pPr>
              <w:pStyle w:val="TableParagraph"/>
              <w:ind w:left="0"/>
              <w:rPr>
                <w:rFonts w:ascii="Times New Roman"/>
              </w:rPr>
            </w:pPr>
          </w:p>
        </w:tc>
        <w:tc>
          <w:tcPr>
            <w:tcW w:w="1276" w:type="dxa"/>
            <w:shd w:val="clear" w:color="auto" w:fill="E4E4E4"/>
          </w:tcPr>
          <w:p w14:paraId="3FB52FB3" w14:textId="77777777" w:rsidR="00A41C43" w:rsidRDefault="00A41C43">
            <w:pPr>
              <w:pStyle w:val="TableParagraph"/>
              <w:ind w:left="0"/>
              <w:rPr>
                <w:rFonts w:ascii="Times New Roman"/>
              </w:rPr>
            </w:pPr>
          </w:p>
        </w:tc>
      </w:tr>
      <w:tr w:rsidR="00A41C43" w14:paraId="755EE27C" w14:textId="77777777">
        <w:trPr>
          <w:trHeight w:val="268"/>
        </w:trPr>
        <w:tc>
          <w:tcPr>
            <w:tcW w:w="6443" w:type="dxa"/>
          </w:tcPr>
          <w:p w14:paraId="336B37F9" w14:textId="77777777" w:rsidR="00A41C43" w:rsidRDefault="00417078">
            <w:pPr>
              <w:pStyle w:val="TableParagraph"/>
              <w:spacing w:line="248" w:lineRule="exact"/>
            </w:pPr>
            <w:r>
              <w:t>Casual</w:t>
            </w:r>
            <w:r>
              <w:rPr>
                <w:spacing w:val="-4"/>
              </w:rPr>
              <w:t xml:space="preserve"> </w:t>
            </w:r>
            <w:r>
              <w:rPr>
                <w:spacing w:val="-2"/>
              </w:rPr>
              <w:t>Vacancy</w:t>
            </w:r>
          </w:p>
        </w:tc>
        <w:tc>
          <w:tcPr>
            <w:tcW w:w="1561" w:type="dxa"/>
          </w:tcPr>
          <w:p w14:paraId="334F1018" w14:textId="77777777" w:rsidR="00A41C43" w:rsidRDefault="00417078">
            <w:pPr>
              <w:pStyle w:val="TableParagraph"/>
              <w:spacing w:line="248" w:lineRule="exact"/>
            </w:pPr>
            <w:r>
              <w:rPr>
                <w:spacing w:val="-5"/>
              </w:rPr>
              <w:t>102</w:t>
            </w:r>
          </w:p>
        </w:tc>
        <w:tc>
          <w:tcPr>
            <w:tcW w:w="1276" w:type="dxa"/>
          </w:tcPr>
          <w:p w14:paraId="7B292AE1" w14:textId="77777777" w:rsidR="00A41C43" w:rsidRDefault="00417078">
            <w:pPr>
              <w:pStyle w:val="TableParagraph"/>
              <w:spacing w:line="248" w:lineRule="exact"/>
              <w:ind w:left="106"/>
            </w:pPr>
            <w:r>
              <w:rPr>
                <w:spacing w:val="-5"/>
              </w:rPr>
              <w:t>32</w:t>
            </w:r>
          </w:p>
        </w:tc>
      </w:tr>
      <w:tr w:rsidR="00A41C43" w14:paraId="52460B67" w14:textId="77777777">
        <w:trPr>
          <w:trHeight w:val="270"/>
        </w:trPr>
        <w:tc>
          <w:tcPr>
            <w:tcW w:w="6443" w:type="dxa"/>
          </w:tcPr>
          <w:p w14:paraId="5423ACDA" w14:textId="77777777" w:rsidR="00A41C43" w:rsidRDefault="00417078">
            <w:pPr>
              <w:pStyle w:val="TableParagraph"/>
              <w:spacing w:line="251" w:lineRule="exact"/>
            </w:pPr>
            <w:r>
              <w:t>Casual</w:t>
            </w:r>
            <w:r>
              <w:rPr>
                <w:spacing w:val="-7"/>
              </w:rPr>
              <w:t xml:space="preserve"> </w:t>
            </w:r>
            <w:r>
              <w:t>Vacancy</w:t>
            </w:r>
            <w:r>
              <w:rPr>
                <w:spacing w:val="-5"/>
              </w:rPr>
              <w:t xml:space="preserve"> </w:t>
            </w:r>
            <w:r>
              <w:t>–</w:t>
            </w:r>
            <w:r>
              <w:rPr>
                <w:spacing w:val="-3"/>
              </w:rPr>
              <w:t xml:space="preserve"> </w:t>
            </w:r>
            <w:r>
              <w:t>Nomination</w:t>
            </w:r>
            <w:r>
              <w:rPr>
                <w:spacing w:val="-5"/>
              </w:rPr>
              <w:t xml:space="preserve"> </w:t>
            </w:r>
            <w:r>
              <w:t>for</w:t>
            </w:r>
            <w:r>
              <w:rPr>
                <w:spacing w:val="-7"/>
              </w:rPr>
              <w:t xml:space="preserve"> </w:t>
            </w:r>
            <w:r>
              <w:t>Co-option</w:t>
            </w:r>
            <w:r>
              <w:rPr>
                <w:spacing w:val="-5"/>
              </w:rPr>
              <w:t xml:space="preserve"> </w:t>
            </w:r>
            <w:r>
              <w:t>from</w:t>
            </w:r>
            <w:r>
              <w:rPr>
                <w:spacing w:val="-6"/>
              </w:rPr>
              <w:t xml:space="preserve"> </w:t>
            </w:r>
            <w:r>
              <w:t>non-party</w:t>
            </w:r>
            <w:r>
              <w:rPr>
                <w:spacing w:val="-4"/>
              </w:rPr>
              <w:t xml:space="preserve"> </w:t>
            </w:r>
            <w:r>
              <w:rPr>
                <w:spacing w:val="-2"/>
              </w:rPr>
              <w:t>Cllrs</w:t>
            </w:r>
          </w:p>
        </w:tc>
        <w:tc>
          <w:tcPr>
            <w:tcW w:w="1561" w:type="dxa"/>
          </w:tcPr>
          <w:p w14:paraId="77AB0022" w14:textId="77777777" w:rsidR="00A41C43" w:rsidRDefault="00417078">
            <w:pPr>
              <w:pStyle w:val="TableParagraph"/>
              <w:spacing w:line="251" w:lineRule="exact"/>
            </w:pPr>
            <w:r>
              <w:rPr>
                <w:spacing w:val="-5"/>
              </w:rPr>
              <w:t>103</w:t>
            </w:r>
          </w:p>
        </w:tc>
        <w:tc>
          <w:tcPr>
            <w:tcW w:w="1276" w:type="dxa"/>
          </w:tcPr>
          <w:p w14:paraId="7631097E" w14:textId="77777777" w:rsidR="00A41C43" w:rsidRDefault="00417078">
            <w:pPr>
              <w:pStyle w:val="TableParagraph"/>
              <w:spacing w:line="251" w:lineRule="exact"/>
              <w:ind w:left="106"/>
            </w:pPr>
            <w:r>
              <w:rPr>
                <w:spacing w:val="-5"/>
              </w:rPr>
              <w:t>32</w:t>
            </w:r>
          </w:p>
        </w:tc>
      </w:tr>
      <w:tr w:rsidR="00A41C43" w14:paraId="4D9F6F36" w14:textId="77777777">
        <w:trPr>
          <w:trHeight w:val="268"/>
        </w:trPr>
        <w:tc>
          <w:tcPr>
            <w:tcW w:w="6443" w:type="dxa"/>
          </w:tcPr>
          <w:p w14:paraId="64304628" w14:textId="77777777" w:rsidR="00A41C43" w:rsidRDefault="00417078">
            <w:pPr>
              <w:pStyle w:val="TableParagraph"/>
              <w:spacing w:line="248" w:lineRule="exact"/>
            </w:pPr>
            <w:proofErr w:type="spellStart"/>
            <w:r>
              <w:t>Councillors</w:t>
            </w:r>
            <w:proofErr w:type="spellEnd"/>
            <w:r>
              <w:rPr>
                <w:spacing w:val="-8"/>
              </w:rPr>
              <w:t xml:space="preserve"> </w:t>
            </w:r>
            <w:r>
              <w:t>appointed</w:t>
            </w:r>
            <w:r>
              <w:rPr>
                <w:spacing w:val="-4"/>
              </w:rPr>
              <w:t xml:space="preserve"> </w:t>
            </w:r>
            <w:r>
              <w:t>to</w:t>
            </w:r>
            <w:r>
              <w:rPr>
                <w:spacing w:val="-4"/>
              </w:rPr>
              <w:t xml:space="preserve"> </w:t>
            </w:r>
            <w:r>
              <w:t>Outside</w:t>
            </w:r>
            <w:r>
              <w:rPr>
                <w:spacing w:val="-4"/>
              </w:rPr>
              <w:t xml:space="preserve"> </w:t>
            </w:r>
            <w:r>
              <w:rPr>
                <w:spacing w:val="-2"/>
              </w:rPr>
              <w:t>Bodies</w:t>
            </w:r>
          </w:p>
        </w:tc>
        <w:tc>
          <w:tcPr>
            <w:tcW w:w="1561" w:type="dxa"/>
          </w:tcPr>
          <w:p w14:paraId="2B006145" w14:textId="77777777" w:rsidR="00A41C43" w:rsidRDefault="00417078">
            <w:pPr>
              <w:pStyle w:val="TableParagraph"/>
              <w:spacing w:line="248" w:lineRule="exact"/>
            </w:pPr>
            <w:r>
              <w:rPr>
                <w:spacing w:val="-5"/>
              </w:rPr>
              <w:t>104</w:t>
            </w:r>
          </w:p>
        </w:tc>
        <w:tc>
          <w:tcPr>
            <w:tcW w:w="1276" w:type="dxa"/>
          </w:tcPr>
          <w:p w14:paraId="48A06DC1" w14:textId="77777777" w:rsidR="00A41C43" w:rsidRDefault="00417078">
            <w:pPr>
              <w:pStyle w:val="TableParagraph"/>
              <w:spacing w:line="248" w:lineRule="exact"/>
              <w:ind w:left="106"/>
            </w:pPr>
            <w:r>
              <w:rPr>
                <w:spacing w:val="-5"/>
              </w:rPr>
              <w:t>32</w:t>
            </w:r>
          </w:p>
        </w:tc>
      </w:tr>
      <w:tr w:rsidR="00A41C43" w14:paraId="75814EB6" w14:textId="77777777">
        <w:trPr>
          <w:trHeight w:val="268"/>
        </w:trPr>
        <w:tc>
          <w:tcPr>
            <w:tcW w:w="6443" w:type="dxa"/>
          </w:tcPr>
          <w:p w14:paraId="787A4C3F" w14:textId="77777777" w:rsidR="00A41C43" w:rsidRDefault="00417078">
            <w:pPr>
              <w:pStyle w:val="TableParagraph"/>
              <w:spacing w:line="248" w:lineRule="exact"/>
            </w:pPr>
            <w:r>
              <w:t>Disqualification</w:t>
            </w:r>
            <w:r>
              <w:rPr>
                <w:spacing w:val="-5"/>
              </w:rPr>
              <w:t xml:space="preserve"> </w:t>
            </w:r>
            <w:r>
              <w:t>from</w:t>
            </w:r>
            <w:r>
              <w:rPr>
                <w:spacing w:val="-4"/>
              </w:rPr>
              <w:t xml:space="preserve"> </w:t>
            </w:r>
            <w:r>
              <w:t>Membership</w:t>
            </w:r>
            <w:r>
              <w:rPr>
                <w:spacing w:val="-4"/>
              </w:rPr>
              <w:t xml:space="preserve"> </w:t>
            </w:r>
            <w:r>
              <w:t>of</w:t>
            </w:r>
            <w:r>
              <w:rPr>
                <w:spacing w:val="-3"/>
              </w:rPr>
              <w:t xml:space="preserve"> </w:t>
            </w:r>
            <w:r>
              <w:t>a</w:t>
            </w:r>
            <w:r>
              <w:rPr>
                <w:spacing w:val="-6"/>
              </w:rPr>
              <w:t xml:space="preserve"> </w:t>
            </w:r>
            <w:r>
              <w:t>Committee</w:t>
            </w:r>
            <w:r>
              <w:rPr>
                <w:spacing w:val="-6"/>
              </w:rPr>
              <w:t xml:space="preserve"> </w:t>
            </w:r>
            <w:r>
              <w:t>or</w:t>
            </w:r>
            <w:r>
              <w:rPr>
                <w:spacing w:val="-7"/>
              </w:rPr>
              <w:t xml:space="preserve"> </w:t>
            </w:r>
            <w:r>
              <w:rPr>
                <w:spacing w:val="-4"/>
              </w:rPr>
              <w:t>Body</w:t>
            </w:r>
          </w:p>
        </w:tc>
        <w:tc>
          <w:tcPr>
            <w:tcW w:w="1561" w:type="dxa"/>
          </w:tcPr>
          <w:p w14:paraId="06CC00BB" w14:textId="77777777" w:rsidR="00A41C43" w:rsidRDefault="00417078">
            <w:pPr>
              <w:pStyle w:val="TableParagraph"/>
              <w:spacing w:line="248" w:lineRule="exact"/>
            </w:pPr>
            <w:r>
              <w:rPr>
                <w:spacing w:val="-5"/>
              </w:rPr>
              <w:t>105</w:t>
            </w:r>
          </w:p>
        </w:tc>
        <w:tc>
          <w:tcPr>
            <w:tcW w:w="1276" w:type="dxa"/>
          </w:tcPr>
          <w:p w14:paraId="5B44B284" w14:textId="77777777" w:rsidR="00A41C43" w:rsidRDefault="00417078">
            <w:pPr>
              <w:pStyle w:val="TableParagraph"/>
              <w:spacing w:line="248" w:lineRule="exact"/>
              <w:ind w:left="106"/>
            </w:pPr>
            <w:r>
              <w:rPr>
                <w:spacing w:val="-5"/>
              </w:rPr>
              <w:t>32</w:t>
            </w:r>
          </w:p>
        </w:tc>
      </w:tr>
      <w:tr w:rsidR="00A41C43" w14:paraId="6C0BF594" w14:textId="77777777">
        <w:trPr>
          <w:trHeight w:val="268"/>
        </w:trPr>
        <w:tc>
          <w:tcPr>
            <w:tcW w:w="6443" w:type="dxa"/>
          </w:tcPr>
          <w:p w14:paraId="7CB5975F" w14:textId="77777777" w:rsidR="00A41C43" w:rsidRDefault="00417078">
            <w:pPr>
              <w:pStyle w:val="TableParagraph"/>
              <w:spacing w:line="248" w:lineRule="exact"/>
            </w:pPr>
            <w:proofErr w:type="spellStart"/>
            <w:proofErr w:type="gramStart"/>
            <w:r>
              <w:t>Non</w:t>
            </w:r>
            <w:r>
              <w:rPr>
                <w:spacing w:val="-4"/>
              </w:rPr>
              <w:t xml:space="preserve"> </w:t>
            </w:r>
            <w:r>
              <w:t>Binding</w:t>
            </w:r>
            <w:proofErr w:type="spellEnd"/>
            <w:proofErr w:type="gramEnd"/>
            <w:r>
              <w:rPr>
                <w:spacing w:val="-3"/>
              </w:rPr>
              <w:t xml:space="preserve"> </w:t>
            </w:r>
            <w:r>
              <w:t>of</w:t>
            </w:r>
            <w:r>
              <w:rPr>
                <w:spacing w:val="-4"/>
              </w:rPr>
              <w:t xml:space="preserve"> </w:t>
            </w:r>
            <w:proofErr w:type="spellStart"/>
            <w:r>
              <w:t>Councillors</w:t>
            </w:r>
            <w:proofErr w:type="spellEnd"/>
            <w:r>
              <w:rPr>
                <w:spacing w:val="-4"/>
              </w:rPr>
              <w:t xml:space="preserve"> </w:t>
            </w:r>
            <w:r>
              <w:t>to</w:t>
            </w:r>
            <w:r>
              <w:rPr>
                <w:spacing w:val="-2"/>
              </w:rPr>
              <w:t xml:space="preserve"> </w:t>
            </w:r>
            <w:r>
              <w:rPr>
                <w:spacing w:val="-4"/>
              </w:rPr>
              <w:t>Vote</w:t>
            </w:r>
          </w:p>
        </w:tc>
        <w:tc>
          <w:tcPr>
            <w:tcW w:w="1561" w:type="dxa"/>
          </w:tcPr>
          <w:p w14:paraId="5D7D1012" w14:textId="77777777" w:rsidR="00A41C43" w:rsidRDefault="00417078">
            <w:pPr>
              <w:pStyle w:val="TableParagraph"/>
              <w:spacing w:line="248" w:lineRule="exact"/>
            </w:pPr>
            <w:r>
              <w:rPr>
                <w:spacing w:val="-5"/>
              </w:rPr>
              <w:t>106</w:t>
            </w:r>
          </w:p>
        </w:tc>
        <w:tc>
          <w:tcPr>
            <w:tcW w:w="1276" w:type="dxa"/>
          </w:tcPr>
          <w:p w14:paraId="21DE666C" w14:textId="77777777" w:rsidR="00A41C43" w:rsidRDefault="00417078">
            <w:pPr>
              <w:pStyle w:val="TableParagraph"/>
              <w:spacing w:line="248" w:lineRule="exact"/>
              <w:ind w:left="106"/>
            </w:pPr>
            <w:r>
              <w:rPr>
                <w:spacing w:val="-5"/>
              </w:rPr>
              <w:t>33</w:t>
            </w:r>
          </w:p>
        </w:tc>
      </w:tr>
      <w:tr w:rsidR="00A41C43" w14:paraId="42CA2629" w14:textId="77777777">
        <w:trPr>
          <w:trHeight w:val="268"/>
        </w:trPr>
        <w:tc>
          <w:tcPr>
            <w:tcW w:w="6443" w:type="dxa"/>
          </w:tcPr>
          <w:p w14:paraId="21D91F63" w14:textId="77777777" w:rsidR="00A41C43" w:rsidRDefault="00417078">
            <w:pPr>
              <w:pStyle w:val="TableParagraph"/>
              <w:spacing w:line="248" w:lineRule="exact"/>
            </w:pPr>
            <w:r>
              <w:t>Attendance</w:t>
            </w:r>
            <w:r>
              <w:rPr>
                <w:spacing w:val="-6"/>
              </w:rPr>
              <w:t xml:space="preserve"> </w:t>
            </w:r>
            <w:r>
              <w:t>at</w:t>
            </w:r>
            <w:r>
              <w:rPr>
                <w:spacing w:val="-4"/>
              </w:rPr>
              <w:t xml:space="preserve"> </w:t>
            </w:r>
            <w:r>
              <w:rPr>
                <w:spacing w:val="-2"/>
              </w:rPr>
              <w:t>Funerals</w:t>
            </w:r>
          </w:p>
        </w:tc>
        <w:tc>
          <w:tcPr>
            <w:tcW w:w="1561" w:type="dxa"/>
          </w:tcPr>
          <w:p w14:paraId="2195CCBE" w14:textId="77777777" w:rsidR="00A41C43" w:rsidRDefault="00417078">
            <w:pPr>
              <w:pStyle w:val="TableParagraph"/>
              <w:spacing w:line="248" w:lineRule="exact"/>
            </w:pPr>
            <w:r>
              <w:rPr>
                <w:spacing w:val="-5"/>
              </w:rPr>
              <w:t>107</w:t>
            </w:r>
          </w:p>
        </w:tc>
        <w:tc>
          <w:tcPr>
            <w:tcW w:w="1276" w:type="dxa"/>
          </w:tcPr>
          <w:p w14:paraId="0ADC5C35" w14:textId="77777777" w:rsidR="00A41C43" w:rsidRDefault="00417078">
            <w:pPr>
              <w:pStyle w:val="TableParagraph"/>
              <w:spacing w:line="248" w:lineRule="exact"/>
              <w:ind w:left="106"/>
            </w:pPr>
            <w:r>
              <w:rPr>
                <w:spacing w:val="-5"/>
              </w:rPr>
              <w:t>33</w:t>
            </w:r>
          </w:p>
        </w:tc>
      </w:tr>
      <w:tr w:rsidR="00A41C43" w14:paraId="5897CFE6" w14:textId="77777777">
        <w:trPr>
          <w:trHeight w:val="268"/>
        </w:trPr>
        <w:tc>
          <w:tcPr>
            <w:tcW w:w="6443" w:type="dxa"/>
          </w:tcPr>
          <w:p w14:paraId="6026C29E" w14:textId="77777777" w:rsidR="00A41C43" w:rsidRDefault="00417078">
            <w:pPr>
              <w:pStyle w:val="TableParagraph"/>
              <w:spacing w:line="249" w:lineRule="exact"/>
            </w:pPr>
            <w:r>
              <w:t>Procedure</w:t>
            </w:r>
            <w:r>
              <w:rPr>
                <w:spacing w:val="-7"/>
              </w:rPr>
              <w:t xml:space="preserve"> </w:t>
            </w:r>
            <w:r>
              <w:t>at</w:t>
            </w:r>
            <w:r>
              <w:rPr>
                <w:spacing w:val="-5"/>
              </w:rPr>
              <w:t xml:space="preserve"> </w:t>
            </w:r>
            <w:r>
              <w:rPr>
                <w:spacing w:val="-2"/>
              </w:rPr>
              <w:t>Funerals</w:t>
            </w:r>
          </w:p>
        </w:tc>
        <w:tc>
          <w:tcPr>
            <w:tcW w:w="1561" w:type="dxa"/>
          </w:tcPr>
          <w:p w14:paraId="4A050B6D" w14:textId="77777777" w:rsidR="00A41C43" w:rsidRDefault="00417078">
            <w:pPr>
              <w:pStyle w:val="TableParagraph"/>
              <w:spacing w:line="249" w:lineRule="exact"/>
            </w:pPr>
            <w:r>
              <w:rPr>
                <w:spacing w:val="-5"/>
              </w:rPr>
              <w:t>108</w:t>
            </w:r>
          </w:p>
        </w:tc>
        <w:tc>
          <w:tcPr>
            <w:tcW w:w="1276" w:type="dxa"/>
          </w:tcPr>
          <w:p w14:paraId="3E94413E" w14:textId="77777777" w:rsidR="00A41C43" w:rsidRDefault="00417078">
            <w:pPr>
              <w:pStyle w:val="TableParagraph"/>
              <w:spacing w:line="249" w:lineRule="exact"/>
              <w:ind w:left="106"/>
            </w:pPr>
            <w:r>
              <w:rPr>
                <w:spacing w:val="-5"/>
              </w:rPr>
              <w:t>33</w:t>
            </w:r>
          </w:p>
        </w:tc>
      </w:tr>
      <w:tr w:rsidR="00A41C43" w14:paraId="1B08CC36" w14:textId="77777777">
        <w:trPr>
          <w:trHeight w:val="268"/>
        </w:trPr>
        <w:tc>
          <w:tcPr>
            <w:tcW w:w="6443" w:type="dxa"/>
          </w:tcPr>
          <w:p w14:paraId="530F855E" w14:textId="77777777" w:rsidR="00A41C43" w:rsidRDefault="00417078">
            <w:pPr>
              <w:pStyle w:val="TableParagraph"/>
              <w:spacing w:line="248" w:lineRule="exact"/>
            </w:pPr>
            <w:r>
              <w:t>Notification</w:t>
            </w:r>
            <w:r>
              <w:rPr>
                <w:spacing w:val="-4"/>
              </w:rPr>
              <w:t xml:space="preserve"> </w:t>
            </w:r>
            <w:r>
              <w:t xml:space="preserve">of </w:t>
            </w:r>
            <w:r>
              <w:rPr>
                <w:spacing w:val="-2"/>
              </w:rPr>
              <w:t>Bereavement</w:t>
            </w:r>
          </w:p>
        </w:tc>
        <w:tc>
          <w:tcPr>
            <w:tcW w:w="1561" w:type="dxa"/>
          </w:tcPr>
          <w:p w14:paraId="157C46AF" w14:textId="77777777" w:rsidR="00A41C43" w:rsidRDefault="00417078">
            <w:pPr>
              <w:pStyle w:val="TableParagraph"/>
              <w:spacing w:line="248" w:lineRule="exact"/>
            </w:pPr>
            <w:r>
              <w:rPr>
                <w:spacing w:val="-5"/>
              </w:rPr>
              <w:t>109</w:t>
            </w:r>
          </w:p>
        </w:tc>
        <w:tc>
          <w:tcPr>
            <w:tcW w:w="1276" w:type="dxa"/>
          </w:tcPr>
          <w:p w14:paraId="5BB071C0" w14:textId="77777777" w:rsidR="00A41C43" w:rsidRDefault="00417078">
            <w:pPr>
              <w:pStyle w:val="TableParagraph"/>
              <w:spacing w:line="248" w:lineRule="exact"/>
              <w:ind w:left="106"/>
            </w:pPr>
            <w:r>
              <w:rPr>
                <w:spacing w:val="-5"/>
              </w:rPr>
              <w:t>33</w:t>
            </w:r>
          </w:p>
        </w:tc>
      </w:tr>
      <w:tr w:rsidR="00A41C43" w14:paraId="235CFCD8" w14:textId="77777777">
        <w:trPr>
          <w:trHeight w:val="268"/>
        </w:trPr>
        <w:tc>
          <w:tcPr>
            <w:tcW w:w="6443" w:type="dxa"/>
          </w:tcPr>
          <w:p w14:paraId="3B8EF7F4" w14:textId="77777777" w:rsidR="00A41C43" w:rsidRDefault="00417078">
            <w:pPr>
              <w:pStyle w:val="TableParagraph"/>
              <w:spacing w:line="248" w:lineRule="exact"/>
            </w:pPr>
            <w:r>
              <w:t>Procedure</w:t>
            </w:r>
            <w:r>
              <w:rPr>
                <w:spacing w:val="-3"/>
              </w:rPr>
              <w:t xml:space="preserve"> </w:t>
            </w:r>
            <w:r>
              <w:t>and</w:t>
            </w:r>
            <w:r>
              <w:rPr>
                <w:spacing w:val="-6"/>
              </w:rPr>
              <w:t xml:space="preserve"> </w:t>
            </w:r>
            <w:r>
              <w:t>Protocol</w:t>
            </w:r>
            <w:r>
              <w:rPr>
                <w:spacing w:val="-2"/>
              </w:rPr>
              <w:t xml:space="preserve"> </w:t>
            </w:r>
            <w:r>
              <w:t>of</w:t>
            </w:r>
            <w:r>
              <w:rPr>
                <w:spacing w:val="-8"/>
              </w:rPr>
              <w:t xml:space="preserve"> </w:t>
            </w:r>
            <w:r>
              <w:t>the</w:t>
            </w:r>
            <w:r>
              <w:rPr>
                <w:spacing w:val="-2"/>
              </w:rPr>
              <w:t xml:space="preserve"> Mayoralty</w:t>
            </w:r>
          </w:p>
        </w:tc>
        <w:tc>
          <w:tcPr>
            <w:tcW w:w="1561" w:type="dxa"/>
          </w:tcPr>
          <w:p w14:paraId="76CB184A" w14:textId="77777777" w:rsidR="00A41C43" w:rsidRDefault="00417078">
            <w:pPr>
              <w:pStyle w:val="TableParagraph"/>
              <w:spacing w:line="248" w:lineRule="exact"/>
            </w:pPr>
            <w:r>
              <w:rPr>
                <w:spacing w:val="-5"/>
              </w:rPr>
              <w:t>110</w:t>
            </w:r>
          </w:p>
        </w:tc>
        <w:tc>
          <w:tcPr>
            <w:tcW w:w="1276" w:type="dxa"/>
          </w:tcPr>
          <w:p w14:paraId="686FC81D" w14:textId="77777777" w:rsidR="00A41C43" w:rsidRDefault="00417078">
            <w:pPr>
              <w:pStyle w:val="TableParagraph"/>
              <w:spacing w:line="248" w:lineRule="exact"/>
              <w:ind w:left="106"/>
            </w:pPr>
            <w:r>
              <w:rPr>
                <w:spacing w:val="-5"/>
              </w:rPr>
              <w:t>34</w:t>
            </w:r>
          </w:p>
        </w:tc>
      </w:tr>
      <w:tr w:rsidR="00A41C43" w14:paraId="400234D0" w14:textId="77777777">
        <w:trPr>
          <w:trHeight w:val="268"/>
        </w:trPr>
        <w:tc>
          <w:tcPr>
            <w:tcW w:w="6443" w:type="dxa"/>
          </w:tcPr>
          <w:p w14:paraId="415CAB0F" w14:textId="77777777" w:rsidR="00A41C43" w:rsidRDefault="00417078">
            <w:pPr>
              <w:pStyle w:val="TableParagraph"/>
              <w:spacing w:line="248" w:lineRule="exact"/>
            </w:pPr>
            <w:r>
              <w:t>Formal</w:t>
            </w:r>
            <w:r>
              <w:rPr>
                <w:spacing w:val="-6"/>
              </w:rPr>
              <w:t xml:space="preserve"> </w:t>
            </w:r>
            <w:r>
              <w:t>Civic</w:t>
            </w:r>
            <w:r>
              <w:rPr>
                <w:spacing w:val="-3"/>
              </w:rPr>
              <w:t xml:space="preserve"> </w:t>
            </w:r>
            <w:r>
              <w:t>Occasions</w:t>
            </w:r>
            <w:r>
              <w:rPr>
                <w:spacing w:val="-4"/>
              </w:rPr>
              <w:t xml:space="preserve"> </w:t>
            </w:r>
            <w:r>
              <w:t>-</w:t>
            </w:r>
            <w:r>
              <w:rPr>
                <w:spacing w:val="-6"/>
              </w:rPr>
              <w:t xml:space="preserve"> </w:t>
            </w:r>
            <w:r>
              <w:t>Mayor</w:t>
            </w:r>
            <w:r>
              <w:rPr>
                <w:spacing w:val="-6"/>
              </w:rPr>
              <w:t xml:space="preserve"> </w:t>
            </w:r>
            <w:r>
              <w:t>and</w:t>
            </w:r>
            <w:r>
              <w:rPr>
                <w:spacing w:val="-5"/>
              </w:rPr>
              <w:t xml:space="preserve"> </w:t>
            </w:r>
            <w:r>
              <w:t>Members</w:t>
            </w:r>
            <w:r>
              <w:rPr>
                <w:spacing w:val="-5"/>
              </w:rPr>
              <w:t xml:space="preserve"> </w:t>
            </w:r>
            <w:r>
              <w:t>of</w:t>
            </w:r>
            <w:r>
              <w:rPr>
                <w:spacing w:val="-3"/>
              </w:rPr>
              <w:t xml:space="preserve"> </w:t>
            </w:r>
            <w:r>
              <w:t>the</w:t>
            </w:r>
            <w:r>
              <w:rPr>
                <w:spacing w:val="-3"/>
              </w:rPr>
              <w:t xml:space="preserve"> </w:t>
            </w:r>
            <w:r>
              <w:t>City</w:t>
            </w:r>
            <w:r>
              <w:rPr>
                <w:spacing w:val="-2"/>
              </w:rPr>
              <w:t xml:space="preserve"> Council</w:t>
            </w:r>
          </w:p>
        </w:tc>
        <w:tc>
          <w:tcPr>
            <w:tcW w:w="1561" w:type="dxa"/>
          </w:tcPr>
          <w:p w14:paraId="1B1B27F5" w14:textId="77777777" w:rsidR="00A41C43" w:rsidRDefault="00417078">
            <w:pPr>
              <w:pStyle w:val="TableParagraph"/>
              <w:spacing w:line="248" w:lineRule="exact"/>
            </w:pPr>
            <w:r>
              <w:rPr>
                <w:spacing w:val="-5"/>
              </w:rPr>
              <w:t>111</w:t>
            </w:r>
          </w:p>
        </w:tc>
        <w:tc>
          <w:tcPr>
            <w:tcW w:w="1276" w:type="dxa"/>
          </w:tcPr>
          <w:p w14:paraId="7BD89CBF" w14:textId="77777777" w:rsidR="00A41C43" w:rsidRDefault="00417078">
            <w:pPr>
              <w:pStyle w:val="TableParagraph"/>
              <w:spacing w:line="248" w:lineRule="exact"/>
              <w:ind w:left="106"/>
            </w:pPr>
            <w:r>
              <w:rPr>
                <w:spacing w:val="-5"/>
              </w:rPr>
              <w:t>34</w:t>
            </w:r>
          </w:p>
        </w:tc>
      </w:tr>
      <w:tr w:rsidR="00A41C43" w14:paraId="594A5601" w14:textId="77777777">
        <w:trPr>
          <w:trHeight w:val="268"/>
        </w:trPr>
        <w:tc>
          <w:tcPr>
            <w:tcW w:w="6443" w:type="dxa"/>
          </w:tcPr>
          <w:p w14:paraId="2FB0D8EB" w14:textId="77777777" w:rsidR="00A41C43" w:rsidRDefault="00417078">
            <w:pPr>
              <w:pStyle w:val="TableParagraph"/>
              <w:spacing w:line="248" w:lineRule="exact"/>
            </w:pPr>
            <w:r>
              <w:t>Formal</w:t>
            </w:r>
            <w:r>
              <w:rPr>
                <w:spacing w:val="-8"/>
              </w:rPr>
              <w:t xml:space="preserve"> </w:t>
            </w:r>
            <w:r>
              <w:t>Occasions</w:t>
            </w:r>
            <w:r>
              <w:rPr>
                <w:spacing w:val="-4"/>
              </w:rPr>
              <w:t xml:space="preserve"> </w:t>
            </w:r>
            <w:r>
              <w:t>–</w:t>
            </w:r>
            <w:r>
              <w:rPr>
                <w:spacing w:val="-2"/>
              </w:rPr>
              <w:t xml:space="preserve"> </w:t>
            </w:r>
            <w:r>
              <w:t>The</w:t>
            </w:r>
            <w:r>
              <w:rPr>
                <w:spacing w:val="-4"/>
              </w:rPr>
              <w:t xml:space="preserve"> Mayor</w:t>
            </w:r>
          </w:p>
        </w:tc>
        <w:tc>
          <w:tcPr>
            <w:tcW w:w="1561" w:type="dxa"/>
          </w:tcPr>
          <w:p w14:paraId="2E7E828B" w14:textId="77777777" w:rsidR="00A41C43" w:rsidRDefault="00417078">
            <w:pPr>
              <w:pStyle w:val="TableParagraph"/>
              <w:spacing w:line="248" w:lineRule="exact"/>
            </w:pPr>
            <w:r>
              <w:rPr>
                <w:spacing w:val="-5"/>
              </w:rPr>
              <w:t>112</w:t>
            </w:r>
          </w:p>
        </w:tc>
        <w:tc>
          <w:tcPr>
            <w:tcW w:w="1276" w:type="dxa"/>
          </w:tcPr>
          <w:p w14:paraId="4662D9CD" w14:textId="77777777" w:rsidR="00A41C43" w:rsidRDefault="00417078">
            <w:pPr>
              <w:pStyle w:val="TableParagraph"/>
              <w:spacing w:line="248" w:lineRule="exact"/>
              <w:ind w:left="106"/>
            </w:pPr>
            <w:r>
              <w:rPr>
                <w:spacing w:val="-5"/>
              </w:rPr>
              <w:t>34</w:t>
            </w:r>
          </w:p>
        </w:tc>
      </w:tr>
      <w:tr w:rsidR="00A41C43" w14:paraId="0C8180C7" w14:textId="77777777">
        <w:trPr>
          <w:trHeight w:val="268"/>
        </w:trPr>
        <w:tc>
          <w:tcPr>
            <w:tcW w:w="6443" w:type="dxa"/>
          </w:tcPr>
          <w:p w14:paraId="13D2379D" w14:textId="77777777" w:rsidR="00A41C43" w:rsidRDefault="00417078">
            <w:pPr>
              <w:pStyle w:val="TableParagraph"/>
              <w:spacing w:line="248" w:lineRule="exact"/>
            </w:pPr>
            <w:r>
              <w:t>Scheduled</w:t>
            </w:r>
            <w:r>
              <w:rPr>
                <w:spacing w:val="-7"/>
              </w:rPr>
              <w:t xml:space="preserve"> </w:t>
            </w:r>
            <w:r>
              <w:t>Public</w:t>
            </w:r>
            <w:r>
              <w:rPr>
                <w:spacing w:val="-6"/>
              </w:rPr>
              <w:t xml:space="preserve"> </w:t>
            </w:r>
            <w:r>
              <w:rPr>
                <w:spacing w:val="-2"/>
              </w:rPr>
              <w:t>Appearances</w:t>
            </w:r>
          </w:p>
        </w:tc>
        <w:tc>
          <w:tcPr>
            <w:tcW w:w="1561" w:type="dxa"/>
          </w:tcPr>
          <w:p w14:paraId="02AC2DF2" w14:textId="77777777" w:rsidR="00A41C43" w:rsidRDefault="00417078">
            <w:pPr>
              <w:pStyle w:val="TableParagraph"/>
              <w:spacing w:line="248" w:lineRule="exact"/>
            </w:pPr>
            <w:r>
              <w:rPr>
                <w:spacing w:val="-5"/>
              </w:rPr>
              <w:t>113</w:t>
            </w:r>
          </w:p>
        </w:tc>
        <w:tc>
          <w:tcPr>
            <w:tcW w:w="1276" w:type="dxa"/>
          </w:tcPr>
          <w:p w14:paraId="226B6153" w14:textId="77777777" w:rsidR="00A41C43" w:rsidRDefault="00417078">
            <w:pPr>
              <w:pStyle w:val="TableParagraph"/>
              <w:spacing w:line="248" w:lineRule="exact"/>
              <w:ind w:left="106"/>
            </w:pPr>
            <w:r>
              <w:rPr>
                <w:spacing w:val="-5"/>
              </w:rPr>
              <w:t>35</w:t>
            </w:r>
          </w:p>
        </w:tc>
      </w:tr>
      <w:tr w:rsidR="00A41C43" w14:paraId="708210AF" w14:textId="77777777">
        <w:trPr>
          <w:trHeight w:val="268"/>
        </w:trPr>
        <w:tc>
          <w:tcPr>
            <w:tcW w:w="6443" w:type="dxa"/>
          </w:tcPr>
          <w:p w14:paraId="5F3611AE" w14:textId="77777777" w:rsidR="00A41C43" w:rsidRDefault="00417078">
            <w:pPr>
              <w:pStyle w:val="TableParagraph"/>
              <w:spacing w:line="248" w:lineRule="exact"/>
            </w:pPr>
            <w:r>
              <w:t>Proposal</w:t>
            </w:r>
            <w:r>
              <w:rPr>
                <w:spacing w:val="-5"/>
              </w:rPr>
              <w:t xml:space="preserve"> </w:t>
            </w:r>
            <w:r>
              <w:t>for</w:t>
            </w:r>
            <w:r>
              <w:rPr>
                <w:spacing w:val="-4"/>
              </w:rPr>
              <w:t xml:space="preserve"> </w:t>
            </w:r>
            <w:r>
              <w:t>Freeman,</w:t>
            </w:r>
            <w:r>
              <w:rPr>
                <w:spacing w:val="-4"/>
              </w:rPr>
              <w:t xml:space="preserve"> </w:t>
            </w:r>
            <w:proofErr w:type="spellStart"/>
            <w:r>
              <w:t>Honoras</w:t>
            </w:r>
            <w:proofErr w:type="spellEnd"/>
            <w:r>
              <w:rPr>
                <w:spacing w:val="-4"/>
              </w:rPr>
              <w:t xml:space="preserve"> </w:t>
            </w:r>
            <w:r>
              <w:rPr>
                <w:spacing w:val="-2"/>
              </w:rPr>
              <w:t>Causa</w:t>
            </w:r>
          </w:p>
        </w:tc>
        <w:tc>
          <w:tcPr>
            <w:tcW w:w="1561" w:type="dxa"/>
          </w:tcPr>
          <w:p w14:paraId="385133AD" w14:textId="77777777" w:rsidR="00A41C43" w:rsidRDefault="00417078">
            <w:pPr>
              <w:pStyle w:val="TableParagraph"/>
              <w:spacing w:line="248" w:lineRule="exact"/>
            </w:pPr>
            <w:r>
              <w:rPr>
                <w:spacing w:val="-5"/>
              </w:rPr>
              <w:t>114</w:t>
            </w:r>
          </w:p>
        </w:tc>
        <w:tc>
          <w:tcPr>
            <w:tcW w:w="1276" w:type="dxa"/>
          </w:tcPr>
          <w:p w14:paraId="1E384A2B" w14:textId="77777777" w:rsidR="00A41C43" w:rsidRDefault="00417078">
            <w:pPr>
              <w:pStyle w:val="TableParagraph"/>
              <w:spacing w:line="248" w:lineRule="exact"/>
              <w:ind w:left="106"/>
            </w:pPr>
            <w:r>
              <w:rPr>
                <w:spacing w:val="-5"/>
              </w:rPr>
              <w:t>35</w:t>
            </w:r>
          </w:p>
        </w:tc>
      </w:tr>
      <w:tr w:rsidR="00A41C43" w14:paraId="3FEFAC1F" w14:textId="77777777">
        <w:trPr>
          <w:trHeight w:val="268"/>
        </w:trPr>
        <w:tc>
          <w:tcPr>
            <w:tcW w:w="6443" w:type="dxa"/>
          </w:tcPr>
          <w:p w14:paraId="48C70B33" w14:textId="77777777" w:rsidR="00A41C43" w:rsidRDefault="00417078">
            <w:pPr>
              <w:pStyle w:val="TableParagraph"/>
              <w:spacing w:line="248" w:lineRule="exact"/>
            </w:pPr>
            <w:r>
              <w:t xml:space="preserve">Civic </w:t>
            </w:r>
            <w:r>
              <w:rPr>
                <w:spacing w:val="-2"/>
              </w:rPr>
              <w:t>Receptions</w:t>
            </w:r>
          </w:p>
        </w:tc>
        <w:tc>
          <w:tcPr>
            <w:tcW w:w="1561" w:type="dxa"/>
          </w:tcPr>
          <w:p w14:paraId="170586A9" w14:textId="77777777" w:rsidR="00A41C43" w:rsidRDefault="00417078">
            <w:pPr>
              <w:pStyle w:val="TableParagraph"/>
              <w:spacing w:line="248" w:lineRule="exact"/>
            </w:pPr>
            <w:r>
              <w:rPr>
                <w:spacing w:val="-5"/>
              </w:rPr>
              <w:t>115</w:t>
            </w:r>
          </w:p>
        </w:tc>
        <w:tc>
          <w:tcPr>
            <w:tcW w:w="1276" w:type="dxa"/>
          </w:tcPr>
          <w:p w14:paraId="4A0BC0C9" w14:textId="77777777" w:rsidR="00A41C43" w:rsidRDefault="00417078">
            <w:pPr>
              <w:pStyle w:val="TableParagraph"/>
              <w:spacing w:line="248" w:lineRule="exact"/>
              <w:ind w:left="106"/>
            </w:pPr>
            <w:r>
              <w:rPr>
                <w:spacing w:val="-5"/>
              </w:rPr>
              <w:t>35</w:t>
            </w:r>
          </w:p>
        </w:tc>
      </w:tr>
      <w:tr w:rsidR="00A41C43" w14:paraId="091BB995" w14:textId="77777777">
        <w:trPr>
          <w:trHeight w:val="268"/>
        </w:trPr>
        <w:tc>
          <w:tcPr>
            <w:tcW w:w="6443" w:type="dxa"/>
          </w:tcPr>
          <w:p w14:paraId="68AAF794" w14:textId="77777777" w:rsidR="00A41C43" w:rsidRDefault="00417078">
            <w:pPr>
              <w:pStyle w:val="TableParagraph"/>
              <w:spacing w:line="248" w:lineRule="exact"/>
            </w:pPr>
            <w:r>
              <w:t>Mayoral</w:t>
            </w:r>
            <w:r>
              <w:rPr>
                <w:spacing w:val="-2"/>
              </w:rPr>
              <w:t xml:space="preserve"> Receptions</w:t>
            </w:r>
          </w:p>
        </w:tc>
        <w:tc>
          <w:tcPr>
            <w:tcW w:w="1561" w:type="dxa"/>
          </w:tcPr>
          <w:p w14:paraId="01E8CC33" w14:textId="77777777" w:rsidR="00A41C43" w:rsidRDefault="00417078">
            <w:pPr>
              <w:pStyle w:val="TableParagraph"/>
              <w:spacing w:line="248" w:lineRule="exact"/>
            </w:pPr>
            <w:r>
              <w:rPr>
                <w:spacing w:val="-5"/>
              </w:rPr>
              <w:t>116</w:t>
            </w:r>
          </w:p>
        </w:tc>
        <w:tc>
          <w:tcPr>
            <w:tcW w:w="1276" w:type="dxa"/>
          </w:tcPr>
          <w:p w14:paraId="5AEE756D" w14:textId="77777777" w:rsidR="00A41C43" w:rsidRDefault="00417078">
            <w:pPr>
              <w:pStyle w:val="TableParagraph"/>
              <w:spacing w:line="248" w:lineRule="exact"/>
              <w:ind w:left="106"/>
            </w:pPr>
            <w:r>
              <w:rPr>
                <w:spacing w:val="-5"/>
              </w:rPr>
              <w:t>36</w:t>
            </w:r>
          </w:p>
        </w:tc>
      </w:tr>
      <w:tr w:rsidR="00A41C43" w14:paraId="17173B68" w14:textId="77777777">
        <w:trPr>
          <w:trHeight w:val="268"/>
        </w:trPr>
        <w:tc>
          <w:tcPr>
            <w:tcW w:w="6443" w:type="dxa"/>
          </w:tcPr>
          <w:p w14:paraId="07AB5197" w14:textId="77777777" w:rsidR="00A41C43" w:rsidRDefault="00417078">
            <w:pPr>
              <w:pStyle w:val="TableParagraph"/>
              <w:spacing w:line="248" w:lineRule="exact"/>
            </w:pPr>
            <w:r>
              <w:t>Cathaoirleach’s</w:t>
            </w:r>
            <w:r>
              <w:rPr>
                <w:spacing w:val="-7"/>
              </w:rPr>
              <w:t xml:space="preserve"> </w:t>
            </w:r>
            <w:r>
              <w:rPr>
                <w:spacing w:val="-2"/>
              </w:rPr>
              <w:t>Ruling</w:t>
            </w:r>
          </w:p>
        </w:tc>
        <w:tc>
          <w:tcPr>
            <w:tcW w:w="1561" w:type="dxa"/>
          </w:tcPr>
          <w:p w14:paraId="5265B3C5" w14:textId="77777777" w:rsidR="00A41C43" w:rsidRDefault="00417078">
            <w:pPr>
              <w:pStyle w:val="TableParagraph"/>
              <w:spacing w:line="248" w:lineRule="exact"/>
            </w:pPr>
            <w:r>
              <w:rPr>
                <w:spacing w:val="-5"/>
              </w:rPr>
              <w:t>117</w:t>
            </w:r>
          </w:p>
        </w:tc>
        <w:tc>
          <w:tcPr>
            <w:tcW w:w="1276" w:type="dxa"/>
          </w:tcPr>
          <w:p w14:paraId="22AE62F6" w14:textId="77777777" w:rsidR="00A41C43" w:rsidRDefault="00417078">
            <w:pPr>
              <w:pStyle w:val="TableParagraph"/>
              <w:spacing w:line="248" w:lineRule="exact"/>
              <w:ind w:left="106"/>
            </w:pPr>
            <w:r>
              <w:rPr>
                <w:spacing w:val="-5"/>
              </w:rPr>
              <w:t>36</w:t>
            </w:r>
          </w:p>
        </w:tc>
      </w:tr>
      <w:tr w:rsidR="00A41C43" w14:paraId="0C5ADD69" w14:textId="77777777">
        <w:trPr>
          <w:trHeight w:val="270"/>
        </w:trPr>
        <w:tc>
          <w:tcPr>
            <w:tcW w:w="6443" w:type="dxa"/>
          </w:tcPr>
          <w:p w14:paraId="714EB58F" w14:textId="77777777" w:rsidR="00A41C43" w:rsidRDefault="00417078">
            <w:pPr>
              <w:pStyle w:val="TableParagraph"/>
              <w:spacing w:line="251" w:lineRule="exact"/>
            </w:pPr>
            <w:r>
              <w:t>Legal</w:t>
            </w:r>
            <w:r>
              <w:rPr>
                <w:spacing w:val="-3"/>
              </w:rPr>
              <w:t xml:space="preserve"> </w:t>
            </w:r>
            <w:r>
              <w:rPr>
                <w:spacing w:val="-2"/>
              </w:rPr>
              <w:t>Advice</w:t>
            </w:r>
          </w:p>
        </w:tc>
        <w:tc>
          <w:tcPr>
            <w:tcW w:w="1561" w:type="dxa"/>
          </w:tcPr>
          <w:p w14:paraId="7398124D" w14:textId="77777777" w:rsidR="00A41C43" w:rsidRDefault="00417078">
            <w:pPr>
              <w:pStyle w:val="TableParagraph"/>
              <w:spacing w:line="251" w:lineRule="exact"/>
            </w:pPr>
            <w:r>
              <w:rPr>
                <w:spacing w:val="-5"/>
              </w:rPr>
              <w:t>118</w:t>
            </w:r>
          </w:p>
        </w:tc>
        <w:tc>
          <w:tcPr>
            <w:tcW w:w="1276" w:type="dxa"/>
          </w:tcPr>
          <w:p w14:paraId="2C030EC8" w14:textId="77777777" w:rsidR="00A41C43" w:rsidRDefault="00417078">
            <w:pPr>
              <w:pStyle w:val="TableParagraph"/>
              <w:spacing w:line="251" w:lineRule="exact"/>
              <w:ind w:left="106"/>
            </w:pPr>
            <w:r>
              <w:rPr>
                <w:spacing w:val="-5"/>
              </w:rPr>
              <w:t>36</w:t>
            </w:r>
          </w:p>
        </w:tc>
      </w:tr>
      <w:tr w:rsidR="00A41C43" w14:paraId="2C7AB4C6" w14:textId="77777777">
        <w:trPr>
          <w:trHeight w:val="268"/>
        </w:trPr>
        <w:tc>
          <w:tcPr>
            <w:tcW w:w="6443" w:type="dxa"/>
          </w:tcPr>
          <w:p w14:paraId="14ECB4F4" w14:textId="77777777" w:rsidR="00A41C43" w:rsidRDefault="00417078">
            <w:pPr>
              <w:pStyle w:val="TableParagraph"/>
              <w:spacing w:line="248" w:lineRule="exact"/>
            </w:pPr>
            <w:r>
              <w:t>Addition,</w:t>
            </w:r>
            <w:r>
              <w:rPr>
                <w:spacing w:val="-6"/>
              </w:rPr>
              <w:t xml:space="preserve"> </w:t>
            </w:r>
            <w:r>
              <w:t>Revision,</w:t>
            </w:r>
            <w:r>
              <w:rPr>
                <w:spacing w:val="-6"/>
              </w:rPr>
              <w:t xml:space="preserve"> </w:t>
            </w:r>
            <w:r>
              <w:t>Amendments</w:t>
            </w:r>
            <w:r>
              <w:rPr>
                <w:spacing w:val="-8"/>
              </w:rPr>
              <w:t xml:space="preserve"> </w:t>
            </w:r>
            <w:r>
              <w:t>or</w:t>
            </w:r>
            <w:r>
              <w:rPr>
                <w:spacing w:val="-6"/>
              </w:rPr>
              <w:t xml:space="preserve"> </w:t>
            </w:r>
            <w:r>
              <w:t>Deletions</w:t>
            </w:r>
            <w:r>
              <w:rPr>
                <w:spacing w:val="-7"/>
              </w:rPr>
              <w:t xml:space="preserve"> </w:t>
            </w:r>
            <w:r>
              <w:t>of</w:t>
            </w:r>
            <w:r>
              <w:rPr>
                <w:spacing w:val="-6"/>
              </w:rPr>
              <w:t xml:space="preserve"> </w:t>
            </w:r>
            <w:r>
              <w:t>Standing</w:t>
            </w:r>
            <w:r>
              <w:rPr>
                <w:spacing w:val="-6"/>
              </w:rPr>
              <w:t xml:space="preserve"> </w:t>
            </w:r>
            <w:r>
              <w:rPr>
                <w:spacing w:val="-2"/>
              </w:rPr>
              <w:t>Orders</w:t>
            </w:r>
          </w:p>
        </w:tc>
        <w:tc>
          <w:tcPr>
            <w:tcW w:w="1561" w:type="dxa"/>
          </w:tcPr>
          <w:p w14:paraId="57E6A3C5" w14:textId="77777777" w:rsidR="00A41C43" w:rsidRDefault="00417078">
            <w:pPr>
              <w:pStyle w:val="TableParagraph"/>
              <w:spacing w:line="248" w:lineRule="exact"/>
            </w:pPr>
            <w:r>
              <w:rPr>
                <w:spacing w:val="-5"/>
              </w:rPr>
              <w:t>119</w:t>
            </w:r>
          </w:p>
        </w:tc>
        <w:tc>
          <w:tcPr>
            <w:tcW w:w="1276" w:type="dxa"/>
          </w:tcPr>
          <w:p w14:paraId="4625A012" w14:textId="77777777" w:rsidR="00A41C43" w:rsidRDefault="00417078">
            <w:pPr>
              <w:pStyle w:val="TableParagraph"/>
              <w:spacing w:line="248" w:lineRule="exact"/>
              <w:ind w:left="106"/>
            </w:pPr>
            <w:r>
              <w:rPr>
                <w:spacing w:val="-5"/>
              </w:rPr>
              <w:t>36</w:t>
            </w:r>
          </w:p>
        </w:tc>
      </w:tr>
      <w:tr w:rsidR="00A41C43" w14:paraId="06D72A17" w14:textId="77777777">
        <w:trPr>
          <w:trHeight w:val="830"/>
        </w:trPr>
        <w:tc>
          <w:tcPr>
            <w:tcW w:w="6443" w:type="dxa"/>
            <w:shd w:val="clear" w:color="auto" w:fill="D9D9D9"/>
          </w:tcPr>
          <w:p w14:paraId="7A75C86C" w14:textId="77777777" w:rsidR="00A41C43" w:rsidRDefault="00417078">
            <w:pPr>
              <w:pStyle w:val="TableParagraph"/>
              <w:spacing w:before="268"/>
              <w:rPr>
                <w:b/>
                <w:sz w:val="24"/>
              </w:rPr>
            </w:pPr>
            <w:r>
              <w:rPr>
                <w:b/>
                <w:sz w:val="24"/>
              </w:rPr>
              <w:t>Remote</w:t>
            </w:r>
            <w:r>
              <w:rPr>
                <w:b/>
                <w:spacing w:val="-3"/>
                <w:sz w:val="24"/>
              </w:rPr>
              <w:t xml:space="preserve"> </w:t>
            </w:r>
            <w:r>
              <w:rPr>
                <w:b/>
                <w:spacing w:val="-2"/>
                <w:sz w:val="24"/>
              </w:rPr>
              <w:t>Meetings</w:t>
            </w:r>
          </w:p>
        </w:tc>
        <w:tc>
          <w:tcPr>
            <w:tcW w:w="1561" w:type="dxa"/>
            <w:shd w:val="clear" w:color="auto" w:fill="D9D9D9"/>
          </w:tcPr>
          <w:p w14:paraId="1396D5CB" w14:textId="77777777" w:rsidR="00A41C43" w:rsidRDefault="00417078">
            <w:pPr>
              <w:pStyle w:val="TableParagraph"/>
              <w:spacing w:before="265"/>
            </w:pPr>
            <w:r>
              <w:t>1</w:t>
            </w:r>
            <w:r>
              <w:rPr>
                <w:spacing w:val="1"/>
              </w:rPr>
              <w:t xml:space="preserve"> </w:t>
            </w:r>
            <w:r>
              <w:t>-</w:t>
            </w:r>
            <w:r>
              <w:rPr>
                <w:spacing w:val="-3"/>
              </w:rPr>
              <w:t xml:space="preserve"> </w:t>
            </w:r>
            <w:r>
              <w:rPr>
                <w:spacing w:val="-10"/>
              </w:rPr>
              <w:t>8</w:t>
            </w:r>
          </w:p>
        </w:tc>
        <w:tc>
          <w:tcPr>
            <w:tcW w:w="1276" w:type="dxa"/>
            <w:shd w:val="clear" w:color="auto" w:fill="D9D9D9"/>
          </w:tcPr>
          <w:p w14:paraId="1C947848" w14:textId="77777777" w:rsidR="00A41C43" w:rsidRDefault="00417078">
            <w:pPr>
              <w:pStyle w:val="TableParagraph"/>
              <w:spacing w:before="265"/>
              <w:ind w:left="106"/>
            </w:pPr>
            <w:r>
              <w:t>38</w:t>
            </w:r>
            <w:r>
              <w:rPr>
                <w:spacing w:val="1"/>
              </w:rPr>
              <w:t xml:space="preserve"> </w:t>
            </w:r>
            <w:r>
              <w:t>-</w:t>
            </w:r>
            <w:r>
              <w:rPr>
                <w:spacing w:val="-3"/>
              </w:rPr>
              <w:t xml:space="preserve"> </w:t>
            </w:r>
            <w:r>
              <w:rPr>
                <w:spacing w:val="-7"/>
              </w:rPr>
              <w:t>40</w:t>
            </w:r>
          </w:p>
        </w:tc>
      </w:tr>
    </w:tbl>
    <w:p w14:paraId="07767639" w14:textId="77777777" w:rsidR="00A41C43" w:rsidRDefault="00A41C43">
      <w:pPr>
        <w:pStyle w:val="TableParagraph"/>
        <w:sectPr w:rsidR="00A41C43">
          <w:type w:val="continuous"/>
          <w:pgSz w:w="11910" w:h="16840"/>
          <w:pgMar w:top="1400" w:right="1133" w:bottom="1200" w:left="1275" w:header="0" w:footer="1003" w:gutter="0"/>
          <w:cols w:space="720"/>
        </w:sectPr>
      </w:pPr>
    </w:p>
    <w:p w14:paraId="66A20F38" w14:textId="77777777" w:rsidR="00A41C43" w:rsidRDefault="00417078">
      <w:pPr>
        <w:spacing w:before="2"/>
        <w:ind w:left="165"/>
        <w:rPr>
          <w:b/>
          <w:sz w:val="36"/>
        </w:rPr>
      </w:pPr>
      <w:r>
        <w:rPr>
          <w:b/>
          <w:sz w:val="36"/>
        </w:rPr>
        <w:lastRenderedPageBreak/>
        <w:t>Part</w:t>
      </w:r>
      <w:r>
        <w:rPr>
          <w:b/>
          <w:spacing w:val="-2"/>
          <w:sz w:val="36"/>
        </w:rPr>
        <w:t xml:space="preserve"> </w:t>
      </w:r>
      <w:r>
        <w:rPr>
          <w:b/>
          <w:sz w:val="36"/>
        </w:rPr>
        <w:t>1</w:t>
      </w:r>
      <w:r>
        <w:rPr>
          <w:b/>
          <w:spacing w:val="-2"/>
          <w:sz w:val="36"/>
        </w:rPr>
        <w:t xml:space="preserve"> </w:t>
      </w:r>
      <w:r>
        <w:rPr>
          <w:b/>
          <w:sz w:val="36"/>
        </w:rPr>
        <w:t>–</w:t>
      </w:r>
      <w:r>
        <w:rPr>
          <w:b/>
          <w:spacing w:val="-1"/>
          <w:sz w:val="36"/>
        </w:rPr>
        <w:t xml:space="preserve"> </w:t>
      </w:r>
      <w:r>
        <w:rPr>
          <w:b/>
          <w:sz w:val="36"/>
        </w:rPr>
        <w:t>Meetings</w:t>
      </w:r>
      <w:r>
        <w:rPr>
          <w:b/>
          <w:spacing w:val="-1"/>
          <w:sz w:val="36"/>
        </w:rPr>
        <w:t xml:space="preserve"> </w:t>
      </w:r>
      <w:r>
        <w:rPr>
          <w:b/>
          <w:sz w:val="36"/>
        </w:rPr>
        <w:t>of</w:t>
      </w:r>
      <w:r>
        <w:rPr>
          <w:b/>
          <w:spacing w:val="-2"/>
          <w:sz w:val="36"/>
        </w:rPr>
        <w:t xml:space="preserve"> </w:t>
      </w:r>
      <w:r>
        <w:rPr>
          <w:b/>
          <w:sz w:val="36"/>
        </w:rPr>
        <w:t>City</w:t>
      </w:r>
      <w:r>
        <w:rPr>
          <w:b/>
          <w:spacing w:val="-1"/>
          <w:sz w:val="36"/>
        </w:rPr>
        <w:t xml:space="preserve"> </w:t>
      </w:r>
      <w:r>
        <w:rPr>
          <w:b/>
          <w:spacing w:val="-2"/>
          <w:sz w:val="36"/>
        </w:rPr>
        <w:t>Council</w:t>
      </w:r>
    </w:p>
    <w:p w14:paraId="722EBF1E"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2EB2AF3C" w14:textId="77777777">
        <w:trPr>
          <w:trHeight w:val="268"/>
        </w:trPr>
        <w:tc>
          <w:tcPr>
            <w:tcW w:w="578" w:type="dxa"/>
          </w:tcPr>
          <w:p w14:paraId="0666D1B2" w14:textId="77777777" w:rsidR="00A41C43" w:rsidRDefault="00417078">
            <w:pPr>
              <w:pStyle w:val="TableParagraph"/>
              <w:spacing w:line="248" w:lineRule="exact"/>
              <w:rPr>
                <w:b/>
              </w:rPr>
            </w:pPr>
            <w:r>
              <w:rPr>
                <w:b/>
                <w:spacing w:val="-5"/>
              </w:rPr>
              <w:t>SO</w:t>
            </w:r>
          </w:p>
        </w:tc>
        <w:tc>
          <w:tcPr>
            <w:tcW w:w="8440" w:type="dxa"/>
          </w:tcPr>
          <w:p w14:paraId="31874D71" w14:textId="77777777" w:rsidR="00A41C43" w:rsidRDefault="00417078">
            <w:pPr>
              <w:pStyle w:val="TableParagraph"/>
              <w:spacing w:line="248" w:lineRule="exact"/>
              <w:ind w:left="108"/>
              <w:rPr>
                <w:b/>
              </w:rPr>
            </w:pPr>
            <w:r>
              <w:rPr>
                <w:b/>
                <w:spacing w:val="-2"/>
              </w:rPr>
              <w:t>Title</w:t>
            </w:r>
          </w:p>
        </w:tc>
      </w:tr>
      <w:tr w:rsidR="00A41C43" w14:paraId="4C303F41" w14:textId="77777777">
        <w:trPr>
          <w:trHeight w:val="4029"/>
        </w:trPr>
        <w:tc>
          <w:tcPr>
            <w:tcW w:w="578" w:type="dxa"/>
          </w:tcPr>
          <w:p w14:paraId="17F959B4" w14:textId="77777777" w:rsidR="00A41C43" w:rsidRDefault="00417078">
            <w:pPr>
              <w:pStyle w:val="TableParagraph"/>
              <w:spacing w:line="265" w:lineRule="exact"/>
              <w:rPr>
                <w:b/>
              </w:rPr>
            </w:pPr>
            <w:r>
              <w:rPr>
                <w:b/>
                <w:spacing w:val="-10"/>
              </w:rPr>
              <w:t>1</w:t>
            </w:r>
          </w:p>
        </w:tc>
        <w:tc>
          <w:tcPr>
            <w:tcW w:w="8440" w:type="dxa"/>
          </w:tcPr>
          <w:p w14:paraId="53F31E1D" w14:textId="77777777" w:rsidR="00A41C43" w:rsidRDefault="00417078">
            <w:pPr>
              <w:pStyle w:val="TableParagraph"/>
              <w:spacing w:line="265" w:lineRule="exact"/>
              <w:ind w:left="108"/>
              <w:jc w:val="both"/>
              <w:rPr>
                <w:b/>
              </w:rPr>
            </w:pPr>
            <w:r>
              <w:rPr>
                <w:b/>
                <w:u w:val="single"/>
              </w:rPr>
              <w:t>Schedule</w:t>
            </w:r>
            <w:r>
              <w:rPr>
                <w:b/>
                <w:spacing w:val="-4"/>
                <w:u w:val="single"/>
              </w:rPr>
              <w:t xml:space="preserve"> </w:t>
            </w:r>
            <w:r>
              <w:rPr>
                <w:b/>
                <w:u w:val="single"/>
              </w:rPr>
              <w:t>of</w:t>
            </w:r>
            <w:r>
              <w:rPr>
                <w:b/>
                <w:spacing w:val="-3"/>
                <w:u w:val="single"/>
              </w:rPr>
              <w:t xml:space="preserve"> </w:t>
            </w:r>
            <w:r>
              <w:rPr>
                <w:b/>
                <w:spacing w:val="-2"/>
                <w:u w:val="single"/>
              </w:rPr>
              <w:t>Meetings</w:t>
            </w:r>
          </w:p>
          <w:p w14:paraId="30D72291" w14:textId="77777777" w:rsidR="00A41C43" w:rsidRDefault="00A41C43">
            <w:pPr>
              <w:pStyle w:val="TableParagraph"/>
              <w:ind w:left="0"/>
              <w:rPr>
                <w:b/>
              </w:rPr>
            </w:pPr>
          </w:p>
          <w:p w14:paraId="4855DAF5" w14:textId="77777777" w:rsidR="00A41C43" w:rsidRDefault="00417078">
            <w:pPr>
              <w:pStyle w:val="TableParagraph"/>
              <w:ind w:left="108" w:right="99"/>
              <w:jc w:val="both"/>
            </w:pPr>
            <w:r>
              <w:t>Unless</w:t>
            </w:r>
            <w:r>
              <w:rPr>
                <w:spacing w:val="40"/>
              </w:rPr>
              <w:t xml:space="preserve"> </w:t>
            </w:r>
            <w:r>
              <w:t>upon any occasion when it is otherwise fixed by statute or by resolution of the Council,</w:t>
            </w:r>
            <w:r>
              <w:rPr>
                <w:spacing w:val="-7"/>
              </w:rPr>
              <w:t xml:space="preserve"> </w:t>
            </w:r>
            <w:r>
              <w:t>Ordinary</w:t>
            </w:r>
            <w:r>
              <w:rPr>
                <w:spacing w:val="-6"/>
              </w:rPr>
              <w:t xml:space="preserve"> </w:t>
            </w:r>
            <w:r>
              <w:t>Meeting</w:t>
            </w:r>
            <w:r>
              <w:rPr>
                <w:spacing w:val="-10"/>
              </w:rPr>
              <w:t xml:space="preserve"> </w:t>
            </w:r>
            <w:r>
              <w:t>of</w:t>
            </w:r>
            <w:r>
              <w:rPr>
                <w:spacing w:val="-7"/>
              </w:rPr>
              <w:t xml:space="preserve"> </w:t>
            </w:r>
            <w:r>
              <w:t>the</w:t>
            </w:r>
            <w:r>
              <w:rPr>
                <w:spacing w:val="-6"/>
              </w:rPr>
              <w:t xml:space="preserve"> </w:t>
            </w:r>
            <w:r>
              <w:t>Council</w:t>
            </w:r>
            <w:r>
              <w:rPr>
                <w:spacing w:val="-7"/>
              </w:rPr>
              <w:t xml:space="preserve"> </w:t>
            </w:r>
            <w:r>
              <w:t>shall</w:t>
            </w:r>
            <w:r>
              <w:rPr>
                <w:spacing w:val="-5"/>
              </w:rPr>
              <w:t xml:space="preserve"> </w:t>
            </w:r>
            <w:r>
              <w:t>be</w:t>
            </w:r>
            <w:r>
              <w:rPr>
                <w:spacing w:val="-4"/>
              </w:rPr>
              <w:t xml:space="preserve"> </w:t>
            </w:r>
            <w:r>
              <w:t>held</w:t>
            </w:r>
            <w:r>
              <w:rPr>
                <w:spacing w:val="-10"/>
              </w:rPr>
              <w:t xml:space="preserve"> </w:t>
            </w:r>
            <w:r>
              <w:t>on</w:t>
            </w:r>
            <w:r>
              <w:rPr>
                <w:spacing w:val="-5"/>
              </w:rPr>
              <w:t xml:space="preserve"> </w:t>
            </w:r>
            <w:r>
              <w:t>the</w:t>
            </w:r>
            <w:r>
              <w:rPr>
                <w:spacing w:val="-4"/>
              </w:rPr>
              <w:t xml:space="preserve"> </w:t>
            </w:r>
            <w:r>
              <w:t>second</w:t>
            </w:r>
            <w:r>
              <w:rPr>
                <w:spacing w:val="-7"/>
              </w:rPr>
              <w:t xml:space="preserve"> </w:t>
            </w:r>
            <w:r>
              <w:t>Monday</w:t>
            </w:r>
            <w:r>
              <w:rPr>
                <w:spacing w:val="-6"/>
              </w:rPr>
              <w:t xml:space="preserve"> </w:t>
            </w:r>
            <w:r>
              <w:t>of</w:t>
            </w:r>
            <w:r>
              <w:rPr>
                <w:spacing w:val="-7"/>
              </w:rPr>
              <w:t xml:space="preserve"> </w:t>
            </w:r>
            <w:r>
              <w:t>each</w:t>
            </w:r>
            <w:r>
              <w:rPr>
                <w:spacing w:val="-7"/>
              </w:rPr>
              <w:t xml:space="preserve"> </w:t>
            </w:r>
            <w:r>
              <w:t>month excluding the month of August.</w:t>
            </w:r>
            <w:r>
              <w:rPr>
                <w:spacing w:val="40"/>
              </w:rPr>
              <w:t xml:space="preserve"> </w:t>
            </w:r>
            <w:r>
              <w:t>A schedule of Ordinary Meetings of the Council for the ensuing year shall be approved at each Annual Meeting.</w:t>
            </w:r>
          </w:p>
          <w:p w14:paraId="20BDD162" w14:textId="77777777" w:rsidR="00A41C43" w:rsidRDefault="00A41C43">
            <w:pPr>
              <w:pStyle w:val="TableParagraph"/>
              <w:spacing w:before="1"/>
              <w:ind w:left="0"/>
              <w:rPr>
                <w:b/>
              </w:rPr>
            </w:pPr>
          </w:p>
          <w:p w14:paraId="2D16510E" w14:textId="77777777" w:rsidR="00A41C43" w:rsidRDefault="00417078">
            <w:pPr>
              <w:pStyle w:val="TableParagraph"/>
              <w:ind w:left="108" w:right="99"/>
              <w:jc w:val="both"/>
            </w:pPr>
            <w:r>
              <w:t>Where the</w:t>
            </w:r>
            <w:r>
              <w:rPr>
                <w:spacing w:val="-1"/>
              </w:rPr>
              <w:t xml:space="preserve"> </w:t>
            </w:r>
            <w:r>
              <w:t>Mayor, or in</w:t>
            </w:r>
            <w:r>
              <w:rPr>
                <w:spacing w:val="-1"/>
              </w:rPr>
              <w:t xml:space="preserve"> </w:t>
            </w:r>
            <w:r>
              <w:t>the absence of the Mayor, the Deputy</w:t>
            </w:r>
            <w:r>
              <w:rPr>
                <w:spacing w:val="-1"/>
              </w:rPr>
              <w:t xml:space="preserve"> </w:t>
            </w:r>
            <w:r>
              <w:t>Mayor, wishes to amend the date</w:t>
            </w:r>
            <w:r>
              <w:rPr>
                <w:spacing w:val="-5"/>
              </w:rPr>
              <w:t xml:space="preserve"> </w:t>
            </w:r>
            <w:r>
              <w:t>or</w:t>
            </w:r>
            <w:r>
              <w:rPr>
                <w:spacing w:val="-5"/>
              </w:rPr>
              <w:t xml:space="preserve"> </w:t>
            </w:r>
            <w:r>
              <w:t>time</w:t>
            </w:r>
            <w:r>
              <w:rPr>
                <w:spacing w:val="-5"/>
              </w:rPr>
              <w:t xml:space="preserve"> </w:t>
            </w:r>
            <w:r>
              <w:t>of</w:t>
            </w:r>
            <w:r>
              <w:rPr>
                <w:spacing w:val="-6"/>
              </w:rPr>
              <w:t xml:space="preserve"> </w:t>
            </w:r>
            <w:r>
              <w:t>an</w:t>
            </w:r>
            <w:r>
              <w:rPr>
                <w:spacing w:val="-6"/>
              </w:rPr>
              <w:t xml:space="preserve"> </w:t>
            </w:r>
            <w:r>
              <w:t>Ordinary</w:t>
            </w:r>
            <w:r>
              <w:rPr>
                <w:spacing w:val="-5"/>
              </w:rPr>
              <w:t xml:space="preserve"> </w:t>
            </w:r>
            <w:r>
              <w:t>Meeting,</w:t>
            </w:r>
            <w:r>
              <w:rPr>
                <w:spacing w:val="-3"/>
              </w:rPr>
              <w:t xml:space="preserve"> </w:t>
            </w:r>
            <w:r>
              <w:t>and</w:t>
            </w:r>
            <w:r>
              <w:rPr>
                <w:spacing w:val="-7"/>
              </w:rPr>
              <w:t xml:space="preserve"> </w:t>
            </w:r>
            <w:r>
              <w:t>the</w:t>
            </w:r>
            <w:r>
              <w:rPr>
                <w:spacing w:val="-5"/>
              </w:rPr>
              <w:t xml:space="preserve"> </w:t>
            </w:r>
            <w:r>
              <w:t>necessary</w:t>
            </w:r>
            <w:r>
              <w:rPr>
                <w:spacing w:val="-3"/>
              </w:rPr>
              <w:t xml:space="preserve"> </w:t>
            </w:r>
            <w:r>
              <w:t>resolution</w:t>
            </w:r>
            <w:r>
              <w:rPr>
                <w:spacing w:val="-7"/>
              </w:rPr>
              <w:t xml:space="preserve"> </w:t>
            </w:r>
            <w:r>
              <w:t>of</w:t>
            </w:r>
            <w:r>
              <w:rPr>
                <w:spacing w:val="-3"/>
              </w:rPr>
              <w:t xml:space="preserve"> </w:t>
            </w:r>
            <w:r>
              <w:t>Council</w:t>
            </w:r>
            <w:r>
              <w:rPr>
                <w:spacing w:val="-3"/>
              </w:rPr>
              <w:t xml:space="preserve"> </w:t>
            </w:r>
            <w:r>
              <w:t>is</w:t>
            </w:r>
            <w:r>
              <w:rPr>
                <w:spacing w:val="-3"/>
              </w:rPr>
              <w:t xml:space="preserve"> </w:t>
            </w:r>
            <w:r>
              <w:t>not</w:t>
            </w:r>
            <w:r>
              <w:rPr>
                <w:spacing w:val="-5"/>
              </w:rPr>
              <w:t xml:space="preserve"> </w:t>
            </w:r>
            <w:r>
              <w:t>possible, the Meetings Administrator will request the approval of the Procedures Committee and specify the grounds for the request to amend the date or time of the Ordinary Meeting. Where</w:t>
            </w:r>
            <w:r>
              <w:rPr>
                <w:spacing w:val="-13"/>
              </w:rPr>
              <w:t xml:space="preserve"> </w:t>
            </w:r>
            <w:r>
              <w:t>a</w:t>
            </w:r>
            <w:r>
              <w:rPr>
                <w:spacing w:val="-12"/>
              </w:rPr>
              <w:t xml:space="preserve"> </w:t>
            </w:r>
            <w:r>
              <w:t>majority</w:t>
            </w:r>
            <w:r>
              <w:rPr>
                <w:spacing w:val="-13"/>
              </w:rPr>
              <w:t xml:space="preserve"> </w:t>
            </w:r>
            <w:r>
              <w:t>of</w:t>
            </w:r>
            <w:r>
              <w:rPr>
                <w:spacing w:val="-12"/>
              </w:rPr>
              <w:t xml:space="preserve"> </w:t>
            </w:r>
            <w:r>
              <w:t>members</w:t>
            </w:r>
            <w:r>
              <w:rPr>
                <w:spacing w:val="-13"/>
              </w:rPr>
              <w:t xml:space="preserve"> </w:t>
            </w:r>
            <w:r>
              <w:t>of</w:t>
            </w:r>
            <w:r>
              <w:rPr>
                <w:spacing w:val="-12"/>
              </w:rPr>
              <w:t xml:space="preserve"> </w:t>
            </w:r>
            <w:r>
              <w:t>the</w:t>
            </w:r>
            <w:r>
              <w:rPr>
                <w:spacing w:val="-13"/>
              </w:rPr>
              <w:t xml:space="preserve"> </w:t>
            </w:r>
            <w:r>
              <w:t>Procedures</w:t>
            </w:r>
            <w:r>
              <w:rPr>
                <w:spacing w:val="-12"/>
              </w:rPr>
              <w:t xml:space="preserve"> </w:t>
            </w:r>
            <w:r>
              <w:t>Committee</w:t>
            </w:r>
            <w:r>
              <w:rPr>
                <w:spacing w:val="-12"/>
              </w:rPr>
              <w:t xml:space="preserve"> </w:t>
            </w:r>
            <w:r>
              <w:t>are</w:t>
            </w:r>
            <w:r>
              <w:rPr>
                <w:spacing w:val="-13"/>
              </w:rPr>
              <w:t xml:space="preserve"> </w:t>
            </w:r>
            <w:r>
              <w:t>in</w:t>
            </w:r>
            <w:r>
              <w:rPr>
                <w:spacing w:val="-12"/>
              </w:rPr>
              <w:t xml:space="preserve"> </w:t>
            </w:r>
            <w:proofErr w:type="spellStart"/>
            <w:r>
              <w:t>favour</w:t>
            </w:r>
            <w:proofErr w:type="spellEnd"/>
            <w:r>
              <w:rPr>
                <w:spacing w:val="-13"/>
              </w:rPr>
              <w:t xml:space="preserve"> </w:t>
            </w:r>
            <w:r>
              <w:t>of</w:t>
            </w:r>
            <w:r>
              <w:rPr>
                <w:spacing w:val="-12"/>
              </w:rPr>
              <w:t xml:space="preserve"> </w:t>
            </w:r>
            <w:r>
              <w:t>the</w:t>
            </w:r>
            <w:r>
              <w:rPr>
                <w:spacing w:val="-13"/>
              </w:rPr>
              <w:t xml:space="preserve"> </w:t>
            </w:r>
            <w:r>
              <w:t xml:space="preserve">amendment, </w:t>
            </w:r>
            <w:proofErr w:type="spellStart"/>
            <w:r>
              <w:t>Councillors</w:t>
            </w:r>
            <w:proofErr w:type="spellEnd"/>
            <w:r>
              <w:t xml:space="preserve"> will be notified immediately of the amended date or time of the next Ordinary </w:t>
            </w:r>
            <w:r>
              <w:rPr>
                <w:spacing w:val="-2"/>
              </w:rPr>
              <w:t>Meeting.</w:t>
            </w:r>
          </w:p>
        </w:tc>
      </w:tr>
      <w:tr w:rsidR="00A41C43" w14:paraId="6CC94618" w14:textId="77777777">
        <w:trPr>
          <w:trHeight w:val="1610"/>
        </w:trPr>
        <w:tc>
          <w:tcPr>
            <w:tcW w:w="578" w:type="dxa"/>
          </w:tcPr>
          <w:p w14:paraId="71F79127" w14:textId="77777777" w:rsidR="00A41C43" w:rsidRDefault="00417078">
            <w:pPr>
              <w:pStyle w:val="TableParagraph"/>
              <w:spacing w:line="265" w:lineRule="exact"/>
              <w:ind w:left="0" w:right="221"/>
              <w:jc w:val="right"/>
              <w:rPr>
                <w:b/>
              </w:rPr>
            </w:pPr>
            <w:r>
              <w:rPr>
                <w:b/>
                <w:spacing w:val="-10"/>
              </w:rPr>
              <w:t>2</w:t>
            </w:r>
          </w:p>
        </w:tc>
        <w:tc>
          <w:tcPr>
            <w:tcW w:w="8440" w:type="dxa"/>
          </w:tcPr>
          <w:p w14:paraId="41887EA1" w14:textId="77777777" w:rsidR="00A41C43" w:rsidRDefault="00417078">
            <w:pPr>
              <w:pStyle w:val="TableParagraph"/>
              <w:spacing w:line="265" w:lineRule="exact"/>
              <w:ind w:left="108"/>
              <w:jc w:val="both"/>
              <w:rPr>
                <w:b/>
              </w:rPr>
            </w:pPr>
            <w:r>
              <w:rPr>
                <w:b/>
                <w:u w:val="single"/>
              </w:rPr>
              <w:t>Prayer</w:t>
            </w:r>
            <w:r>
              <w:rPr>
                <w:b/>
                <w:spacing w:val="-5"/>
                <w:u w:val="single"/>
              </w:rPr>
              <w:t xml:space="preserve"> </w:t>
            </w:r>
            <w:r>
              <w:rPr>
                <w:b/>
                <w:u w:val="single"/>
              </w:rPr>
              <w:t>/</w:t>
            </w:r>
            <w:r>
              <w:rPr>
                <w:b/>
                <w:spacing w:val="-4"/>
                <w:u w:val="single"/>
              </w:rPr>
              <w:t xml:space="preserve"> </w:t>
            </w:r>
            <w:r>
              <w:rPr>
                <w:b/>
                <w:u w:val="single"/>
              </w:rPr>
              <w:t>Reflection</w:t>
            </w:r>
            <w:r>
              <w:rPr>
                <w:b/>
                <w:spacing w:val="-5"/>
                <w:u w:val="single"/>
              </w:rPr>
              <w:t xml:space="preserve"> </w:t>
            </w:r>
            <w:r>
              <w:rPr>
                <w:b/>
                <w:u w:val="single"/>
              </w:rPr>
              <w:t>at</w:t>
            </w:r>
            <w:r>
              <w:rPr>
                <w:b/>
                <w:spacing w:val="-4"/>
                <w:u w:val="single"/>
              </w:rPr>
              <w:t xml:space="preserve"> </w:t>
            </w:r>
            <w:r>
              <w:rPr>
                <w:b/>
                <w:spacing w:val="-2"/>
                <w:u w:val="single"/>
              </w:rPr>
              <w:t>Commencement</w:t>
            </w:r>
          </w:p>
          <w:p w14:paraId="2C6EAAE6" w14:textId="77777777" w:rsidR="00A41C43" w:rsidRDefault="00A41C43">
            <w:pPr>
              <w:pStyle w:val="TableParagraph"/>
              <w:ind w:left="0"/>
              <w:rPr>
                <w:b/>
              </w:rPr>
            </w:pPr>
          </w:p>
          <w:p w14:paraId="2C9F0D2D" w14:textId="77777777" w:rsidR="00A41C43" w:rsidRDefault="00417078">
            <w:pPr>
              <w:pStyle w:val="TableParagraph"/>
              <w:ind w:left="108" w:right="103"/>
              <w:jc w:val="both"/>
            </w:pPr>
            <w:r>
              <w:t>Each</w:t>
            </w:r>
            <w:r>
              <w:rPr>
                <w:spacing w:val="40"/>
              </w:rPr>
              <w:t xml:space="preserve"> </w:t>
            </w:r>
            <w:r>
              <w:t xml:space="preserve">Meeting of Council will commence with a statement of intention to conduct the business of the Meeting in line with agreed Standing Orders followed by moment of silent </w:t>
            </w:r>
            <w:r>
              <w:rPr>
                <w:spacing w:val="-2"/>
              </w:rPr>
              <w:t>reflection</w:t>
            </w:r>
          </w:p>
        </w:tc>
      </w:tr>
      <w:tr w:rsidR="00A41C43" w14:paraId="4674024C" w14:textId="77777777">
        <w:trPr>
          <w:trHeight w:val="7253"/>
        </w:trPr>
        <w:tc>
          <w:tcPr>
            <w:tcW w:w="578" w:type="dxa"/>
          </w:tcPr>
          <w:p w14:paraId="00930341" w14:textId="77777777" w:rsidR="00A41C43" w:rsidRDefault="00417078">
            <w:pPr>
              <w:pStyle w:val="TableParagraph"/>
              <w:spacing w:line="265" w:lineRule="exact"/>
              <w:ind w:left="0" w:right="221"/>
              <w:jc w:val="right"/>
              <w:rPr>
                <w:b/>
              </w:rPr>
            </w:pPr>
            <w:r>
              <w:rPr>
                <w:b/>
                <w:spacing w:val="-10"/>
              </w:rPr>
              <w:t>3</w:t>
            </w:r>
          </w:p>
        </w:tc>
        <w:tc>
          <w:tcPr>
            <w:tcW w:w="8440" w:type="dxa"/>
          </w:tcPr>
          <w:p w14:paraId="22F083E5" w14:textId="77777777" w:rsidR="00A41C43" w:rsidRDefault="00417078">
            <w:pPr>
              <w:pStyle w:val="TableParagraph"/>
              <w:spacing w:line="265" w:lineRule="exact"/>
              <w:ind w:left="108"/>
              <w:jc w:val="both"/>
              <w:rPr>
                <w:b/>
              </w:rPr>
            </w:pPr>
            <w:r>
              <w:rPr>
                <w:b/>
                <w:u w:val="single"/>
              </w:rPr>
              <w:t>Annual</w:t>
            </w:r>
            <w:r>
              <w:rPr>
                <w:b/>
                <w:spacing w:val="-7"/>
                <w:u w:val="single"/>
              </w:rPr>
              <w:t xml:space="preserve"> </w:t>
            </w:r>
            <w:r>
              <w:rPr>
                <w:b/>
                <w:spacing w:val="-2"/>
                <w:u w:val="single"/>
              </w:rPr>
              <w:t>Meeting</w:t>
            </w:r>
          </w:p>
          <w:p w14:paraId="0000B346" w14:textId="77777777" w:rsidR="00A41C43" w:rsidRDefault="00A41C43">
            <w:pPr>
              <w:pStyle w:val="TableParagraph"/>
              <w:ind w:left="0"/>
              <w:rPr>
                <w:b/>
              </w:rPr>
            </w:pPr>
          </w:p>
          <w:p w14:paraId="35EA438F" w14:textId="77777777" w:rsidR="00A41C43" w:rsidRDefault="00417078">
            <w:pPr>
              <w:pStyle w:val="TableParagraph"/>
              <w:ind w:left="108" w:right="96"/>
              <w:jc w:val="both"/>
            </w:pPr>
            <w:r>
              <w:t xml:space="preserve">In every year in which a local election is held, the Annual Meeting shall be held on the fourteenth day after the polling day or, where the poll is for any reason countermanded, interrupted or adjourned, after the day on which the poll is completed or the fresh poll is </w:t>
            </w:r>
            <w:r>
              <w:rPr>
                <w:spacing w:val="-4"/>
              </w:rPr>
              <w:t>held</w:t>
            </w:r>
          </w:p>
          <w:p w14:paraId="772E8CD7" w14:textId="77777777" w:rsidR="00A41C43" w:rsidRDefault="00A41C43">
            <w:pPr>
              <w:pStyle w:val="TableParagraph"/>
              <w:spacing w:before="2"/>
              <w:ind w:left="0"/>
              <w:rPr>
                <w:b/>
              </w:rPr>
            </w:pPr>
          </w:p>
          <w:p w14:paraId="4FDE19DA" w14:textId="77777777" w:rsidR="00A41C43" w:rsidRDefault="00417078">
            <w:pPr>
              <w:pStyle w:val="TableParagraph"/>
              <w:ind w:left="108" w:right="96"/>
              <w:jc w:val="both"/>
            </w:pPr>
            <w:r>
              <w:t>Where</w:t>
            </w:r>
            <w:r>
              <w:rPr>
                <w:spacing w:val="-11"/>
              </w:rPr>
              <w:t xml:space="preserve"> </w:t>
            </w:r>
            <w:r>
              <w:t>the</w:t>
            </w:r>
            <w:r>
              <w:rPr>
                <w:spacing w:val="-11"/>
              </w:rPr>
              <w:t xml:space="preserve"> </w:t>
            </w:r>
            <w:r>
              <w:t>fourteenth</w:t>
            </w:r>
            <w:r>
              <w:rPr>
                <w:spacing w:val="-12"/>
              </w:rPr>
              <w:t xml:space="preserve"> </w:t>
            </w:r>
            <w:r>
              <w:t>day</w:t>
            </w:r>
            <w:r>
              <w:rPr>
                <w:spacing w:val="-11"/>
              </w:rPr>
              <w:t xml:space="preserve"> </w:t>
            </w:r>
            <w:r>
              <w:t>is</w:t>
            </w:r>
            <w:r>
              <w:rPr>
                <w:spacing w:val="-9"/>
              </w:rPr>
              <w:t xml:space="preserve"> </w:t>
            </w:r>
            <w:r>
              <w:t>an</w:t>
            </w:r>
            <w:r>
              <w:rPr>
                <w:spacing w:val="-10"/>
              </w:rPr>
              <w:t xml:space="preserve"> </w:t>
            </w:r>
            <w:r>
              <w:t>excluded</w:t>
            </w:r>
            <w:r>
              <w:rPr>
                <w:spacing w:val="-9"/>
              </w:rPr>
              <w:t xml:space="preserve"> </w:t>
            </w:r>
            <w:r>
              <w:t>day,</w:t>
            </w:r>
            <w:r>
              <w:rPr>
                <w:spacing w:val="-11"/>
              </w:rPr>
              <w:t xml:space="preserve"> </w:t>
            </w:r>
            <w:r>
              <w:t>the</w:t>
            </w:r>
            <w:r>
              <w:rPr>
                <w:spacing w:val="-11"/>
              </w:rPr>
              <w:t xml:space="preserve"> </w:t>
            </w:r>
            <w:r>
              <w:t>meeting</w:t>
            </w:r>
            <w:r>
              <w:rPr>
                <w:spacing w:val="-10"/>
              </w:rPr>
              <w:t xml:space="preserve"> </w:t>
            </w:r>
            <w:r>
              <w:t>shall</w:t>
            </w:r>
            <w:r>
              <w:rPr>
                <w:spacing w:val="-9"/>
              </w:rPr>
              <w:t xml:space="preserve"> </w:t>
            </w:r>
            <w:r>
              <w:t>be</w:t>
            </w:r>
            <w:r>
              <w:rPr>
                <w:spacing w:val="-11"/>
              </w:rPr>
              <w:t xml:space="preserve"> </w:t>
            </w:r>
            <w:r>
              <w:t>held</w:t>
            </w:r>
            <w:r>
              <w:rPr>
                <w:spacing w:val="-12"/>
              </w:rPr>
              <w:t xml:space="preserve"> </w:t>
            </w:r>
            <w:r>
              <w:t>on</w:t>
            </w:r>
            <w:r>
              <w:rPr>
                <w:spacing w:val="-10"/>
              </w:rPr>
              <w:t xml:space="preserve"> </w:t>
            </w:r>
            <w:r>
              <w:t>the</w:t>
            </w:r>
            <w:r>
              <w:rPr>
                <w:spacing w:val="-8"/>
              </w:rPr>
              <w:t xml:space="preserve"> </w:t>
            </w:r>
            <w:r>
              <w:t>next</w:t>
            </w:r>
            <w:r>
              <w:rPr>
                <w:spacing w:val="-8"/>
              </w:rPr>
              <w:t xml:space="preserve"> </w:t>
            </w:r>
            <w:r>
              <w:t xml:space="preserve">following </w:t>
            </w:r>
            <w:proofErr w:type="gramStart"/>
            <w:r>
              <w:t>day</w:t>
            </w:r>
            <w:proofErr w:type="gramEnd"/>
            <w:r>
              <w:t xml:space="preserve"> which is not an excluded day.</w:t>
            </w:r>
          </w:p>
          <w:p w14:paraId="1692A2E1" w14:textId="77777777" w:rsidR="00A41C43" w:rsidRDefault="00417078">
            <w:pPr>
              <w:pStyle w:val="TableParagraph"/>
              <w:spacing w:before="267"/>
              <w:ind w:left="108" w:right="99"/>
              <w:jc w:val="both"/>
            </w:pPr>
            <w:r>
              <w:t>In</w:t>
            </w:r>
            <w:r>
              <w:rPr>
                <w:spacing w:val="-6"/>
              </w:rPr>
              <w:t xml:space="preserve"> </w:t>
            </w:r>
            <w:r>
              <w:t>every</w:t>
            </w:r>
            <w:r>
              <w:rPr>
                <w:spacing w:val="-6"/>
              </w:rPr>
              <w:t xml:space="preserve"> </w:t>
            </w:r>
            <w:r>
              <w:t>other</w:t>
            </w:r>
            <w:r>
              <w:rPr>
                <w:spacing w:val="-7"/>
              </w:rPr>
              <w:t xml:space="preserve"> </w:t>
            </w:r>
            <w:r>
              <w:t>year</w:t>
            </w:r>
            <w:r>
              <w:rPr>
                <w:spacing w:val="-6"/>
              </w:rPr>
              <w:t xml:space="preserve"> </w:t>
            </w:r>
            <w:r>
              <w:t>the</w:t>
            </w:r>
            <w:r>
              <w:rPr>
                <w:spacing w:val="-4"/>
              </w:rPr>
              <w:t xml:space="preserve"> </w:t>
            </w:r>
            <w:r>
              <w:t>Annual</w:t>
            </w:r>
            <w:r>
              <w:rPr>
                <w:spacing w:val="-5"/>
              </w:rPr>
              <w:t xml:space="preserve"> </w:t>
            </w:r>
            <w:r>
              <w:t>Meeting</w:t>
            </w:r>
            <w:r>
              <w:rPr>
                <w:spacing w:val="-5"/>
              </w:rPr>
              <w:t xml:space="preserve"> </w:t>
            </w:r>
            <w:r>
              <w:t>shall</w:t>
            </w:r>
            <w:r>
              <w:rPr>
                <w:spacing w:val="-5"/>
              </w:rPr>
              <w:t xml:space="preserve"> </w:t>
            </w:r>
            <w:r>
              <w:t>be</w:t>
            </w:r>
            <w:r>
              <w:rPr>
                <w:spacing w:val="-6"/>
              </w:rPr>
              <w:t xml:space="preserve"> </w:t>
            </w:r>
            <w:r>
              <w:t>on</w:t>
            </w:r>
            <w:r>
              <w:rPr>
                <w:spacing w:val="-5"/>
              </w:rPr>
              <w:t xml:space="preserve"> </w:t>
            </w:r>
            <w:r>
              <w:t>such</w:t>
            </w:r>
            <w:r>
              <w:rPr>
                <w:spacing w:val="-5"/>
              </w:rPr>
              <w:t xml:space="preserve"> </w:t>
            </w:r>
            <w:r>
              <w:t>day</w:t>
            </w:r>
            <w:r>
              <w:rPr>
                <w:spacing w:val="-4"/>
              </w:rPr>
              <w:t xml:space="preserve"> </w:t>
            </w:r>
            <w:r>
              <w:t>within</w:t>
            </w:r>
            <w:r>
              <w:rPr>
                <w:spacing w:val="-6"/>
              </w:rPr>
              <w:t xml:space="preserve"> </w:t>
            </w:r>
            <w:r>
              <w:t>the</w:t>
            </w:r>
            <w:r>
              <w:rPr>
                <w:spacing w:val="-4"/>
              </w:rPr>
              <w:t xml:space="preserve"> </w:t>
            </w:r>
            <w:r>
              <w:t>period</w:t>
            </w:r>
            <w:r>
              <w:rPr>
                <w:spacing w:val="-5"/>
              </w:rPr>
              <w:t xml:space="preserve"> </w:t>
            </w:r>
            <w:r>
              <w:t>fourteen</w:t>
            </w:r>
            <w:r>
              <w:rPr>
                <w:spacing w:val="-5"/>
              </w:rPr>
              <w:t xml:space="preserve"> </w:t>
            </w:r>
            <w:r>
              <w:t>days either side of the anniversary of the first Annual Meeting.</w:t>
            </w:r>
          </w:p>
          <w:p w14:paraId="127F4DAF" w14:textId="77777777" w:rsidR="00A41C43" w:rsidRDefault="00A41C43">
            <w:pPr>
              <w:pStyle w:val="TableParagraph"/>
              <w:ind w:left="0"/>
              <w:rPr>
                <w:b/>
              </w:rPr>
            </w:pPr>
          </w:p>
          <w:p w14:paraId="38D3F20A" w14:textId="77777777" w:rsidR="00A41C43" w:rsidRDefault="00417078">
            <w:pPr>
              <w:pStyle w:val="TableParagraph"/>
              <w:ind w:left="108" w:right="99"/>
              <w:jc w:val="both"/>
            </w:pPr>
            <w:r>
              <w:t>Whenever</w:t>
            </w:r>
            <w:r>
              <w:rPr>
                <w:spacing w:val="-5"/>
              </w:rPr>
              <w:t xml:space="preserve"> </w:t>
            </w:r>
            <w:r>
              <w:t>an</w:t>
            </w:r>
            <w:r>
              <w:rPr>
                <w:spacing w:val="-8"/>
              </w:rPr>
              <w:t xml:space="preserve"> </w:t>
            </w:r>
            <w:r>
              <w:t>Annual</w:t>
            </w:r>
            <w:r>
              <w:rPr>
                <w:spacing w:val="-6"/>
              </w:rPr>
              <w:t xml:space="preserve"> </w:t>
            </w:r>
            <w:r>
              <w:t>Meeting</w:t>
            </w:r>
            <w:r>
              <w:rPr>
                <w:spacing w:val="-6"/>
              </w:rPr>
              <w:t xml:space="preserve"> </w:t>
            </w:r>
            <w:r>
              <w:t>is</w:t>
            </w:r>
            <w:r>
              <w:rPr>
                <w:spacing w:val="-6"/>
              </w:rPr>
              <w:t xml:space="preserve"> </w:t>
            </w:r>
            <w:r>
              <w:t>for</w:t>
            </w:r>
            <w:r>
              <w:rPr>
                <w:spacing w:val="-7"/>
              </w:rPr>
              <w:t xml:space="preserve"> </w:t>
            </w:r>
            <w:r>
              <w:t>any</w:t>
            </w:r>
            <w:r>
              <w:rPr>
                <w:spacing w:val="-5"/>
              </w:rPr>
              <w:t xml:space="preserve"> </w:t>
            </w:r>
            <w:r>
              <w:t>reason</w:t>
            </w:r>
            <w:r>
              <w:rPr>
                <w:spacing w:val="-6"/>
              </w:rPr>
              <w:t xml:space="preserve"> </w:t>
            </w:r>
            <w:r>
              <w:t>not</w:t>
            </w:r>
            <w:r>
              <w:rPr>
                <w:spacing w:val="-5"/>
              </w:rPr>
              <w:t xml:space="preserve"> </w:t>
            </w:r>
            <w:r>
              <w:t>held</w:t>
            </w:r>
            <w:r>
              <w:rPr>
                <w:spacing w:val="-6"/>
              </w:rPr>
              <w:t xml:space="preserve"> </w:t>
            </w:r>
            <w:r>
              <w:t>on</w:t>
            </w:r>
            <w:r>
              <w:rPr>
                <w:spacing w:val="-6"/>
              </w:rPr>
              <w:t xml:space="preserve"> </w:t>
            </w:r>
            <w:r>
              <w:t>the</w:t>
            </w:r>
            <w:r>
              <w:rPr>
                <w:spacing w:val="-5"/>
              </w:rPr>
              <w:t xml:space="preserve"> </w:t>
            </w:r>
            <w:r>
              <w:t>appointed</w:t>
            </w:r>
            <w:r>
              <w:rPr>
                <w:spacing w:val="-6"/>
              </w:rPr>
              <w:t xml:space="preserve"> </w:t>
            </w:r>
            <w:r>
              <w:t>day,</w:t>
            </w:r>
            <w:r>
              <w:rPr>
                <w:spacing w:val="-6"/>
              </w:rPr>
              <w:t xml:space="preserve"> </w:t>
            </w:r>
            <w:r>
              <w:t>the</w:t>
            </w:r>
            <w:r>
              <w:rPr>
                <w:spacing w:val="-5"/>
              </w:rPr>
              <w:t xml:space="preserve"> </w:t>
            </w:r>
            <w:r>
              <w:t>Meetings Administrator shall, following consultation with the Mayor or if the office of the Mayor is vacant</w:t>
            </w:r>
            <w:r>
              <w:rPr>
                <w:spacing w:val="-6"/>
              </w:rPr>
              <w:t xml:space="preserve"> </w:t>
            </w:r>
            <w:r>
              <w:t>or</w:t>
            </w:r>
            <w:r>
              <w:rPr>
                <w:spacing w:val="-4"/>
              </w:rPr>
              <w:t xml:space="preserve"> </w:t>
            </w:r>
            <w:r>
              <w:t>he/she</w:t>
            </w:r>
            <w:r>
              <w:rPr>
                <w:spacing w:val="-4"/>
              </w:rPr>
              <w:t xml:space="preserve"> </w:t>
            </w:r>
            <w:r>
              <w:t>is</w:t>
            </w:r>
            <w:r>
              <w:rPr>
                <w:spacing w:val="-5"/>
              </w:rPr>
              <w:t xml:space="preserve"> </w:t>
            </w:r>
            <w:r>
              <w:t>unable</w:t>
            </w:r>
            <w:r>
              <w:rPr>
                <w:spacing w:val="-9"/>
              </w:rPr>
              <w:t xml:space="preserve"> </w:t>
            </w:r>
            <w:r>
              <w:t>to</w:t>
            </w:r>
            <w:r>
              <w:rPr>
                <w:spacing w:val="-3"/>
              </w:rPr>
              <w:t xml:space="preserve"> </w:t>
            </w:r>
            <w:r>
              <w:t>act,</w:t>
            </w:r>
            <w:r>
              <w:rPr>
                <w:spacing w:val="-6"/>
              </w:rPr>
              <w:t xml:space="preserve"> </w:t>
            </w:r>
            <w:r>
              <w:t>with</w:t>
            </w:r>
            <w:r>
              <w:rPr>
                <w:spacing w:val="-4"/>
              </w:rPr>
              <w:t xml:space="preserve"> </w:t>
            </w:r>
            <w:r>
              <w:t>the</w:t>
            </w:r>
            <w:r>
              <w:rPr>
                <w:spacing w:val="-6"/>
              </w:rPr>
              <w:t xml:space="preserve"> </w:t>
            </w:r>
            <w:r>
              <w:t>Deputy</w:t>
            </w:r>
            <w:r>
              <w:rPr>
                <w:spacing w:val="-5"/>
              </w:rPr>
              <w:t xml:space="preserve"> </w:t>
            </w:r>
            <w:r>
              <w:t>Mayor,</w:t>
            </w:r>
            <w:r>
              <w:rPr>
                <w:spacing w:val="-7"/>
              </w:rPr>
              <w:t xml:space="preserve"> </w:t>
            </w:r>
            <w:r>
              <w:t>or</w:t>
            </w:r>
            <w:r>
              <w:rPr>
                <w:spacing w:val="-7"/>
              </w:rPr>
              <w:t xml:space="preserve"> </w:t>
            </w:r>
            <w:r>
              <w:t>if</w:t>
            </w:r>
            <w:r>
              <w:rPr>
                <w:spacing w:val="-5"/>
              </w:rPr>
              <w:t xml:space="preserve"> </w:t>
            </w:r>
            <w:r>
              <w:t>no</w:t>
            </w:r>
            <w:r>
              <w:rPr>
                <w:spacing w:val="-5"/>
              </w:rPr>
              <w:t xml:space="preserve"> </w:t>
            </w:r>
            <w:r>
              <w:t>Deputy</w:t>
            </w:r>
            <w:r>
              <w:rPr>
                <w:spacing w:val="-5"/>
              </w:rPr>
              <w:t xml:space="preserve"> </w:t>
            </w:r>
            <w:r>
              <w:t>Mayor</w:t>
            </w:r>
            <w:r>
              <w:rPr>
                <w:spacing w:val="-9"/>
              </w:rPr>
              <w:t xml:space="preserve"> </w:t>
            </w:r>
            <w:r>
              <w:t>is</w:t>
            </w:r>
            <w:r>
              <w:rPr>
                <w:spacing w:val="-5"/>
              </w:rPr>
              <w:t xml:space="preserve"> </w:t>
            </w:r>
            <w:r>
              <w:t>available, in consultation with the Procedures Committee, convene a meeting for the day which the Administrator considers to be the earliest convenient date for that purpose.</w:t>
            </w:r>
          </w:p>
          <w:p w14:paraId="35F93DB4" w14:textId="77777777" w:rsidR="00A41C43" w:rsidRDefault="00A41C43">
            <w:pPr>
              <w:pStyle w:val="TableParagraph"/>
              <w:ind w:left="0"/>
              <w:rPr>
                <w:b/>
              </w:rPr>
            </w:pPr>
          </w:p>
          <w:p w14:paraId="35C0F497" w14:textId="77777777" w:rsidR="00A41C43" w:rsidRDefault="00417078">
            <w:pPr>
              <w:pStyle w:val="TableParagraph"/>
              <w:ind w:left="108" w:right="98"/>
              <w:jc w:val="both"/>
            </w:pPr>
            <w:r>
              <w:t>In</w:t>
            </w:r>
            <w:r>
              <w:rPr>
                <w:spacing w:val="-5"/>
              </w:rPr>
              <w:t xml:space="preserve"> </w:t>
            </w:r>
            <w:r>
              <w:t>an</w:t>
            </w:r>
            <w:r>
              <w:rPr>
                <w:spacing w:val="-4"/>
              </w:rPr>
              <w:t xml:space="preserve"> </w:t>
            </w:r>
            <w:r>
              <w:t>election</w:t>
            </w:r>
            <w:r>
              <w:rPr>
                <w:spacing w:val="-4"/>
              </w:rPr>
              <w:t xml:space="preserve"> </w:t>
            </w:r>
            <w:r>
              <w:t>year</w:t>
            </w:r>
            <w:r>
              <w:rPr>
                <w:spacing w:val="-3"/>
              </w:rPr>
              <w:t xml:space="preserve"> </w:t>
            </w:r>
            <w:r>
              <w:t>the</w:t>
            </w:r>
            <w:r>
              <w:rPr>
                <w:spacing w:val="-3"/>
              </w:rPr>
              <w:t xml:space="preserve"> </w:t>
            </w:r>
            <w:r>
              <w:t>Local</w:t>
            </w:r>
            <w:r>
              <w:rPr>
                <w:spacing w:val="-2"/>
              </w:rPr>
              <w:t xml:space="preserve"> </w:t>
            </w:r>
            <w:r>
              <w:t>Authority</w:t>
            </w:r>
            <w:r>
              <w:rPr>
                <w:spacing w:val="-3"/>
              </w:rPr>
              <w:t xml:space="preserve"> </w:t>
            </w:r>
            <w:r>
              <w:t>shall</w:t>
            </w:r>
            <w:r>
              <w:rPr>
                <w:spacing w:val="-4"/>
              </w:rPr>
              <w:t xml:space="preserve"> </w:t>
            </w:r>
            <w:r>
              <w:t>publish</w:t>
            </w:r>
            <w:r>
              <w:rPr>
                <w:spacing w:val="-4"/>
              </w:rPr>
              <w:t xml:space="preserve"> </w:t>
            </w:r>
            <w:r>
              <w:t>a</w:t>
            </w:r>
            <w:r>
              <w:rPr>
                <w:spacing w:val="-3"/>
              </w:rPr>
              <w:t xml:space="preserve"> </w:t>
            </w:r>
            <w:r>
              <w:t>Notice</w:t>
            </w:r>
            <w:r>
              <w:rPr>
                <w:spacing w:val="-3"/>
              </w:rPr>
              <w:t xml:space="preserve"> </w:t>
            </w:r>
            <w:r>
              <w:t>of</w:t>
            </w:r>
            <w:r>
              <w:rPr>
                <w:spacing w:val="-3"/>
              </w:rPr>
              <w:t xml:space="preserve"> </w:t>
            </w:r>
            <w:r>
              <w:t>its</w:t>
            </w:r>
            <w:r>
              <w:rPr>
                <w:spacing w:val="-3"/>
              </w:rPr>
              <w:t xml:space="preserve"> </w:t>
            </w:r>
            <w:r>
              <w:t>Annual</w:t>
            </w:r>
            <w:r>
              <w:rPr>
                <w:spacing w:val="-4"/>
              </w:rPr>
              <w:t xml:space="preserve"> </w:t>
            </w:r>
            <w:r>
              <w:t>Meeting</w:t>
            </w:r>
            <w:r>
              <w:rPr>
                <w:spacing w:val="-6"/>
              </w:rPr>
              <w:t xml:space="preserve"> </w:t>
            </w:r>
            <w:r>
              <w:t>in</w:t>
            </w:r>
            <w:r>
              <w:rPr>
                <w:spacing w:val="-5"/>
              </w:rPr>
              <w:t xml:space="preserve"> </w:t>
            </w:r>
            <w:r>
              <w:t>at</w:t>
            </w:r>
            <w:r>
              <w:rPr>
                <w:spacing w:val="-3"/>
              </w:rPr>
              <w:t xml:space="preserve"> </w:t>
            </w:r>
            <w:r>
              <w:t xml:space="preserve">least one newspaper </w:t>
            </w:r>
            <w:proofErr w:type="gramStart"/>
            <w:r>
              <w:t>circulating</w:t>
            </w:r>
            <w:proofErr w:type="gramEnd"/>
            <w:r>
              <w:t xml:space="preserve"> in its administrative area.</w:t>
            </w:r>
            <w:r>
              <w:rPr>
                <w:spacing w:val="40"/>
              </w:rPr>
              <w:t xml:space="preserve"> </w:t>
            </w:r>
            <w:r>
              <w:t xml:space="preserve">The notice shall state the date of the Annual Meeting and where appropriate, that the first business of the meeting shall be the election of the </w:t>
            </w:r>
            <w:proofErr w:type="gramStart"/>
            <w:r>
              <w:t>Mayor</w:t>
            </w:r>
            <w:proofErr w:type="gramEnd"/>
            <w:r>
              <w:t>, and specify the joint bodies and other bodies to which the local authority</w:t>
            </w:r>
            <w:r>
              <w:rPr>
                <w:spacing w:val="-9"/>
              </w:rPr>
              <w:t xml:space="preserve"> </w:t>
            </w:r>
            <w:r>
              <w:t>is</w:t>
            </w:r>
            <w:r>
              <w:rPr>
                <w:spacing w:val="-13"/>
              </w:rPr>
              <w:t xml:space="preserve"> </w:t>
            </w:r>
            <w:r>
              <w:t>entitled</w:t>
            </w:r>
            <w:r>
              <w:rPr>
                <w:spacing w:val="-9"/>
              </w:rPr>
              <w:t xml:space="preserve"> </w:t>
            </w:r>
            <w:r>
              <w:t>to</w:t>
            </w:r>
            <w:r>
              <w:rPr>
                <w:spacing w:val="-11"/>
              </w:rPr>
              <w:t xml:space="preserve"> </w:t>
            </w:r>
            <w:r>
              <w:t>make</w:t>
            </w:r>
            <w:r>
              <w:rPr>
                <w:spacing w:val="-9"/>
              </w:rPr>
              <w:t xml:space="preserve"> </w:t>
            </w:r>
            <w:r>
              <w:t>appointments</w:t>
            </w:r>
            <w:r>
              <w:rPr>
                <w:spacing w:val="-10"/>
              </w:rPr>
              <w:t xml:space="preserve"> </w:t>
            </w:r>
            <w:r>
              <w:t>at</w:t>
            </w:r>
            <w:r>
              <w:rPr>
                <w:spacing w:val="-9"/>
              </w:rPr>
              <w:t xml:space="preserve"> </w:t>
            </w:r>
            <w:r>
              <w:t>that</w:t>
            </w:r>
            <w:r>
              <w:rPr>
                <w:spacing w:val="-12"/>
              </w:rPr>
              <w:t xml:space="preserve"> </w:t>
            </w:r>
            <w:r>
              <w:t>Meeting</w:t>
            </w:r>
            <w:r>
              <w:rPr>
                <w:spacing w:val="-11"/>
              </w:rPr>
              <w:t xml:space="preserve"> </w:t>
            </w:r>
            <w:r>
              <w:t>or</w:t>
            </w:r>
            <w:r>
              <w:rPr>
                <w:spacing w:val="-13"/>
              </w:rPr>
              <w:t xml:space="preserve"> </w:t>
            </w:r>
            <w:r>
              <w:t>subsequently.</w:t>
            </w:r>
            <w:r>
              <w:rPr>
                <w:spacing w:val="29"/>
              </w:rPr>
              <w:t xml:space="preserve"> </w:t>
            </w:r>
            <w:r>
              <w:t>The</w:t>
            </w:r>
            <w:r>
              <w:rPr>
                <w:spacing w:val="-13"/>
              </w:rPr>
              <w:t xml:space="preserve"> </w:t>
            </w:r>
            <w:r>
              <w:t>notice</w:t>
            </w:r>
            <w:r>
              <w:rPr>
                <w:spacing w:val="-11"/>
              </w:rPr>
              <w:t xml:space="preserve"> </w:t>
            </w:r>
            <w:r>
              <w:t>shall be in</w:t>
            </w:r>
            <w:r>
              <w:rPr>
                <w:spacing w:val="-1"/>
              </w:rPr>
              <w:t xml:space="preserve"> </w:t>
            </w:r>
            <w:r>
              <w:t>a</w:t>
            </w:r>
            <w:r>
              <w:rPr>
                <w:spacing w:val="-2"/>
              </w:rPr>
              <w:t xml:space="preserve"> </w:t>
            </w:r>
            <w:r>
              <w:t>form</w:t>
            </w:r>
            <w:r>
              <w:rPr>
                <w:spacing w:val="-1"/>
              </w:rPr>
              <w:t xml:space="preserve"> </w:t>
            </w:r>
            <w:r>
              <w:t>and published</w:t>
            </w:r>
            <w:r>
              <w:rPr>
                <w:spacing w:val="-3"/>
              </w:rPr>
              <w:t xml:space="preserve"> </w:t>
            </w:r>
            <w:r>
              <w:t>within</w:t>
            </w:r>
            <w:r>
              <w:rPr>
                <w:spacing w:val="-1"/>
              </w:rPr>
              <w:t xml:space="preserve"> </w:t>
            </w:r>
            <w:r>
              <w:t>the</w:t>
            </w:r>
            <w:r>
              <w:rPr>
                <w:spacing w:val="-2"/>
              </w:rPr>
              <w:t xml:space="preserve"> </w:t>
            </w:r>
            <w:r>
              <w:t>period prescribed by regulations.</w:t>
            </w:r>
            <w:r>
              <w:rPr>
                <w:spacing w:val="-3"/>
              </w:rPr>
              <w:t xml:space="preserve"> </w:t>
            </w:r>
            <w:r>
              <w:t>The</w:t>
            </w:r>
            <w:r>
              <w:rPr>
                <w:spacing w:val="-2"/>
              </w:rPr>
              <w:t xml:space="preserve"> </w:t>
            </w:r>
            <w:r>
              <w:t>appointment</w:t>
            </w:r>
            <w:r>
              <w:rPr>
                <w:spacing w:val="-5"/>
              </w:rPr>
              <w:t xml:space="preserve"> </w:t>
            </w:r>
            <w:r>
              <w:t xml:space="preserve">to bodies may be dealt with by the formation of groups </w:t>
            </w:r>
            <w:proofErr w:type="gramStart"/>
            <w:r>
              <w:t>where</w:t>
            </w:r>
            <w:proofErr w:type="gramEnd"/>
            <w:r>
              <w:t xml:space="preserve"> permitted and relevant.</w:t>
            </w:r>
          </w:p>
        </w:tc>
      </w:tr>
    </w:tbl>
    <w:p w14:paraId="6B88F559" w14:textId="77777777" w:rsidR="00A41C43" w:rsidRDefault="00A41C43">
      <w:pPr>
        <w:pStyle w:val="TableParagraph"/>
        <w:jc w:val="both"/>
        <w:sectPr w:rsidR="00A41C43">
          <w:pgSz w:w="11910" w:h="16840"/>
          <w:pgMar w:top="142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198AEC6C" w14:textId="77777777">
        <w:trPr>
          <w:trHeight w:val="2954"/>
        </w:trPr>
        <w:tc>
          <w:tcPr>
            <w:tcW w:w="578" w:type="dxa"/>
          </w:tcPr>
          <w:p w14:paraId="00394C13" w14:textId="77777777" w:rsidR="00A41C43" w:rsidRDefault="00A41C43">
            <w:pPr>
              <w:pStyle w:val="TableParagraph"/>
              <w:ind w:left="0"/>
              <w:rPr>
                <w:rFonts w:ascii="Times New Roman"/>
              </w:rPr>
            </w:pPr>
          </w:p>
        </w:tc>
        <w:tc>
          <w:tcPr>
            <w:tcW w:w="8440" w:type="dxa"/>
          </w:tcPr>
          <w:p w14:paraId="31282861" w14:textId="77777777" w:rsidR="00A41C43" w:rsidRDefault="00417078">
            <w:pPr>
              <w:pStyle w:val="TableParagraph"/>
              <w:ind w:left="108" w:right="98"/>
              <w:jc w:val="both"/>
            </w:pPr>
            <w:r>
              <w:t xml:space="preserve">In the case of an Annual Meeting in an election year and until the election of the </w:t>
            </w:r>
            <w:proofErr w:type="gramStart"/>
            <w:r>
              <w:t>Mayor</w:t>
            </w:r>
            <w:proofErr w:type="gramEnd"/>
            <w:r>
              <w:t xml:space="preserve"> at such</w:t>
            </w:r>
            <w:r>
              <w:rPr>
                <w:spacing w:val="-10"/>
              </w:rPr>
              <w:t xml:space="preserve"> </w:t>
            </w:r>
            <w:r>
              <w:t>meeting,</w:t>
            </w:r>
            <w:r>
              <w:rPr>
                <w:spacing w:val="-7"/>
              </w:rPr>
              <w:t xml:space="preserve"> </w:t>
            </w:r>
            <w:r>
              <w:t>the</w:t>
            </w:r>
            <w:r>
              <w:rPr>
                <w:spacing w:val="-9"/>
              </w:rPr>
              <w:t xml:space="preserve"> </w:t>
            </w:r>
            <w:r>
              <w:t>Cathaoirleach</w:t>
            </w:r>
            <w:r>
              <w:rPr>
                <w:spacing w:val="-8"/>
              </w:rPr>
              <w:t xml:space="preserve"> </w:t>
            </w:r>
            <w:r>
              <w:t>for</w:t>
            </w:r>
            <w:r>
              <w:rPr>
                <w:spacing w:val="-10"/>
              </w:rPr>
              <w:t xml:space="preserve"> </w:t>
            </w:r>
            <w:r>
              <w:t>this</w:t>
            </w:r>
            <w:r>
              <w:rPr>
                <w:spacing w:val="-10"/>
              </w:rPr>
              <w:t xml:space="preserve"> </w:t>
            </w:r>
            <w:r>
              <w:t>period</w:t>
            </w:r>
            <w:r>
              <w:rPr>
                <w:spacing w:val="-8"/>
              </w:rPr>
              <w:t xml:space="preserve"> </w:t>
            </w:r>
            <w:r>
              <w:t>shall</w:t>
            </w:r>
            <w:r>
              <w:rPr>
                <w:spacing w:val="-10"/>
              </w:rPr>
              <w:t xml:space="preserve"> </w:t>
            </w:r>
            <w:r>
              <w:t>be</w:t>
            </w:r>
            <w:r>
              <w:rPr>
                <w:spacing w:val="-9"/>
              </w:rPr>
              <w:t xml:space="preserve"> </w:t>
            </w:r>
            <w:r>
              <w:t>taken</w:t>
            </w:r>
            <w:r>
              <w:rPr>
                <w:spacing w:val="-8"/>
              </w:rPr>
              <w:t xml:space="preserve"> </w:t>
            </w:r>
            <w:r>
              <w:t>by</w:t>
            </w:r>
            <w:r>
              <w:rPr>
                <w:spacing w:val="-9"/>
              </w:rPr>
              <w:t xml:space="preserve"> </w:t>
            </w:r>
            <w:r>
              <w:t>a</w:t>
            </w:r>
            <w:r>
              <w:rPr>
                <w:spacing w:val="-9"/>
              </w:rPr>
              <w:t xml:space="preserve"> </w:t>
            </w:r>
            <w:proofErr w:type="spellStart"/>
            <w:r>
              <w:t>Councillor</w:t>
            </w:r>
            <w:proofErr w:type="spellEnd"/>
            <w:r>
              <w:rPr>
                <w:spacing w:val="-10"/>
              </w:rPr>
              <w:t xml:space="preserve"> </w:t>
            </w:r>
            <w:r>
              <w:t>or</w:t>
            </w:r>
            <w:r>
              <w:rPr>
                <w:spacing w:val="-10"/>
              </w:rPr>
              <w:t xml:space="preserve"> </w:t>
            </w:r>
            <w:r>
              <w:t>an</w:t>
            </w:r>
            <w:r>
              <w:rPr>
                <w:spacing w:val="-12"/>
              </w:rPr>
              <w:t xml:space="preserve"> </w:t>
            </w:r>
            <w:r>
              <w:t>employee selected</w:t>
            </w:r>
            <w:r>
              <w:rPr>
                <w:spacing w:val="-13"/>
              </w:rPr>
              <w:t xml:space="preserve"> </w:t>
            </w:r>
            <w:r>
              <w:t>by</w:t>
            </w:r>
            <w:r>
              <w:rPr>
                <w:spacing w:val="-12"/>
              </w:rPr>
              <w:t xml:space="preserve"> </w:t>
            </w:r>
            <w:r>
              <w:t>the</w:t>
            </w:r>
            <w:r>
              <w:rPr>
                <w:spacing w:val="-13"/>
              </w:rPr>
              <w:t xml:space="preserve"> </w:t>
            </w:r>
            <w:r>
              <w:t>meeting</w:t>
            </w:r>
            <w:r>
              <w:rPr>
                <w:spacing w:val="-12"/>
              </w:rPr>
              <w:t xml:space="preserve"> </w:t>
            </w:r>
            <w:r>
              <w:t>for</w:t>
            </w:r>
            <w:r>
              <w:rPr>
                <w:spacing w:val="-13"/>
              </w:rPr>
              <w:t xml:space="preserve"> </w:t>
            </w:r>
            <w:r>
              <w:t>this</w:t>
            </w:r>
            <w:r>
              <w:rPr>
                <w:spacing w:val="-12"/>
              </w:rPr>
              <w:t xml:space="preserve"> </w:t>
            </w:r>
            <w:r>
              <w:t>purpose.</w:t>
            </w:r>
            <w:r>
              <w:rPr>
                <w:spacing w:val="23"/>
              </w:rPr>
              <w:t xml:space="preserve"> </w:t>
            </w:r>
            <w:proofErr w:type="gramStart"/>
            <w:r>
              <w:t>Any</w:t>
            </w:r>
            <w:proofErr w:type="gramEnd"/>
            <w:r>
              <w:rPr>
                <w:spacing w:val="-12"/>
              </w:rPr>
              <w:t xml:space="preserve"> </w:t>
            </w:r>
            <w:proofErr w:type="spellStart"/>
            <w:r>
              <w:t>Councillor</w:t>
            </w:r>
            <w:proofErr w:type="spellEnd"/>
            <w:r>
              <w:rPr>
                <w:spacing w:val="-13"/>
              </w:rPr>
              <w:t xml:space="preserve"> </w:t>
            </w:r>
            <w:r>
              <w:t>selected</w:t>
            </w:r>
            <w:r>
              <w:rPr>
                <w:spacing w:val="-12"/>
              </w:rPr>
              <w:t xml:space="preserve"> </w:t>
            </w:r>
            <w:r>
              <w:t>to</w:t>
            </w:r>
            <w:r>
              <w:rPr>
                <w:spacing w:val="-13"/>
              </w:rPr>
              <w:t xml:space="preserve"> </w:t>
            </w:r>
            <w:r>
              <w:t>Chair</w:t>
            </w:r>
            <w:r>
              <w:rPr>
                <w:spacing w:val="-12"/>
              </w:rPr>
              <w:t xml:space="preserve"> </w:t>
            </w:r>
            <w:r>
              <w:t>an</w:t>
            </w:r>
            <w:r>
              <w:rPr>
                <w:spacing w:val="-12"/>
              </w:rPr>
              <w:t xml:space="preserve"> </w:t>
            </w:r>
            <w:r>
              <w:t>Annual</w:t>
            </w:r>
            <w:r>
              <w:rPr>
                <w:spacing w:val="-13"/>
              </w:rPr>
              <w:t xml:space="preserve"> </w:t>
            </w:r>
            <w:r>
              <w:t xml:space="preserve">Meeting under this subparagraph shall not have a second or casting vote and any employee of the Local </w:t>
            </w:r>
            <w:proofErr w:type="gramStart"/>
            <w:r>
              <w:t>Authority</w:t>
            </w:r>
            <w:proofErr w:type="gramEnd"/>
            <w:r>
              <w:t xml:space="preserve"> if </w:t>
            </w:r>
            <w:proofErr w:type="gramStart"/>
            <w:r>
              <w:t>so</w:t>
            </w:r>
            <w:proofErr w:type="gramEnd"/>
            <w:r>
              <w:t xml:space="preserve"> selected in accordance with this subparagraph shall not have any vote.</w:t>
            </w:r>
          </w:p>
          <w:p w14:paraId="6CA1E2E9" w14:textId="77777777" w:rsidR="00A41C43" w:rsidRDefault="00417078">
            <w:pPr>
              <w:pStyle w:val="TableParagraph"/>
              <w:spacing w:before="267"/>
              <w:ind w:left="108" w:right="99"/>
              <w:jc w:val="both"/>
            </w:pPr>
            <w:r>
              <w:t>At an</w:t>
            </w:r>
            <w:r>
              <w:rPr>
                <w:spacing w:val="-1"/>
              </w:rPr>
              <w:t xml:space="preserve"> </w:t>
            </w:r>
            <w:r>
              <w:t xml:space="preserve">Annual Meeting in an election year the business to be transacted after the election of the Mayor and the Deputy Mayor shall include the consideration of the election, appointment or nomination of </w:t>
            </w:r>
            <w:proofErr w:type="spellStart"/>
            <w:r>
              <w:t>Councillors</w:t>
            </w:r>
            <w:proofErr w:type="spellEnd"/>
            <w:r>
              <w:t xml:space="preserve"> of joint bodies or other elected, appointed or nominated by the Local Authority.</w:t>
            </w:r>
          </w:p>
        </w:tc>
      </w:tr>
      <w:tr w:rsidR="00A41C43" w14:paraId="6AA9A4DB" w14:textId="77777777">
        <w:trPr>
          <w:trHeight w:val="2954"/>
        </w:trPr>
        <w:tc>
          <w:tcPr>
            <w:tcW w:w="578" w:type="dxa"/>
          </w:tcPr>
          <w:p w14:paraId="019CB4BE" w14:textId="77777777" w:rsidR="00A41C43" w:rsidRDefault="00417078">
            <w:pPr>
              <w:pStyle w:val="TableParagraph"/>
              <w:spacing w:line="265" w:lineRule="exact"/>
              <w:ind w:left="12" w:right="3"/>
              <w:jc w:val="center"/>
              <w:rPr>
                <w:b/>
              </w:rPr>
            </w:pPr>
            <w:r>
              <w:rPr>
                <w:b/>
                <w:spacing w:val="-10"/>
              </w:rPr>
              <w:t>4</w:t>
            </w:r>
          </w:p>
        </w:tc>
        <w:tc>
          <w:tcPr>
            <w:tcW w:w="8440" w:type="dxa"/>
          </w:tcPr>
          <w:p w14:paraId="73CE97C4" w14:textId="77777777" w:rsidR="00A41C43" w:rsidRDefault="00417078">
            <w:pPr>
              <w:pStyle w:val="TableParagraph"/>
              <w:spacing w:line="265" w:lineRule="exact"/>
              <w:ind w:left="108"/>
              <w:jc w:val="both"/>
              <w:rPr>
                <w:b/>
              </w:rPr>
            </w:pPr>
            <w:r>
              <w:rPr>
                <w:b/>
                <w:u w:val="single"/>
              </w:rPr>
              <w:t>Statutory</w:t>
            </w:r>
            <w:r>
              <w:rPr>
                <w:b/>
                <w:spacing w:val="-6"/>
                <w:u w:val="single"/>
              </w:rPr>
              <w:t xml:space="preserve"> </w:t>
            </w:r>
            <w:r>
              <w:rPr>
                <w:b/>
                <w:u w:val="single"/>
              </w:rPr>
              <w:t>Budget</w:t>
            </w:r>
            <w:r>
              <w:rPr>
                <w:b/>
                <w:spacing w:val="-5"/>
                <w:u w:val="single"/>
              </w:rPr>
              <w:t xml:space="preserve"> </w:t>
            </w:r>
            <w:r>
              <w:rPr>
                <w:b/>
                <w:spacing w:val="-2"/>
                <w:u w:val="single"/>
              </w:rPr>
              <w:t>Meeting</w:t>
            </w:r>
          </w:p>
          <w:p w14:paraId="57A123A1" w14:textId="77777777" w:rsidR="00A41C43" w:rsidRDefault="00A41C43">
            <w:pPr>
              <w:pStyle w:val="TableParagraph"/>
              <w:ind w:left="0"/>
              <w:rPr>
                <w:b/>
              </w:rPr>
            </w:pPr>
          </w:p>
          <w:p w14:paraId="5BE0AC61" w14:textId="77777777" w:rsidR="00A41C43" w:rsidRDefault="00417078">
            <w:pPr>
              <w:pStyle w:val="TableParagraph"/>
              <w:ind w:left="108" w:right="104"/>
              <w:jc w:val="both"/>
            </w:pPr>
            <w:r>
              <w:t>The Statutory Budget Meeting shall be held during the period prescribed by regulation for that purpose.</w:t>
            </w:r>
          </w:p>
          <w:p w14:paraId="5541FDB9" w14:textId="77777777" w:rsidR="00A41C43" w:rsidRDefault="00A41C43">
            <w:pPr>
              <w:pStyle w:val="TableParagraph"/>
              <w:spacing w:before="1"/>
              <w:ind w:left="0"/>
              <w:rPr>
                <w:b/>
              </w:rPr>
            </w:pPr>
          </w:p>
          <w:p w14:paraId="5FAF7F0B" w14:textId="77777777" w:rsidR="00A41C43" w:rsidRDefault="00417078">
            <w:pPr>
              <w:pStyle w:val="TableParagraph"/>
              <w:spacing w:before="1"/>
              <w:ind w:left="108" w:right="100"/>
              <w:jc w:val="both"/>
            </w:pPr>
            <w:r>
              <w:t>The Statutory</w:t>
            </w:r>
            <w:r>
              <w:rPr>
                <w:spacing w:val="-2"/>
              </w:rPr>
              <w:t xml:space="preserve"> </w:t>
            </w:r>
            <w:r>
              <w:t>Budget</w:t>
            </w:r>
            <w:r>
              <w:rPr>
                <w:spacing w:val="-2"/>
              </w:rPr>
              <w:t xml:space="preserve"> </w:t>
            </w:r>
            <w:r>
              <w:t>meeting shall be held during the period prescribed by the</w:t>
            </w:r>
            <w:r>
              <w:rPr>
                <w:spacing w:val="-2"/>
              </w:rPr>
              <w:t xml:space="preserve"> </w:t>
            </w:r>
            <w:r>
              <w:t>Regulations for</w:t>
            </w:r>
            <w:r>
              <w:rPr>
                <w:spacing w:val="-9"/>
              </w:rPr>
              <w:t xml:space="preserve"> </w:t>
            </w:r>
            <w:r>
              <w:t>that</w:t>
            </w:r>
            <w:r>
              <w:rPr>
                <w:spacing w:val="-9"/>
              </w:rPr>
              <w:t xml:space="preserve"> </w:t>
            </w:r>
            <w:r>
              <w:t>purpose</w:t>
            </w:r>
            <w:r>
              <w:rPr>
                <w:spacing w:val="-8"/>
              </w:rPr>
              <w:t xml:space="preserve"> </w:t>
            </w:r>
            <w:r>
              <w:t>and</w:t>
            </w:r>
            <w:r>
              <w:rPr>
                <w:spacing w:val="-10"/>
              </w:rPr>
              <w:t xml:space="preserve"> </w:t>
            </w:r>
            <w:r>
              <w:t>in</w:t>
            </w:r>
            <w:r>
              <w:rPr>
                <w:spacing w:val="-10"/>
              </w:rPr>
              <w:t xml:space="preserve"> </w:t>
            </w:r>
            <w:r>
              <w:t>accordance</w:t>
            </w:r>
            <w:r>
              <w:rPr>
                <w:spacing w:val="-11"/>
              </w:rPr>
              <w:t xml:space="preserve"> </w:t>
            </w:r>
            <w:r>
              <w:t>with</w:t>
            </w:r>
            <w:r>
              <w:rPr>
                <w:spacing w:val="-9"/>
              </w:rPr>
              <w:t xml:space="preserve"> </w:t>
            </w:r>
            <w:r>
              <w:t>Section</w:t>
            </w:r>
            <w:r>
              <w:rPr>
                <w:spacing w:val="-12"/>
              </w:rPr>
              <w:t xml:space="preserve"> </w:t>
            </w:r>
            <w:r>
              <w:t>103</w:t>
            </w:r>
            <w:r>
              <w:rPr>
                <w:spacing w:val="-8"/>
              </w:rPr>
              <w:t xml:space="preserve"> </w:t>
            </w:r>
            <w:r>
              <w:t>of</w:t>
            </w:r>
            <w:r>
              <w:rPr>
                <w:spacing w:val="-9"/>
              </w:rPr>
              <w:t xml:space="preserve"> </w:t>
            </w:r>
            <w:r>
              <w:t>the</w:t>
            </w:r>
            <w:r>
              <w:rPr>
                <w:spacing w:val="-9"/>
              </w:rPr>
              <w:t xml:space="preserve"> </w:t>
            </w:r>
            <w:r>
              <w:t>Local</w:t>
            </w:r>
            <w:r>
              <w:rPr>
                <w:spacing w:val="-9"/>
              </w:rPr>
              <w:t xml:space="preserve"> </w:t>
            </w:r>
            <w:r>
              <w:t>Government</w:t>
            </w:r>
            <w:r>
              <w:rPr>
                <w:spacing w:val="-9"/>
              </w:rPr>
              <w:t xml:space="preserve"> </w:t>
            </w:r>
            <w:r>
              <w:t>Act,</w:t>
            </w:r>
            <w:r>
              <w:rPr>
                <w:spacing w:val="-9"/>
              </w:rPr>
              <w:t xml:space="preserve"> </w:t>
            </w:r>
            <w:r>
              <w:t>2001.</w:t>
            </w:r>
            <w:r>
              <w:rPr>
                <w:spacing w:val="31"/>
              </w:rPr>
              <w:t xml:space="preserve"> </w:t>
            </w:r>
            <w:r>
              <w:t xml:space="preserve">Not less than seven </w:t>
            </w:r>
            <w:proofErr w:type="gramStart"/>
            <w:r>
              <w:t>days</w:t>
            </w:r>
            <w:proofErr w:type="gramEnd"/>
            <w:r>
              <w:t xml:space="preserve"> clear notice of the calling of the Budget meeting together with a copy of</w:t>
            </w:r>
            <w:r>
              <w:rPr>
                <w:spacing w:val="-7"/>
              </w:rPr>
              <w:t xml:space="preserve"> </w:t>
            </w:r>
            <w:r>
              <w:t>the</w:t>
            </w:r>
            <w:r>
              <w:rPr>
                <w:spacing w:val="-4"/>
              </w:rPr>
              <w:t xml:space="preserve"> </w:t>
            </w:r>
            <w:r>
              <w:t>draft</w:t>
            </w:r>
            <w:r>
              <w:rPr>
                <w:spacing w:val="-4"/>
              </w:rPr>
              <w:t xml:space="preserve"> </w:t>
            </w:r>
            <w:r>
              <w:t>budget</w:t>
            </w:r>
            <w:r>
              <w:rPr>
                <w:spacing w:val="-6"/>
              </w:rPr>
              <w:t xml:space="preserve"> </w:t>
            </w:r>
            <w:r>
              <w:t>and</w:t>
            </w:r>
            <w:r>
              <w:rPr>
                <w:spacing w:val="-7"/>
              </w:rPr>
              <w:t xml:space="preserve"> </w:t>
            </w:r>
            <w:r>
              <w:t>a</w:t>
            </w:r>
            <w:r>
              <w:rPr>
                <w:spacing w:val="-4"/>
              </w:rPr>
              <w:t xml:space="preserve"> </w:t>
            </w:r>
            <w:r>
              <w:t>report</w:t>
            </w:r>
            <w:r>
              <w:rPr>
                <w:spacing w:val="-7"/>
              </w:rPr>
              <w:t xml:space="preserve"> </w:t>
            </w:r>
            <w:proofErr w:type="gramStart"/>
            <w:r>
              <w:t>of</w:t>
            </w:r>
            <w:proofErr w:type="gramEnd"/>
            <w:r>
              <w:rPr>
                <w:spacing w:val="-4"/>
              </w:rPr>
              <w:t xml:space="preserve"> </w:t>
            </w:r>
            <w:r>
              <w:t>the</w:t>
            </w:r>
            <w:r>
              <w:rPr>
                <w:spacing w:val="-4"/>
              </w:rPr>
              <w:t xml:space="preserve"> </w:t>
            </w:r>
            <w:r>
              <w:t>Chief</w:t>
            </w:r>
            <w:r>
              <w:rPr>
                <w:spacing w:val="-4"/>
              </w:rPr>
              <w:t xml:space="preserve"> </w:t>
            </w:r>
            <w:r>
              <w:t>Executive</w:t>
            </w:r>
            <w:r>
              <w:rPr>
                <w:spacing w:val="-6"/>
              </w:rPr>
              <w:t xml:space="preserve"> </w:t>
            </w:r>
            <w:r>
              <w:t>must</w:t>
            </w:r>
            <w:r>
              <w:rPr>
                <w:spacing w:val="-6"/>
              </w:rPr>
              <w:t xml:space="preserve"> </w:t>
            </w:r>
            <w:r>
              <w:t>be</w:t>
            </w:r>
            <w:r>
              <w:rPr>
                <w:spacing w:val="-6"/>
              </w:rPr>
              <w:t xml:space="preserve"> </w:t>
            </w:r>
            <w:r>
              <w:t>given</w:t>
            </w:r>
            <w:r>
              <w:rPr>
                <w:spacing w:val="-7"/>
              </w:rPr>
              <w:t xml:space="preserve"> </w:t>
            </w:r>
            <w:r>
              <w:t>to</w:t>
            </w:r>
            <w:r>
              <w:rPr>
                <w:spacing w:val="-5"/>
              </w:rPr>
              <w:t xml:space="preserve"> </w:t>
            </w:r>
            <w:r>
              <w:t>each</w:t>
            </w:r>
            <w:r>
              <w:rPr>
                <w:spacing w:val="-7"/>
              </w:rPr>
              <w:t xml:space="preserve"> </w:t>
            </w:r>
            <w:r>
              <w:t>Member</w:t>
            </w:r>
            <w:r>
              <w:rPr>
                <w:spacing w:val="-6"/>
              </w:rPr>
              <w:t xml:space="preserve"> </w:t>
            </w:r>
            <w:r>
              <w:t>of</w:t>
            </w:r>
            <w:r>
              <w:rPr>
                <w:spacing w:val="-7"/>
              </w:rPr>
              <w:t xml:space="preserve"> </w:t>
            </w:r>
            <w:r>
              <w:t>the City Council.</w:t>
            </w:r>
          </w:p>
        </w:tc>
      </w:tr>
      <w:tr w:rsidR="00A41C43" w14:paraId="73E37124" w14:textId="77777777">
        <w:trPr>
          <w:trHeight w:val="6984"/>
        </w:trPr>
        <w:tc>
          <w:tcPr>
            <w:tcW w:w="578" w:type="dxa"/>
          </w:tcPr>
          <w:p w14:paraId="092659ED" w14:textId="77777777" w:rsidR="00A41C43" w:rsidRDefault="00417078">
            <w:pPr>
              <w:pStyle w:val="TableParagraph"/>
              <w:spacing w:line="265" w:lineRule="exact"/>
              <w:ind w:left="12" w:right="3"/>
              <w:jc w:val="center"/>
              <w:rPr>
                <w:b/>
              </w:rPr>
            </w:pPr>
            <w:r>
              <w:rPr>
                <w:b/>
                <w:spacing w:val="-10"/>
              </w:rPr>
              <w:t>5</w:t>
            </w:r>
          </w:p>
        </w:tc>
        <w:tc>
          <w:tcPr>
            <w:tcW w:w="8440" w:type="dxa"/>
          </w:tcPr>
          <w:p w14:paraId="1F548FF3" w14:textId="77777777" w:rsidR="00A41C43" w:rsidRDefault="00417078">
            <w:pPr>
              <w:pStyle w:val="TableParagraph"/>
              <w:spacing w:line="265" w:lineRule="exact"/>
              <w:ind w:left="108"/>
              <w:jc w:val="both"/>
              <w:rPr>
                <w:b/>
              </w:rPr>
            </w:pPr>
            <w:r>
              <w:rPr>
                <w:b/>
                <w:u w:val="single"/>
              </w:rPr>
              <w:t>Special</w:t>
            </w:r>
            <w:r>
              <w:rPr>
                <w:b/>
                <w:spacing w:val="-7"/>
                <w:u w:val="single"/>
              </w:rPr>
              <w:t xml:space="preserve"> </w:t>
            </w:r>
            <w:r>
              <w:rPr>
                <w:b/>
                <w:spacing w:val="-2"/>
                <w:u w:val="single"/>
              </w:rPr>
              <w:t>Meeting</w:t>
            </w:r>
          </w:p>
          <w:p w14:paraId="0A230F42" w14:textId="77777777" w:rsidR="00A41C43" w:rsidRDefault="00A41C43">
            <w:pPr>
              <w:pStyle w:val="TableParagraph"/>
              <w:ind w:left="0"/>
              <w:rPr>
                <w:b/>
              </w:rPr>
            </w:pPr>
          </w:p>
          <w:p w14:paraId="7E0D105E" w14:textId="77777777" w:rsidR="00A41C43" w:rsidRDefault="00417078">
            <w:pPr>
              <w:pStyle w:val="TableParagraph"/>
              <w:ind w:left="108" w:right="96"/>
              <w:jc w:val="both"/>
            </w:pPr>
            <w:r>
              <w:t>A Special Meeting of the Council may be convened at any time by the Mayor or if the office of the Mayor is vacant or the Mayor is unable to act, by the Deputy Mayor, or if no Deputy Mayor</w:t>
            </w:r>
            <w:r>
              <w:rPr>
                <w:spacing w:val="-1"/>
              </w:rPr>
              <w:t xml:space="preserve"> </w:t>
            </w:r>
            <w:r>
              <w:t>is</w:t>
            </w:r>
            <w:r>
              <w:rPr>
                <w:spacing w:val="-1"/>
              </w:rPr>
              <w:t xml:space="preserve"> </w:t>
            </w:r>
            <w:r>
              <w:t>available,</w:t>
            </w:r>
            <w:r>
              <w:rPr>
                <w:spacing w:val="-1"/>
              </w:rPr>
              <w:t xml:space="preserve"> </w:t>
            </w:r>
            <w:r>
              <w:t>in</w:t>
            </w:r>
            <w:r>
              <w:rPr>
                <w:spacing w:val="-3"/>
              </w:rPr>
              <w:t xml:space="preserve"> </w:t>
            </w:r>
            <w:r>
              <w:t>consultation</w:t>
            </w:r>
            <w:r>
              <w:rPr>
                <w:spacing w:val="-2"/>
              </w:rPr>
              <w:t xml:space="preserve"> </w:t>
            </w:r>
            <w:r>
              <w:t>with</w:t>
            </w:r>
            <w:r>
              <w:rPr>
                <w:spacing w:val="-2"/>
              </w:rPr>
              <w:t xml:space="preserve"> </w:t>
            </w:r>
            <w:r>
              <w:t>the</w:t>
            </w:r>
            <w:r>
              <w:rPr>
                <w:spacing w:val="-1"/>
              </w:rPr>
              <w:t xml:space="preserve"> </w:t>
            </w:r>
            <w:r>
              <w:t>Procedures Committee,</w:t>
            </w:r>
            <w:r>
              <w:rPr>
                <w:spacing w:val="-3"/>
              </w:rPr>
              <w:t xml:space="preserve"> </w:t>
            </w:r>
            <w:r>
              <w:t>or</w:t>
            </w:r>
            <w:r>
              <w:rPr>
                <w:spacing w:val="-1"/>
              </w:rPr>
              <w:t xml:space="preserve"> </w:t>
            </w:r>
            <w:r>
              <w:t>by</w:t>
            </w:r>
            <w:r>
              <w:rPr>
                <w:spacing w:val="-1"/>
              </w:rPr>
              <w:t xml:space="preserve"> </w:t>
            </w:r>
            <w:r>
              <w:t>the</w:t>
            </w:r>
            <w:r>
              <w:rPr>
                <w:spacing w:val="-1"/>
              </w:rPr>
              <w:t xml:space="preserve"> </w:t>
            </w:r>
            <w:r>
              <w:t>Mayor</w:t>
            </w:r>
            <w:r>
              <w:rPr>
                <w:spacing w:val="-3"/>
              </w:rPr>
              <w:t xml:space="preserve"> </w:t>
            </w:r>
            <w:r>
              <w:t>on</w:t>
            </w:r>
            <w:r>
              <w:rPr>
                <w:spacing w:val="-2"/>
              </w:rPr>
              <w:t xml:space="preserve"> </w:t>
            </w:r>
            <w:r>
              <w:t xml:space="preserve">foot of a request in writing presented to him/her by any six </w:t>
            </w:r>
            <w:proofErr w:type="spellStart"/>
            <w:r>
              <w:t>Councillors</w:t>
            </w:r>
            <w:proofErr w:type="spellEnd"/>
            <w:r>
              <w:t xml:space="preserve">. The calling of a Special Meeting shall be subject to not less than 3 </w:t>
            </w:r>
            <w:proofErr w:type="spellStart"/>
            <w:r>
              <w:t>days notice</w:t>
            </w:r>
            <w:proofErr w:type="spellEnd"/>
            <w:r>
              <w:t xml:space="preserve"> unless otherwise determined by reference to Standing Orders.</w:t>
            </w:r>
          </w:p>
          <w:p w14:paraId="5639EB98" w14:textId="77777777" w:rsidR="00A41C43" w:rsidRDefault="00A41C43">
            <w:pPr>
              <w:pStyle w:val="TableParagraph"/>
              <w:ind w:left="0"/>
              <w:rPr>
                <w:b/>
              </w:rPr>
            </w:pPr>
          </w:p>
          <w:p w14:paraId="07101365" w14:textId="77777777" w:rsidR="00A41C43" w:rsidRDefault="00417078">
            <w:pPr>
              <w:pStyle w:val="TableParagraph"/>
              <w:ind w:left="108" w:right="95"/>
              <w:jc w:val="both"/>
            </w:pPr>
            <w:r>
              <w:t>The holding of a Special</w:t>
            </w:r>
            <w:r>
              <w:rPr>
                <w:spacing w:val="-2"/>
              </w:rPr>
              <w:t xml:space="preserve"> </w:t>
            </w:r>
            <w:r>
              <w:t>Meeting in</w:t>
            </w:r>
            <w:r>
              <w:rPr>
                <w:spacing w:val="-1"/>
              </w:rPr>
              <w:t xml:space="preserve"> </w:t>
            </w:r>
            <w:r>
              <w:t>accordance</w:t>
            </w:r>
            <w:r>
              <w:rPr>
                <w:spacing w:val="-1"/>
              </w:rPr>
              <w:t xml:space="preserve"> </w:t>
            </w:r>
            <w:r>
              <w:t>with S.140</w:t>
            </w:r>
            <w:r>
              <w:rPr>
                <w:spacing w:val="-2"/>
              </w:rPr>
              <w:t xml:space="preserve"> </w:t>
            </w:r>
            <w:r>
              <w:t>of the</w:t>
            </w:r>
            <w:r>
              <w:rPr>
                <w:spacing w:val="-2"/>
              </w:rPr>
              <w:t xml:space="preserve"> </w:t>
            </w:r>
            <w:r>
              <w:t>LG Act</w:t>
            </w:r>
            <w:r>
              <w:rPr>
                <w:spacing w:val="-2"/>
              </w:rPr>
              <w:t xml:space="preserve"> </w:t>
            </w:r>
            <w:r>
              <w:t>2001 shall specify a day</w:t>
            </w:r>
            <w:r>
              <w:rPr>
                <w:spacing w:val="-6"/>
              </w:rPr>
              <w:t xml:space="preserve"> </w:t>
            </w:r>
            <w:r>
              <w:t>(not</w:t>
            </w:r>
            <w:r>
              <w:rPr>
                <w:spacing w:val="-6"/>
              </w:rPr>
              <w:t xml:space="preserve"> </w:t>
            </w:r>
            <w:r>
              <w:t>less</w:t>
            </w:r>
            <w:r>
              <w:rPr>
                <w:spacing w:val="-8"/>
              </w:rPr>
              <w:t xml:space="preserve"> </w:t>
            </w:r>
            <w:r>
              <w:t>than</w:t>
            </w:r>
            <w:r>
              <w:rPr>
                <w:spacing w:val="-9"/>
              </w:rPr>
              <w:t xml:space="preserve"> </w:t>
            </w:r>
            <w:r>
              <w:t>7</w:t>
            </w:r>
            <w:r>
              <w:rPr>
                <w:spacing w:val="-8"/>
              </w:rPr>
              <w:t xml:space="preserve"> </w:t>
            </w:r>
            <w:r>
              <w:t>days</w:t>
            </w:r>
            <w:r>
              <w:rPr>
                <w:spacing w:val="-6"/>
              </w:rPr>
              <w:t xml:space="preserve"> </w:t>
            </w:r>
            <w:r>
              <w:t>after</w:t>
            </w:r>
            <w:r>
              <w:rPr>
                <w:spacing w:val="-8"/>
              </w:rPr>
              <w:t xml:space="preserve"> </w:t>
            </w:r>
            <w:r>
              <w:t>the</w:t>
            </w:r>
            <w:r>
              <w:rPr>
                <w:spacing w:val="-8"/>
              </w:rPr>
              <w:t xml:space="preserve"> </w:t>
            </w:r>
            <w:r>
              <w:t>day</w:t>
            </w:r>
            <w:r>
              <w:rPr>
                <w:spacing w:val="-8"/>
              </w:rPr>
              <w:t xml:space="preserve"> </w:t>
            </w:r>
            <w:r>
              <w:t>on</w:t>
            </w:r>
            <w:r>
              <w:rPr>
                <w:spacing w:val="-8"/>
              </w:rPr>
              <w:t xml:space="preserve"> </w:t>
            </w:r>
            <w:r>
              <w:t>which</w:t>
            </w:r>
            <w:r>
              <w:rPr>
                <w:spacing w:val="-9"/>
              </w:rPr>
              <w:t xml:space="preserve"> </w:t>
            </w:r>
            <w:r>
              <w:t>the</w:t>
            </w:r>
            <w:r>
              <w:rPr>
                <w:spacing w:val="-8"/>
              </w:rPr>
              <w:t xml:space="preserve"> </w:t>
            </w:r>
            <w:r>
              <w:t>notice</w:t>
            </w:r>
            <w:r>
              <w:rPr>
                <w:spacing w:val="-8"/>
              </w:rPr>
              <w:t xml:space="preserve"> </w:t>
            </w:r>
            <w:r>
              <w:t>is</w:t>
            </w:r>
            <w:r>
              <w:rPr>
                <w:spacing w:val="-8"/>
              </w:rPr>
              <w:t xml:space="preserve"> </w:t>
            </w:r>
            <w:r>
              <w:t>received</w:t>
            </w:r>
            <w:r>
              <w:rPr>
                <w:spacing w:val="-8"/>
              </w:rPr>
              <w:t xml:space="preserve"> </w:t>
            </w:r>
            <w:r>
              <w:t>by</w:t>
            </w:r>
            <w:r>
              <w:rPr>
                <w:spacing w:val="-8"/>
              </w:rPr>
              <w:t xml:space="preserve"> </w:t>
            </w:r>
            <w:r>
              <w:t>the</w:t>
            </w:r>
            <w:r>
              <w:rPr>
                <w:spacing w:val="-8"/>
              </w:rPr>
              <w:t xml:space="preserve"> </w:t>
            </w:r>
            <w:r>
              <w:t>Chief</w:t>
            </w:r>
            <w:r>
              <w:rPr>
                <w:spacing w:val="-8"/>
              </w:rPr>
              <w:t xml:space="preserve"> </w:t>
            </w:r>
            <w:r>
              <w:t>Executive) for the holding of the Special Meeting.</w:t>
            </w:r>
          </w:p>
          <w:p w14:paraId="0EC4AFC2" w14:textId="77777777" w:rsidR="00A41C43" w:rsidRDefault="00A41C43">
            <w:pPr>
              <w:pStyle w:val="TableParagraph"/>
              <w:spacing w:before="1"/>
              <w:ind w:left="0"/>
              <w:rPr>
                <w:b/>
              </w:rPr>
            </w:pPr>
          </w:p>
          <w:p w14:paraId="2A976372" w14:textId="77777777" w:rsidR="00A41C43" w:rsidRDefault="00417078">
            <w:pPr>
              <w:pStyle w:val="TableParagraph"/>
              <w:ind w:left="108" w:right="100"/>
              <w:jc w:val="both"/>
            </w:pPr>
            <w:r>
              <w:t>When</w:t>
            </w:r>
            <w:r>
              <w:rPr>
                <w:spacing w:val="-3"/>
              </w:rPr>
              <w:t xml:space="preserve"> </w:t>
            </w:r>
            <w:r>
              <w:t>the</w:t>
            </w:r>
            <w:r>
              <w:rPr>
                <w:spacing w:val="-4"/>
              </w:rPr>
              <w:t xml:space="preserve"> </w:t>
            </w:r>
            <w:r>
              <w:t>Mayor</w:t>
            </w:r>
            <w:r>
              <w:rPr>
                <w:spacing w:val="-5"/>
              </w:rPr>
              <w:t xml:space="preserve"> </w:t>
            </w:r>
            <w:r>
              <w:t>refuses</w:t>
            </w:r>
            <w:r>
              <w:rPr>
                <w:spacing w:val="-4"/>
              </w:rPr>
              <w:t xml:space="preserve"> </w:t>
            </w:r>
            <w:r>
              <w:t>or</w:t>
            </w:r>
            <w:r>
              <w:rPr>
                <w:spacing w:val="-2"/>
              </w:rPr>
              <w:t xml:space="preserve"> </w:t>
            </w:r>
            <w:r>
              <w:t>neglects</w:t>
            </w:r>
            <w:r>
              <w:rPr>
                <w:spacing w:val="-4"/>
              </w:rPr>
              <w:t xml:space="preserve"> </w:t>
            </w:r>
            <w:r>
              <w:t>to</w:t>
            </w:r>
            <w:r>
              <w:rPr>
                <w:spacing w:val="-3"/>
              </w:rPr>
              <w:t xml:space="preserve"> </w:t>
            </w:r>
            <w:r>
              <w:t>act</w:t>
            </w:r>
            <w:r>
              <w:rPr>
                <w:spacing w:val="-6"/>
              </w:rPr>
              <w:t xml:space="preserve"> </w:t>
            </w:r>
            <w:r>
              <w:t>on</w:t>
            </w:r>
            <w:r>
              <w:rPr>
                <w:spacing w:val="-3"/>
              </w:rPr>
              <w:t xml:space="preserve"> </w:t>
            </w:r>
            <w:r>
              <w:t>foot</w:t>
            </w:r>
            <w:r>
              <w:rPr>
                <w:spacing w:val="-4"/>
              </w:rPr>
              <w:t xml:space="preserve"> </w:t>
            </w:r>
            <w:r>
              <w:t>of</w:t>
            </w:r>
            <w:r>
              <w:rPr>
                <w:spacing w:val="-4"/>
              </w:rPr>
              <w:t xml:space="preserve"> </w:t>
            </w:r>
            <w:r>
              <w:t>a</w:t>
            </w:r>
            <w:r>
              <w:rPr>
                <w:spacing w:val="-2"/>
              </w:rPr>
              <w:t xml:space="preserve"> </w:t>
            </w:r>
            <w:r>
              <w:t>request</w:t>
            </w:r>
            <w:r>
              <w:rPr>
                <w:spacing w:val="-4"/>
              </w:rPr>
              <w:t xml:space="preserve"> </w:t>
            </w:r>
            <w:r>
              <w:t>within</w:t>
            </w:r>
            <w:r>
              <w:rPr>
                <w:spacing w:val="-4"/>
              </w:rPr>
              <w:t xml:space="preserve"> </w:t>
            </w:r>
            <w:r>
              <w:t>seven</w:t>
            </w:r>
            <w:r>
              <w:rPr>
                <w:spacing w:val="-2"/>
              </w:rPr>
              <w:t xml:space="preserve"> </w:t>
            </w:r>
            <w:r>
              <w:t>days</w:t>
            </w:r>
            <w:r>
              <w:rPr>
                <w:spacing w:val="-2"/>
              </w:rPr>
              <w:t xml:space="preserve"> </w:t>
            </w:r>
            <w:r>
              <w:t>of</w:t>
            </w:r>
            <w:r>
              <w:rPr>
                <w:spacing w:val="-5"/>
              </w:rPr>
              <w:t xml:space="preserve"> </w:t>
            </w:r>
            <w:r>
              <w:t>it</w:t>
            </w:r>
            <w:r>
              <w:rPr>
                <w:spacing w:val="-4"/>
              </w:rPr>
              <w:t xml:space="preserve"> </w:t>
            </w:r>
            <w:r>
              <w:t xml:space="preserve">being presented to him/her, the </w:t>
            </w:r>
            <w:proofErr w:type="spellStart"/>
            <w:r>
              <w:t>Councillors</w:t>
            </w:r>
            <w:proofErr w:type="spellEnd"/>
            <w:r>
              <w:t xml:space="preserve"> making the request may convene a Meeting.</w:t>
            </w:r>
            <w:r>
              <w:rPr>
                <w:spacing w:val="40"/>
              </w:rPr>
              <w:t xml:space="preserve"> </w:t>
            </w:r>
            <w:r>
              <w:t xml:space="preserve">The provision of Paragraph 6 of Schedule 10 of the Act </w:t>
            </w:r>
            <w:proofErr w:type="gramStart"/>
            <w:r>
              <w:t>apply</w:t>
            </w:r>
            <w:proofErr w:type="gramEnd"/>
            <w:r>
              <w:t xml:space="preserve"> in relation to calling of such a </w:t>
            </w:r>
            <w:r>
              <w:rPr>
                <w:spacing w:val="-2"/>
              </w:rPr>
              <w:t>Meeting.</w:t>
            </w:r>
          </w:p>
          <w:p w14:paraId="0CCEC836" w14:textId="77777777" w:rsidR="00A41C43" w:rsidRDefault="00417078">
            <w:pPr>
              <w:pStyle w:val="TableParagraph"/>
              <w:spacing w:before="267"/>
              <w:ind w:left="108" w:right="98"/>
              <w:jc w:val="both"/>
            </w:pPr>
            <w:r>
              <w:t>A Special Meeting may be cancelled at any time, but no later than</w:t>
            </w:r>
            <w:r>
              <w:rPr>
                <w:spacing w:val="-1"/>
              </w:rPr>
              <w:t xml:space="preserve"> </w:t>
            </w:r>
            <w:r>
              <w:t>24 hours before the date convened</w:t>
            </w:r>
            <w:r>
              <w:rPr>
                <w:spacing w:val="-1"/>
              </w:rPr>
              <w:t xml:space="preserve"> </w:t>
            </w:r>
            <w:r>
              <w:t>for</w:t>
            </w:r>
            <w:r>
              <w:rPr>
                <w:spacing w:val="-3"/>
              </w:rPr>
              <w:t xml:space="preserve"> </w:t>
            </w:r>
            <w:r>
              <w:t>the</w:t>
            </w:r>
            <w:r>
              <w:rPr>
                <w:spacing w:val="-1"/>
              </w:rPr>
              <w:t xml:space="preserve"> </w:t>
            </w:r>
            <w:r>
              <w:t>Special</w:t>
            </w:r>
            <w:r>
              <w:rPr>
                <w:spacing w:val="-2"/>
              </w:rPr>
              <w:t xml:space="preserve"> </w:t>
            </w:r>
            <w:r>
              <w:t>Meeting</w:t>
            </w:r>
            <w:r>
              <w:rPr>
                <w:spacing w:val="-2"/>
              </w:rPr>
              <w:t xml:space="preserve"> </w:t>
            </w:r>
            <w:r>
              <w:t>by the</w:t>
            </w:r>
            <w:r>
              <w:rPr>
                <w:spacing w:val="-3"/>
              </w:rPr>
              <w:t xml:space="preserve"> </w:t>
            </w:r>
            <w:r>
              <w:t>Mayor</w:t>
            </w:r>
            <w:r>
              <w:rPr>
                <w:spacing w:val="-2"/>
              </w:rPr>
              <w:t xml:space="preserve"> </w:t>
            </w:r>
            <w:r>
              <w:t>or</w:t>
            </w:r>
            <w:r>
              <w:rPr>
                <w:spacing w:val="-1"/>
              </w:rPr>
              <w:t xml:space="preserve"> </w:t>
            </w:r>
            <w:r>
              <w:t>if</w:t>
            </w:r>
            <w:r>
              <w:rPr>
                <w:spacing w:val="-1"/>
              </w:rPr>
              <w:t xml:space="preserve"> </w:t>
            </w:r>
            <w:r>
              <w:t>the</w:t>
            </w:r>
            <w:r>
              <w:rPr>
                <w:spacing w:val="-1"/>
              </w:rPr>
              <w:t xml:space="preserve"> </w:t>
            </w:r>
            <w:r>
              <w:t>office</w:t>
            </w:r>
            <w:r>
              <w:rPr>
                <w:spacing w:val="-3"/>
              </w:rPr>
              <w:t xml:space="preserve"> </w:t>
            </w:r>
            <w:r>
              <w:t>of the</w:t>
            </w:r>
            <w:r>
              <w:rPr>
                <w:spacing w:val="-3"/>
              </w:rPr>
              <w:t xml:space="preserve"> </w:t>
            </w:r>
            <w:r>
              <w:t>Mayor</w:t>
            </w:r>
            <w:r>
              <w:rPr>
                <w:spacing w:val="-1"/>
              </w:rPr>
              <w:t xml:space="preserve"> </w:t>
            </w:r>
            <w:r>
              <w:t>is</w:t>
            </w:r>
            <w:r>
              <w:rPr>
                <w:spacing w:val="-3"/>
              </w:rPr>
              <w:t xml:space="preserve"> </w:t>
            </w:r>
            <w:r>
              <w:t>vacant</w:t>
            </w:r>
            <w:r>
              <w:rPr>
                <w:spacing w:val="-1"/>
              </w:rPr>
              <w:t xml:space="preserve"> </w:t>
            </w:r>
            <w:r>
              <w:t>or</w:t>
            </w:r>
            <w:r>
              <w:rPr>
                <w:spacing w:val="-1"/>
              </w:rPr>
              <w:t xml:space="preserve"> </w:t>
            </w:r>
            <w:r>
              <w:t>the Mayor is unable to act, by the Deputy Mayor, or if no Deputy Mayor is available, in consultation with the Procedures Committee, where the purpose for calling the Special Meeting is no longer valid or required or a person or body scheduled to attend is no longer available</w:t>
            </w:r>
            <w:r>
              <w:rPr>
                <w:spacing w:val="-3"/>
              </w:rPr>
              <w:t xml:space="preserve"> </w:t>
            </w:r>
            <w:r>
              <w:t>to</w:t>
            </w:r>
            <w:r>
              <w:rPr>
                <w:spacing w:val="-2"/>
              </w:rPr>
              <w:t xml:space="preserve"> </w:t>
            </w:r>
            <w:r>
              <w:t>attend</w:t>
            </w:r>
            <w:r>
              <w:rPr>
                <w:spacing w:val="-6"/>
              </w:rPr>
              <w:t xml:space="preserve"> </w:t>
            </w:r>
            <w:r>
              <w:t>on</w:t>
            </w:r>
            <w:r>
              <w:rPr>
                <w:spacing w:val="-4"/>
              </w:rPr>
              <w:t xml:space="preserve"> </w:t>
            </w:r>
            <w:r>
              <w:t>that</w:t>
            </w:r>
            <w:r>
              <w:rPr>
                <w:spacing w:val="-7"/>
              </w:rPr>
              <w:t xml:space="preserve"> </w:t>
            </w:r>
            <w:r>
              <w:t>date</w:t>
            </w:r>
            <w:r>
              <w:rPr>
                <w:spacing w:val="-3"/>
              </w:rPr>
              <w:t xml:space="preserve"> </w:t>
            </w:r>
            <w:r>
              <w:t>or</w:t>
            </w:r>
            <w:r>
              <w:rPr>
                <w:spacing w:val="-3"/>
              </w:rPr>
              <w:t xml:space="preserve"> </w:t>
            </w:r>
            <w:r>
              <w:t>other</w:t>
            </w:r>
            <w:r>
              <w:rPr>
                <w:spacing w:val="-3"/>
              </w:rPr>
              <w:t xml:space="preserve"> </w:t>
            </w:r>
            <w:r>
              <w:t>circumstances</w:t>
            </w:r>
            <w:r>
              <w:rPr>
                <w:spacing w:val="-3"/>
              </w:rPr>
              <w:t xml:space="preserve"> </w:t>
            </w:r>
            <w:r>
              <w:t>arising</w:t>
            </w:r>
            <w:r>
              <w:rPr>
                <w:spacing w:val="-4"/>
              </w:rPr>
              <w:t xml:space="preserve"> </w:t>
            </w:r>
            <w:r>
              <w:t>deemed</w:t>
            </w:r>
            <w:r>
              <w:rPr>
                <w:spacing w:val="-3"/>
              </w:rPr>
              <w:t xml:space="preserve"> </w:t>
            </w:r>
            <w:r>
              <w:t>appropriate,</w:t>
            </w:r>
            <w:r>
              <w:rPr>
                <w:spacing w:val="-3"/>
              </w:rPr>
              <w:t xml:space="preserve"> </w:t>
            </w:r>
            <w:r>
              <w:t>subject to the requirements of S.140 of the LG Act 2001.</w:t>
            </w:r>
          </w:p>
        </w:tc>
      </w:tr>
      <w:tr w:rsidR="00A41C43" w14:paraId="15A6C0B3" w14:textId="77777777">
        <w:trPr>
          <w:trHeight w:val="805"/>
        </w:trPr>
        <w:tc>
          <w:tcPr>
            <w:tcW w:w="578" w:type="dxa"/>
          </w:tcPr>
          <w:p w14:paraId="777874C0" w14:textId="77777777" w:rsidR="00A41C43" w:rsidRDefault="00417078">
            <w:pPr>
              <w:pStyle w:val="TableParagraph"/>
              <w:spacing w:line="265" w:lineRule="exact"/>
              <w:ind w:left="12" w:right="3"/>
              <w:jc w:val="center"/>
              <w:rPr>
                <w:b/>
              </w:rPr>
            </w:pPr>
            <w:r>
              <w:rPr>
                <w:b/>
                <w:spacing w:val="-10"/>
              </w:rPr>
              <w:t>6</w:t>
            </w:r>
          </w:p>
        </w:tc>
        <w:tc>
          <w:tcPr>
            <w:tcW w:w="8440" w:type="dxa"/>
          </w:tcPr>
          <w:p w14:paraId="6323E18F" w14:textId="77777777" w:rsidR="00A41C43" w:rsidRDefault="00417078">
            <w:pPr>
              <w:pStyle w:val="TableParagraph"/>
              <w:spacing w:line="265" w:lineRule="exact"/>
              <w:ind w:left="108"/>
              <w:rPr>
                <w:b/>
              </w:rPr>
            </w:pPr>
            <w:r>
              <w:rPr>
                <w:b/>
                <w:u w:val="single"/>
              </w:rPr>
              <w:t>Hours</w:t>
            </w:r>
            <w:r>
              <w:rPr>
                <w:b/>
                <w:spacing w:val="-2"/>
                <w:u w:val="single"/>
              </w:rPr>
              <w:t xml:space="preserve"> </w:t>
            </w:r>
            <w:r>
              <w:rPr>
                <w:b/>
                <w:u w:val="single"/>
              </w:rPr>
              <w:t>of</w:t>
            </w:r>
            <w:r>
              <w:rPr>
                <w:b/>
                <w:spacing w:val="-2"/>
                <w:u w:val="single"/>
              </w:rPr>
              <w:t xml:space="preserve"> Meeting</w:t>
            </w:r>
          </w:p>
          <w:p w14:paraId="729115DE" w14:textId="77777777" w:rsidR="00A41C43" w:rsidRDefault="00A41C43">
            <w:pPr>
              <w:pStyle w:val="TableParagraph"/>
              <w:ind w:left="0"/>
              <w:rPr>
                <w:b/>
              </w:rPr>
            </w:pPr>
          </w:p>
          <w:p w14:paraId="4300ED92" w14:textId="2254F99A" w:rsidR="00A41C43" w:rsidRDefault="00417078">
            <w:pPr>
              <w:pStyle w:val="TableParagraph"/>
              <w:spacing w:line="252" w:lineRule="exact"/>
              <w:ind w:left="108"/>
            </w:pPr>
            <w:r>
              <w:t>The</w:t>
            </w:r>
            <w:r>
              <w:rPr>
                <w:spacing w:val="-7"/>
              </w:rPr>
              <w:t xml:space="preserve"> </w:t>
            </w:r>
            <w:r>
              <w:t>hours</w:t>
            </w:r>
            <w:r>
              <w:rPr>
                <w:spacing w:val="-7"/>
              </w:rPr>
              <w:t xml:space="preserve"> </w:t>
            </w:r>
            <w:r>
              <w:t>of</w:t>
            </w:r>
            <w:r>
              <w:rPr>
                <w:spacing w:val="-7"/>
              </w:rPr>
              <w:t xml:space="preserve"> </w:t>
            </w:r>
            <w:r>
              <w:t>the</w:t>
            </w:r>
            <w:r>
              <w:rPr>
                <w:spacing w:val="-9"/>
              </w:rPr>
              <w:t xml:space="preserve"> </w:t>
            </w:r>
            <w:r>
              <w:t>meeting</w:t>
            </w:r>
            <w:r>
              <w:rPr>
                <w:spacing w:val="-8"/>
              </w:rPr>
              <w:t xml:space="preserve"> </w:t>
            </w:r>
            <w:r>
              <w:t>shall</w:t>
            </w:r>
            <w:r>
              <w:rPr>
                <w:spacing w:val="-7"/>
              </w:rPr>
              <w:t xml:space="preserve"> </w:t>
            </w:r>
            <w:r>
              <w:t>be</w:t>
            </w:r>
            <w:r>
              <w:rPr>
                <w:spacing w:val="-6"/>
              </w:rPr>
              <w:t xml:space="preserve"> </w:t>
            </w:r>
            <w:r w:rsidR="005B550D">
              <w:t>3</w:t>
            </w:r>
            <w:r>
              <w:t>.00</w:t>
            </w:r>
            <w:r>
              <w:rPr>
                <w:spacing w:val="-5"/>
              </w:rPr>
              <w:t xml:space="preserve"> </w:t>
            </w:r>
            <w:r>
              <w:t>pm</w:t>
            </w:r>
            <w:r>
              <w:rPr>
                <w:spacing w:val="-9"/>
              </w:rPr>
              <w:t xml:space="preserve"> </w:t>
            </w:r>
            <w:r>
              <w:t>or</w:t>
            </w:r>
            <w:r>
              <w:rPr>
                <w:spacing w:val="-7"/>
              </w:rPr>
              <w:t xml:space="preserve"> </w:t>
            </w:r>
            <w:r>
              <w:t>at</w:t>
            </w:r>
            <w:r>
              <w:rPr>
                <w:spacing w:val="-6"/>
              </w:rPr>
              <w:t xml:space="preserve"> </w:t>
            </w:r>
            <w:r>
              <w:t>such</w:t>
            </w:r>
            <w:r>
              <w:rPr>
                <w:spacing w:val="-8"/>
              </w:rPr>
              <w:t xml:space="preserve"> </w:t>
            </w:r>
            <w:r>
              <w:t>other</w:t>
            </w:r>
            <w:r>
              <w:rPr>
                <w:spacing w:val="-7"/>
              </w:rPr>
              <w:t xml:space="preserve"> </w:t>
            </w:r>
            <w:r>
              <w:t>hour</w:t>
            </w:r>
            <w:r>
              <w:rPr>
                <w:spacing w:val="-7"/>
              </w:rPr>
              <w:t xml:space="preserve"> </w:t>
            </w:r>
            <w:r>
              <w:t>as</w:t>
            </w:r>
            <w:r>
              <w:rPr>
                <w:spacing w:val="-7"/>
              </w:rPr>
              <w:t xml:space="preserve"> </w:t>
            </w:r>
            <w:r>
              <w:t>may</w:t>
            </w:r>
            <w:r>
              <w:rPr>
                <w:spacing w:val="-6"/>
              </w:rPr>
              <w:t xml:space="preserve"> </w:t>
            </w:r>
            <w:r>
              <w:t>from</w:t>
            </w:r>
            <w:r>
              <w:rPr>
                <w:spacing w:val="-7"/>
              </w:rPr>
              <w:t xml:space="preserve"> </w:t>
            </w:r>
            <w:r>
              <w:t>time</w:t>
            </w:r>
            <w:r>
              <w:rPr>
                <w:spacing w:val="-8"/>
              </w:rPr>
              <w:t xml:space="preserve"> </w:t>
            </w:r>
            <w:r>
              <w:t>to</w:t>
            </w:r>
            <w:r>
              <w:rPr>
                <w:spacing w:val="-5"/>
              </w:rPr>
              <w:t xml:space="preserve"> </w:t>
            </w:r>
            <w:r>
              <w:t>time</w:t>
            </w:r>
            <w:r>
              <w:rPr>
                <w:spacing w:val="-6"/>
              </w:rPr>
              <w:t xml:space="preserve"> </w:t>
            </w:r>
            <w:r>
              <w:rPr>
                <w:spacing w:val="-5"/>
              </w:rPr>
              <w:t>be</w:t>
            </w:r>
          </w:p>
        </w:tc>
      </w:tr>
    </w:tbl>
    <w:p w14:paraId="393B5185" w14:textId="77777777" w:rsidR="00A41C43" w:rsidRDefault="00A41C43">
      <w:pPr>
        <w:pStyle w:val="TableParagraph"/>
        <w:spacing w:line="252" w:lineRule="exact"/>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508F71ED" w14:textId="77777777">
        <w:trPr>
          <w:trHeight w:val="2148"/>
        </w:trPr>
        <w:tc>
          <w:tcPr>
            <w:tcW w:w="578" w:type="dxa"/>
          </w:tcPr>
          <w:p w14:paraId="33B32186" w14:textId="77777777" w:rsidR="00A41C43" w:rsidRDefault="00A41C43">
            <w:pPr>
              <w:pStyle w:val="TableParagraph"/>
              <w:ind w:left="0"/>
              <w:rPr>
                <w:rFonts w:ascii="Times New Roman"/>
              </w:rPr>
            </w:pPr>
          </w:p>
        </w:tc>
        <w:tc>
          <w:tcPr>
            <w:tcW w:w="8440" w:type="dxa"/>
          </w:tcPr>
          <w:p w14:paraId="7A19F315" w14:textId="77777777" w:rsidR="00A41C43" w:rsidRDefault="00417078">
            <w:pPr>
              <w:pStyle w:val="TableParagraph"/>
              <w:ind w:left="108" w:right="98"/>
              <w:jc w:val="both"/>
            </w:pPr>
            <w:r>
              <w:t xml:space="preserve">fixed by resolution of the Council or by the </w:t>
            </w:r>
            <w:proofErr w:type="gramStart"/>
            <w:r>
              <w:t>Mayor</w:t>
            </w:r>
            <w:proofErr w:type="gramEnd"/>
            <w:r>
              <w:t xml:space="preserve"> or if the office of the </w:t>
            </w:r>
            <w:proofErr w:type="gramStart"/>
            <w:r>
              <w:t>Mayor</w:t>
            </w:r>
            <w:proofErr w:type="gramEnd"/>
            <w:r>
              <w:t xml:space="preserve"> is vacant or the </w:t>
            </w:r>
            <w:proofErr w:type="gramStart"/>
            <w:r>
              <w:t>Mayor</w:t>
            </w:r>
            <w:proofErr w:type="gramEnd"/>
            <w:r>
              <w:t xml:space="preserve"> is unable to act, by the Deputy Mayor in consultation with the members of the Procedures</w:t>
            </w:r>
            <w:r>
              <w:rPr>
                <w:spacing w:val="-5"/>
              </w:rPr>
              <w:t xml:space="preserve"> </w:t>
            </w:r>
            <w:r>
              <w:t>Committee.</w:t>
            </w:r>
            <w:r>
              <w:rPr>
                <w:spacing w:val="40"/>
              </w:rPr>
              <w:t xml:space="preserve"> </w:t>
            </w:r>
            <w:r>
              <w:t>The</w:t>
            </w:r>
            <w:r>
              <w:rPr>
                <w:spacing w:val="-5"/>
              </w:rPr>
              <w:t xml:space="preserve"> </w:t>
            </w:r>
            <w:r>
              <w:t>Council</w:t>
            </w:r>
            <w:r>
              <w:rPr>
                <w:spacing w:val="-6"/>
              </w:rPr>
              <w:t xml:space="preserve"> </w:t>
            </w:r>
            <w:r>
              <w:t>shall</w:t>
            </w:r>
            <w:r>
              <w:rPr>
                <w:spacing w:val="-6"/>
              </w:rPr>
              <w:t xml:space="preserve"> </w:t>
            </w:r>
            <w:r>
              <w:t>rise</w:t>
            </w:r>
            <w:r>
              <w:rPr>
                <w:spacing w:val="-5"/>
              </w:rPr>
              <w:t xml:space="preserve"> </w:t>
            </w:r>
            <w:r>
              <w:t>not</w:t>
            </w:r>
            <w:r>
              <w:rPr>
                <w:spacing w:val="-5"/>
              </w:rPr>
              <w:t xml:space="preserve"> </w:t>
            </w:r>
            <w:r>
              <w:t>later</w:t>
            </w:r>
            <w:r>
              <w:rPr>
                <w:spacing w:val="-5"/>
              </w:rPr>
              <w:t xml:space="preserve"> </w:t>
            </w:r>
            <w:r>
              <w:t>than</w:t>
            </w:r>
            <w:r>
              <w:rPr>
                <w:spacing w:val="-7"/>
              </w:rPr>
              <w:t xml:space="preserve"> </w:t>
            </w:r>
            <w:r>
              <w:t>7.30</w:t>
            </w:r>
            <w:r>
              <w:rPr>
                <w:spacing w:val="-4"/>
              </w:rPr>
              <w:t xml:space="preserve"> </w:t>
            </w:r>
            <w:r>
              <w:t>p.m.</w:t>
            </w:r>
            <w:r>
              <w:rPr>
                <w:spacing w:val="-6"/>
              </w:rPr>
              <w:t xml:space="preserve"> </w:t>
            </w:r>
            <w:r>
              <w:t>When</w:t>
            </w:r>
            <w:r>
              <w:rPr>
                <w:spacing w:val="-6"/>
              </w:rPr>
              <w:t xml:space="preserve"> </w:t>
            </w:r>
            <w:r>
              <w:t>the</w:t>
            </w:r>
            <w:r>
              <w:rPr>
                <w:spacing w:val="-7"/>
              </w:rPr>
              <w:t xml:space="preserve"> </w:t>
            </w:r>
            <w:r>
              <w:t>need</w:t>
            </w:r>
            <w:r>
              <w:rPr>
                <w:spacing w:val="-6"/>
              </w:rPr>
              <w:t xml:space="preserve"> </w:t>
            </w:r>
            <w:proofErr w:type="gramStart"/>
            <w:r>
              <w:t>arises</w:t>
            </w:r>
            <w:proofErr w:type="gramEnd"/>
            <w:r>
              <w:t xml:space="preserve"> </w:t>
            </w:r>
            <w:proofErr w:type="spellStart"/>
            <w:r>
              <w:t>Councillors</w:t>
            </w:r>
            <w:proofErr w:type="spellEnd"/>
            <w:r>
              <w:t xml:space="preserve"> can decide to add an extension of time of a maximum of one hour to 7.30 p.m. Where</w:t>
            </w:r>
            <w:r>
              <w:rPr>
                <w:spacing w:val="-6"/>
              </w:rPr>
              <w:t xml:space="preserve"> </w:t>
            </w:r>
            <w:r>
              <w:t>the</w:t>
            </w:r>
            <w:r>
              <w:rPr>
                <w:spacing w:val="-6"/>
              </w:rPr>
              <w:t xml:space="preserve"> </w:t>
            </w:r>
            <w:proofErr w:type="spellStart"/>
            <w:r>
              <w:t>Councillors</w:t>
            </w:r>
            <w:proofErr w:type="spellEnd"/>
            <w:r>
              <w:rPr>
                <w:spacing w:val="-4"/>
              </w:rPr>
              <w:t xml:space="preserve"> </w:t>
            </w:r>
            <w:r>
              <w:t>agree</w:t>
            </w:r>
            <w:r>
              <w:rPr>
                <w:spacing w:val="-4"/>
              </w:rPr>
              <w:t xml:space="preserve"> </w:t>
            </w:r>
            <w:r>
              <w:t>to</w:t>
            </w:r>
            <w:r>
              <w:rPr>
                <w:spacing w:val="-3"/>
              </w:rPr>
              <w:t xml:space="preserve"> </w:t>
            </w:r>
            <w:r>
              <w:t>a</w:t>
            </w:r>
            <w:r>
              <w:rPr>
                <w:spacing w:val="-4"/>
              </w:rPr>
              <w:t xml:space="preserve"> </w:t>
            </w:r>
            <w:r>
              <w:t>further</w:t>
            </w:r>
            <w:r>
              <w:rPr>
                <w:spacing w:val="-6"/>
              </w:rPr>
              <w:t xml:space="preserve"> </w:t>
            </w:r>
            <w:r>
              <w:t>extension</w:t>
            </w:r>
            <w:r>
              <w:rPr>
                <w:spacing w:val="-6"/>
              </w:rPr>
              <w:t xml:space="preserve"> </w:t>
            </w:r>
            <w:r>
              <w:t>of</w:t>
            </w:r>
            <w:r>
              <w:rPr>
                <w:spacing w:val="-8"/>
              </w:rPr>
              <w:t xml:space="preserve"> </w:t>
            </w:r>
            <w:r>
              <w:t>time,</w:t>
            </w:r>
            <w:r>
              <w:rPr>
                <w:spacing w:val="-4"/>
              </w:rPr>
              <w:t xml:space="preserve"> </w:t>
            </w:r>
            <w:r>
              <w:t>a</w:t>
            </w:r>
            <w:r>
              <w:rPr>
                <w:spacing w:val="-6"/>
              </w:rPr>
              <w:t xml:space="preserve"> </w:t>
            </w:r>
            <w:proofErr w:type="gramStart"/>
            <w:r>
              <w:t>15</w:t>
            </w:r>
            <w:r>
              <w:rPr>
                <w:spacing w:val="-8"/>
              </w:rPr>
              <w:t xml:space="preserve"> </w:t>
            </w:r>
            <w:r>
              <w:t>minute</w:t>
            </w:r>
            <w:proofErr w:type="gramEnd"/>
            <w:r>
              <w:rPr>
                <w:spacing w:val="-4"/>
              </w:rPr>
              <w:t xml:space="preserve"> </w:t>
            </w:r>
            <w:r>
              <w:t>break</w:t>
            </w:r>
            <w:r>
              <w:rPr>
                <w:spacing w:val="-6"/>
              </w:rPr>
              <w:t xml:space="preserve"> </w:t>
            </w:r>
            <w:r>
              <w:t>shall</w:t>
            </w:r>
            <w:r>
              <w:rPr>
                <w:spacing w:val="-5"/>
              </w:rPr>
              <w:t xml:space="preserve"> </w:t>
            </w:r>
            <w:r>
              <w:t>be</w:t>
            </w:r>
            <w:r>
              <w:rPr>
                <w:spacing w:val="-4"/>
              </w:rPr>
              <w:t xml:space="preserve"> </w:t>
            </w:r>
            <w:r>
              <w:t>taken at 7.30 pm and</w:t>
            </w:r>
            <w:r>
              <w:rPr>
                <w:spacing w:val="-1"/>
              </w:rPr>
              <w:t xml:space="preserve"> </w:t>
            </w:r>
            <w:r>
              <w:t>the</w:t>
            </w:r>
            <w:r>
              <w:rPr>
                <w:spacing w:val="-3"/>
              </w:rPr>
              <w:t xml:space="preserve"> </w:t>
            </w:r>
            <w:r>
              <w:t>meeting</w:t>
            </w:r>
            <w:r>
              <w:rPr>
                <w:spacing w:val="-1"/>
              </w:rPr>
              <w:t xml:space="preserve"> </w:t>
            </w:r>
            <w:r>
              <w:t>shall</w:t>
            </w:r>
            <w:r>
              <w:rPr>
                <w:spacing w:val="-1"/>
              </w:rPr>
              <w:t xml:space="preserve"> </w:t>
            </w:r>
            <w:r>
              <w:t>conclude no later</w:t>
            </w:r>
            <w:r>
              <w:rPr>
                <w:spacing w:val="-3"/>
              </w:rPr>
              <w:t xml:space="preserve"> </w:t>
            </w:r>
            <w:r>
              <w:t>than</w:t>
            </w:r>
            <w:r>
              <w:rPr>
                <w:spacing w:val="-2"/>
              </w:rPr>
              <w:t xml:space="preserve"> </w:t>
            </w:r>
            <w:r>
              <w:t>8.45 pm.</w:t>
            </w:r>
            <w:r>
              <w:rPr>
                <w:spacing w:val="40"/>
              </w:rPr>
              <w:t xml:space="preserve"> </w:t>
            </w:r>
            <w:r>
              <w:t>Standing</w:t>
            </w:r>
            <w:r>
              <w:rPr>
                <w:spacing w:val="-1"/>
              </w:rPr>
              <w:t xml:space="preserve"> </w:t>
            </w:r>
            <w:r>
              <w:t>Orders</w:t>
            </w:r>
            <w:r>
              <w:rPr>
                <w:spacing w:val="-1"/>
              </w:rPr>
              <w:t xml:space="preserve"> </w:t>
            </w:r>
            <w:r>
              <w:t>shall</w:t>
            </w:r>
            <w:r>
              <w:rPr>
                <w:spacing w:val="-1"/>
              </w:rPr>
              <w:t xml:space="preserve"> </w:t>
            </w:r>
            <w:r>
              <w:t>not be evoked to extend the meeting beyond 8.45pm.</w:t>
            </w:r>
          </w:p>
        </w:tc>
      </w:tr>
      <w:tr w:rsidR="00A41C43" w14:paraId="52D40674" w14:textId="77777777">
        <w:trPr>
          <w:trHeight w:val="2685"/>
        </w:trPr>
        <w:tc>
          <w:tcPr>
            <w:tcW w:w="578" w:type="dxa"/>
          </w:tcPr>
          <w:p w14:paraId="2A127055" w14:textId="77777777" w:rsidR="00A41C43" w:rsidRDefault="00417078">
            <w:pPr>
              <w:pStyle w:val="TableParagraph"/>
              <w:spacing w:line="268" w:lineRule="exact"/>
              <w:ind w:left="12" w:right="3"/>
              <w:jc w:val="center"/>
              <w:rPr>
                <w:b/>
              </w:rPr>
            </w:pPr>
            <w:r>
              <w:rPr>
                <w:b/>
                <w:spacing w:val="-10"/>
              </w:rPr>
              <w:t>7</w:t>
            </w:r>
          </w:p>
        </w:tc>
        <w:tc>
          <w:tcPr>
            <w:tcW w:w="8440" w:type="dxa"/>
          </w:tcPr>
          <w:p w14:paraId="206C418D" w14:textId="77777777" w:rsidR="00A41C43" w:rsidRDefault="00417078">
            <w:pPr>
              <w:pStyle w:val="TableParagraph"/>
              <w:spacing w:line="268" w:lineRule="exact"/>
              <w:ind w:left="108"/>
              <w:jc w:val="both"/>
              <w:rPr>
                <w:b/>
              </w:rPr>
            </w:pPr>
            <w:r>
              <w:rPr>
                <w:b/>
                <w:u w:val="single"/>
              </w:rPr>
              <w:t>Place</w:t>
            </w:r>
            <w:r>
              <w:rPr>
                <w:b/>
                <w:spacing w:val="-5"/>
                <w:u w:val="single"/>
              </w:rPr>
              <w:t xml:space="preserve"> </w:t>
            </w:r>
            <w:r>
              <w:rPr>
                <w:b/>
                <w:u w:val="single"/>
              </w:rPr>
              <w:t>of</w:t>
            </w:r>
            <w:r>
              <w:rPr>
                <w:b/>
                <w:spacing w:val="-4"/>
                <w:u w:val="single"/>
              </w:rPr>
              <w:t xml:space="preserve"> </w:t>
            </w:r>
            <w:r>
              <w:rPr>
                <w:b/>
                <w:u w:val="single"/>
              </w:rPr>
              <w:t>Meeting</w:t>
            </w:r>
            <w:r>
              <w:rPr>
                <w:b/>
                <w:spacing w:val="-4"/>
                <w:u w:val="single"/>
              </w:rPr>
              <w:t xml:space="preserve"> </w:t>
            </w:r>
            <w:r>
              <w:rPr>
                <w:b/>
                <w:u w:val="single"/>
              </w:rPr>
              <w:t>and</w:t>
            </w:r>
            <w:r>
              <w:rPr>
                <w:b/>
                <w:spacing w:val="-5"/>
                <w:u w:val="single"/>
              </w:rPr>
              <w:t xml:space="preserve"> </w:t>
            </w:r>
            <w:r>
              <w:rPr>
                <w:b/>
                <w:u w:val="single"/>
              </w:rPr>
              <w:t>Address</w:t>
            </w:r>
            <w:r>
              <w:rPr>
                <w:b/>
                <w:spacing w:val="-4"/>
                <w:u w:val="single"/>
              </w:rPr>
              <w:t xml:space="preserve"> </w:t>
            </w:r>
            <w:r>
              <w:rPr>
                <w:b/>
                <w:u w:val="single"/>
              </w:rPr>
              <w:t>of</w:t>
            </w:r>
            <w:r>
              <w:rPr>
                <w:b/>
                <w:spacing w:val="-4"/>
                <w:u w:val="single"/>
              </w:rPr>
              <w:t xml:space="preserve"> </w:t>
            </w:r>
            <w:r>
              <w:rPr>
                <w:b/>
                <w:u w:val="single"/>
              </w:rPr>
              <w:t>Principal</w:t>
            </w:r>
            <w:r>
              <w:rPr>
                <w:b/>
                <w:spacing w:val="-3"/>
                <w:u w:val="single"/>
              </w:rPr>
              <w:t xml:space="preserve"> </w:t>
            </w:r>
            <w:r>
              <w:rPr>
                <w:b/>
                <w:spacing w:val="-2"/>
                <w:u w:val="single"/>
              </w:rPr>
              <w:t>Offices</w:t>
            </w:r>
          </w:p>
          <w:p w14:paraId="741B7B70" w14:textId="77777777" w:rsidR="00A41C43" w:rsidRDefault="00417078">
            <w:pPr>
              <w:pStyle w:val="TableParagraph"/>
              <w:spacing w:before="266"/>
              <w:ind w:left="108" w:right="96"/>
              <w:jc w:val="both"/>
            </w:pPr>
            <w:r>
              <w:t xml:space="preserve">In so far as practicable the place for holding meetings of the Council shall be the principal offices of the Local Authority and meetings shall normally be held there, provided that the Council may from time to time by resolution appoint an alternative location for a particular </w:t>
            </w:r>
            <w:r>
              <w:rPr>
                <w:spacing w:val="-2"/>
              </w:rPr>
              <w:t>meeting.</w:t>
            </w:r>
          </w:p>
          <w:p w14:paraId="5D5B60E3" w14:textId="77777777" w:rsidR="00A41C43" w:rsidRDefault="00A41C43">
            <w:pPr>
              <w:pStyle w:val="TableParagraph"/>
              <w:spacing w:before="2"/>
              <w:ind w:left="0"/>
              <w:rPr>
                <w:b/>
              </w:rPr>
            </w:pPr>
          </w:p>
          <w:p w14:paraId="15A0BF35" w14:textId="2D150296" w:rsidR="00A41C43" w:rsidRDefault="00417078">
            <w:pPr>
              <w:pStyle w:val="TableParagraph"/>
              <w:ind w:left="108" w:right="100"/>
              <w:jc w:val="both"/>
            </w:pPr>
            <w:r>
              <w:t xml:space="preserve">The address of the principal offices for the purposes of these Standing Orders is City Hall, College Road, Galway, H91 </w:t>
            </w:r>
            <w:r w:rsidR="005B550D">
              <w:t>X4K8</w:t>
            </w:r>
            <w:r>
              <w:t>.</w:t>
            </w:r>
          </w:p>
        </w:tc>
      </w:tr>
      <w:tr w:rsidR="00A41C43" w14:paraId="3A7664F4" w14:textId="77777777">
        <w:trPr>
          <w:trHeight w:val="6715"/>
        </w:trPr>
        <w:tc>
          <w:tcPr>
            <w:tcW w:w="578" w:type="dxa"/>
          </w:tcPr>
          <w:p w14:paraId="2B0884CE" w14:textId="77777777" w:rsidR="00A41C43" w:rsidRDefault="00417078">
            <w:pPr>
              <w:pStyle w:val="TableParagraph"/>
              <w:spacing w:line="268" w:lineRule="exact"/>
              <w:ind w:left="12" w:right="3"/>
              <w:jc w:val="center"/>
              <w:rPr>
                <w:b/>
              </w:rPr>
            </w:pPr>
            <w:r>
              <w:rPr>
                <w:b/>
                <w:spacing w:val="-10"/>
              </w:rPr>
              <w:t>8</w:t>
            </w:r>
          </w:p>
        </w:tc>
        <w:tc>
          <w:tcPr>
            <w:tcW w:w="8440" w:type="dxa"/>
          </w:tcPr>
          <w:p w14:paraId="00DBA590" w14:textId="77777777" w:rsidR="00A41C43" w:rsidRDefault="00417078">
            <w:pPr>
              <w:pStyle w:val="TableParagraph"/>
              <w:spacing w:line="268" w:lineRule="exact"/>
              <w:ind w:left="108"/>
              <w:jc w:val="both"/>
              <w:rPr>
                <w:b/>
              </w:rPr>
            </w:pPr>
            <w:r>
              <w:rPr>
                <w:b/>
                <w:u w:val="single"/>
              </w:rPr>
              <w:t>Summoning</w:t>
            </w:r>
            <w:r>
              <w:rPr>
                <w:b/>
                <w:spacing w:val="-4"/>
                <w:u w:val="single"/>
              </w:rPr>
              <w:t xml:space="preserve"> </w:t>
            </w:r>
            <w:r>
              <w:rPr>
                <w:b/>
                <w:u w:val="single"/>
              </w:rPr>
              <w:t>of</w:t>
            </w:r>
            <w:r>
              <w:rPr>
                <w:b/>
                <w:spacing w:val="-3"/>
                <w:u w:val="single"/>
              </w:rPr>
              <w:t xml:space="preserve"> </w:t>
            </w:r>
            <w:r>
              <w:rPr>
                <w:b/>
                <w:u w:val="single"/>
              </w:rPr>
              <w:t>a</w:t>
            </w:r>
            <w:r>
              <w:rPr>
                <w:b/>
                <w:spacing w:val="-3"/>
                <w:u w:val="single"/>
              </w:rPr>
              <w:t xml:space="preserve"> </w:t>
            </w:r>
            <w:r>
              <w:rPr>
                <w:b/>
                <w:spacing w:val="-2"/>
                <w:u w:val="single"/>
              </w:rPr>
              <w:t>Meeting</w:t>
            </w:r>
          </w:p>
          <w:p w14:paraId="056B26CF" w14:textId="77777777" w:rsidR="00A41C43" w:rsidRDefault="00417078">
            <w:pPr>
              <w:pStyle w:val="TableParagraph"/>
              <w:spacing w:before="266"/>
              <w:ind w:left="108" w:right="106"/>
              <w:jc w:val="both"/>
            </w:pPr>
            <w:r>
              <w:t xml:space="preserve">A notification to attend a meeting, other than a Local Authority Statutory Budget Meeting </w:t>
            </w:r>
            <w:r>
              <w:rPr>
                <w:spacing w:val="-2"/>
              </w:rPr>
              <w:t>shall</w:t>
            </w:r>
          </w:p>
          <w:p w14:paraId="7ABC8E17" w14:textId="77777777" w:rsidR="00A41C43" w:rsidRDefault="00A41C43">
            <w:pPr>
              <w:pStyle w:val="TableParagraph"/>
              <w:spacing w:before="1"/>
              <w:ind w:left="0"/>
              <w:rPr>
                <w:b/>
              </w:rPr>
            </w:pPr>
          </w:p>
          <w:p w14:paraId="2EA40B37" w14:textId="77777777" w:rsidR="00A41C43" w:rsidRDefault="00417078">
            <w:pPr>
              <w:pStyle w:val="TableParagraph"/>
              <w:numPr>
                <w:ilvl w:val="0"/>
                <w:numId w:val="21"/>
              </w:numPr>
              <w:tabs>
                <w:tab w:val="left" w:pos="532"/>
              </w:tabs>
              <w:ind w:left="532" w:hanging="424"/>
            </w:pPr>
            <w:r>
              <w:t>Be</w:t>
            </w:r>
            <w:r>
              <w:rPr>
                <w:spacing w:val="-2"/>
              </w:rPr>
              <w:t xml:space="preserve"> </w:t>
            </w:r>
            <w:r>
              <w:t>sent</w:t>
            </w:r>
            <w:r>
              <w:rPr>
                <w:spacing w:val="-4"/>
              </w:rPr>
              <w:t xml:space="preserve"> </w:t>
            </w:r>
            <w:r>
              <w:t>or</w:t>
            </w:r>
            <w:r>
              <w:rPr>
                <w:spacing w:val="-4"/>
              </w:rPr>
              <w:t xml:space="preserve"> </w:t>
            </w:r>
            <w:r>
              <w:t>delivered</w:t>
            </w:r>
            <w:r>
              <w:rPr>
                <w:spacing w:val="-3"/>
              </w:rPr>
              <w:t xml:space="preserve"> </w:t>
            </w:r>
            <w:r>
              <w:t>to</w:t>
            </w:r>
            <w:r>
              <w:rPr>
                <w:spacing w:val="-2"/>
              </w:rPr>
              <w:t xml:space="preserve"> </w:t>
            </w:r>
            <w:r>
              <w:t>each</w:t>
            </w:r>
            <w:r>
              <w:rPr>
                <w:spacing w:val="-2"/>
              </w:rPr>
              <w:t xml:space="preserve"> </w:t>
            </w:r>
            <w:r>
              <w:t>member</w:t>
            </w:r>
            <w:r>
              <w:rPr>
                <w:spacing w:val="-3"/>
              </w:rPr>
              <w:t xml:space="preserve"> </w:t>
            </w:r>
            <w:r>
              <w:t>of</w:t>
            </w:r>
            <w:r>
              <w:rPr>
                <w:spacing w:val="-4"/>
              </w:rPr>
              <w:t xml:space="preserve"> </w:t>
            </w:r>
            <w:r>
              <w:rPr>
                <w:spacing w:val="-2"/>
              </w:rPr>
              <w:t>Council</w:t>
            </w:r>
          </w:p>
          <w:p w14:paraId="664F0522" w14:textId="77777777" w:rsidR="00A41C43" w:rsidRDefault="00417078">
            <w:pPr>
              <w:pStyle w:val="TableParagraph"/>
              <w:numPr>
                <w:ilvl w:val="0"/>
                <w:numId w:val="21"/>
              </w:numPr>
              <w:tabs>
                <w:tab w:val="left" w:pos="532"/>
              </w:tabs>
              <w:ind w:left="532" w:hanging="424"/>
            </w:pPr>
            <w:r>
              <w:t>Specify</w:t>
            </w:r>
            <w:r>
              <w:rPr>
                <w:spacing w:val="-4"/>
              </w:rPr>
              <w:t xml:space="preserve"> </w:t>
            </w:r>
            <w:r>
              <w:t>the</w:t>
            </w:r>
            <w:r>
              <w:rPr>
                <w:spacing w:val="-2"/>
              </w:rPr>
              <w:t xml:space="preserve"> </w:t>
            </w:r>
            <w:r>
              <w:t>place,</w:t>
            </w:r>
            <w:r>
              <w:rPr>
                <w:spacing w:val="-1"/>
              </w:rPr>
              <w:t xml:space="preserve"> </w:t>
            </w:r>
            <w:r>
              <w:t>date</w:t>
            </w:r>
            <w:r>
              <w:rPr>
                <w:spacing w:val="-4"/>
              </w:rPr>
              <w:t xml:space="preserve"> </w:t>
            </w:r>
            <w:r>
              <w:t>and</w:t>
            </w:r>
            <w:r>
              <w:rPr>
                <w:spacing w:val="-5"/>
              </w:rPr>
              <w:t xml:space="preserve"> </w:t>
            </w:r>
            <w:r>
              <w:t>time</w:t>
            </w:r>
            <w:r>
              <w:rPr>
                <w:spacing w:val="-4"/>
              </w:rPr>
              <w:t xml:space="preserve"> </w:t>
            </w:r>
            <w:r>
              <w:t>of</w:t>
            </w:r>
            <w:r>
              <w:rPr>
                <w:spacing w:val="-4"/>
              </w:rPr>
              <w:t xml:space="preserve"> </w:t>
            </w:r>
            <w:r>
              <w:t>the</w:t>
            </w:r>
            <w:r>
              <w:rPr>
                <w:spacing w:val="-3"/>
              </w:rPr>
              <w:t xml:space="preserve"> </w:t>
            </w:r>
            <w:r>
              <w:rPr>
                <w:spacing w:val="-2"/>
              </w:rPr>
              <w:t>meeting</w:t>
            </w:r>
          </w:p>
          <w:p w14:paraId="0084E67C" w14:textId="77777777" w:rsidR="00A41C43" w:rsidRDefault="00417078">
            <w:pPr>
              <w:pStyle w:val="TableParagraph"/>
              <w:numPr>
                <w:ilvl w:val="0"/>
                <w:numId w:val="21"/>
              </w:numPr>
              <w:tabs>
                <w:tab w:val="left" w:pos="534"/>
              </w:tabs>
              <w:spacing w:before="1"/>
              <w:ind w:left="534" w:hanging="426"/>
            </w:pPr>
            <w:r>
              <w:t>Give</w:t>
            </w:r>
            <w:r>
              <w:rPr>
                <w:spacing w:val="-3"/>
              </w:rPr>
              <w:t xml:space="preserve"> </w:t>
            </w:r>
            <w:r>
              <w:t>not</w:t>
            </w:r>
            <w:r>
              <w:rPr>
                <w:spacing w:val="-3"/>
              </w:rPr>
              <w:t xml:space="preserve"> </w:t>
            </w:r>
            <w:r>
              <w:t>less</w:t>
            </w:r>
            <w:r>
              <w:rPr>
                <w:spacing w:val="-4"/>
              </w:rPr>
              <w:t xml:space="preserve"> </w:t>
            </w:r>
            <w:r>
              <w:t>than</w:t>
            </w:r>
            <w:r>
              <w:rPr>
                <w:spacing w:val="-4"/>
              </w:rPr>
              <w:t xml:space="preserve"> </w:t>
            </w:r>
            <w:r>
              <w:t>five</w:t>
            </w:r>
            <w:r>
              <w:rPr>
                <w:spacing w:val="-3"/>
              </w:rPr>
              <w:t xml:space="preserve"> </w:t>
            </w:r>
            <w:proofErr w:type="spellStart"/>
            <w:r>
              <w:t>days</w:t>
            </w:r>
            <w:r>
              <w:rPr>
                <w:spacing w:val="-4"/>
              </w:rPr>
              <w:t xml:space="preserve"> </w:t>
            </w:r>
            <w:r>
              <w:rPr>
                <w:spacing w:val="-2"/>
              </w:rPr>
              <w:t>notice</w:t>
            </w:r>
            <w:proofErr w:type="spellEnd"/>
            <w:r>
              <w:rPr>
                <w:spacing w:val="-2"/>
              </w:rPr>
              <w:t>.</w:t>
            </w:r>
          </w:p>
          <w:p w14:paraId="058AE390" w14:textId="77777777" w:rsidR="00A41C43" w:rsidRDefault="00A41C43">
            <w:pPr>
              <w:pStyle w:val="TableParagraph"/>
              <w:ind w:left="0"/>
              <w:rPr>
                <w:b/>
              </w:rPr>
            </w:pPr>
          </w:p>
          <w:p w14:paraId="3C48CDDA" w14:textId="77777777" w:rsidR="00A41C43" w:rsidRDefault="00417078">
            <w:pPr>
              <w:pStyle w:val="TableParagraph"/>
              <w:ind w:left="108" w:right="101"/>
              <w:jc w:val="both"/>
            </w:pPr>
            <w:proofErr w:type="gramStart"/>
            <w:r>
              <w:t>Method</w:t>
            </w:r>
            <w:proofErr w:type="gramEnd"/>
            <w:r>
              <w:t xml:space="preserve"> of notification may include email. The preferred method of notification is through the Council’s extranet facility for elected members.</w:t>
            </w:r>
          </w:p>
          <w:p w14:paraId="500DEE8E" w14:textId="77777777" w:rsidR="00A41C43" w:rsidRDefault="00417078">
            <w:pPr>
              <w:pStyle w:val="TableParagraph"/>
              <w:spacing w:before="267"/>
              <w:ind w:left="108" w:right="96"/>
              <w:jc w:val="both"/>
            </w:pPr>
            <w:r>
              <w:t>A notification shall include or be accompanied by an Agenda listing the business to be transacted</w:t>
            </w:r>
            <w:r>
              <w:rPr>
                <w:spacing w:val="-7"/>
              </w:rPr>
              <w:t xml:space="preserve"> </w:t>
            </w:r>
            <w:r>
              <w:t>at</w:t>
            </w:r>
            <w:r>
              <w:rPr>
                <w:spacing w:val="-7"/>
              </w:rPr>
              <w:t xml:space="preserve"> </w:t>
            </w:r>
            <w:r>
              <w:t>the</w:t>
            </w:r>
            <w:r>
              <w:rPr>
                <w:spacing w:val="-6"/>
              </w:rPr>
              <w:t xml:space="preserve"> </w:t>
            </w:r>
            <w:r>
              <w:t>meeting.</w:t>
            </w:r>
            <w:r>
              <w:rPr>
                <w:spacing w:val="39"/>
              </w:rPr>
              <w:t xml:space="preserve"> </w:t>
            </w:r>
            <w:r>
              <w:t>Subject</w:t>
            </w:r>
            <w:r>
              <w:rPr>
                <w:spacing w:val="-6"/>
              </w:rPr>
              <w:t xml:space="preserve"> </w:t>
            </w:r>
            <w:r>
              <w:t>to</w:t>
            </w:r>
            <w:r>
              <w:rPr>
                <w:spacing w:val="-3"/>
              </w:rPr>
              <w:t xml:space="preserve"> </w:t>
            </w:r>
            <w:r>
              <w:t>Standing</w:t>
            </w:r>
            <w:r>
              <w:rPr>
                <w:spacing w:val="-5"/>
              </w:rPr>
              <w:t xml:space="preserve"> </w:t>
            </w:r>
            <w:r>
              <w:t>Order</w:t>
            </w:r>
            <w:r>
              <w:rPr>
                <w:spacing w:val="-6"/>
              </w:rPr>
              <w:t xml:space="preserve"> </w:t>
            </w:r>
            <w:r>
              <w:t>34</w:t>
            </w:r>
            <w:r>
              <w:rPr>
                <w:spacing w:val="-4"/>
              </w:rPr>
              <w:t xml:space="preserve"> </w:t>
            </w:r>
            <w:r>
              <w:t>no</w:t>
            </w:r>
            <w:r>
              <w:rPr>
                <w:spacing w:val="-5"/>
              </w:rPr>
              <w:t xml:space="preserve"> </w:t>
            </w:r>
            <w:r>
              <w:t>business</w:t>
            </w:r>
            <w:r>
              <w:rPr>
                <w:spacing w:val="-6"/>
              </w:rPr>
              <w:t xml:space="preserve"> </w:t>
            </w:r>
            <w:r>
              <w:t>shall</w:t>
            </w:r>
            <w:r>
              <w:rPr>
                <w:spacing w:val="-5"/>
              </w:rPr>
              <w:t xml:space="preserve"> </w:t>
            </w:r>
            <w:r>
              <w:t>be</w:t>
            </w:r>
            <w:r>
              <w:rPr>
                <w:spacing w:val="-6"/>
              </w:rPr>
              <w:t xml:space="preserve"> </w:t>
            </w:r>
            <w:r>
              <w:t>transacted</w:t>
            </w:r>
            <w:r>
              <w:rPr>
                <w:spacing w:val="-5"/>
              </w:rPr>
              <w:t xml:space="preserve"> </w:t>
            </w:r>
            <w:r>
              <w:t>at</w:t>
            </w:r>
            <w:r>
              <w:rPr>
                <w:spacing w:val="-6"/>
              </w:rPr>
              <w:t xml:space="preserve"> </w:t>
            </w:r>
            <w:r>
              <w:t xml:space="preserve">a meeting other than that specified </w:t>
            </w:r>
            <w:proofErr w:type="gramStart"/>
            <w:r>
              <w:t>in</w:t>
            </w:r>
            <w:proofErr w:type="gramEnd"/>
            <w:r>
              <w:t xml:space="preserve"> the </w:t>
            </w:r>
            <w:proofErr w:type="gramStart"/>
            <w:r>
              <w:t>Agenda</w:t>
            </w:r>
            <w:proofErr w:type="gramEnd"/>
            <w:r>
              <w:t xml:space="preserve"> which relates to the meeting or business required by the Act, or otherwise by </w:t>
            </w:r>
            <w:proofErr w:type="gramStart"/>
            <w:r>
              <w:t>law</w:t>
            </w:r>
            <w:proofErr w:type="gramEnd"/>
            <w:r>
              <w:t xml:space="preserve"> to be transacted at the meeting.</w:t>
            </w:r>
          </w:p>
          <w:p w14:paraId="4185ADAE" w14:textId="77777777" w:rsidR="00A41C43" w:rsidRDefault="00A41C43">
            <w:pPr>
              <w:pStyle w:val="TableParagraph"/>
              <w:spacing w:before="1"/>
              <w:ind w:left="0"/>
              <w:rPr>
                <w:b/>
              </w:rPr>
            </w:pPr>
          </w:p>
          <w:p w14:paraId="4064BBDC" w14:textId="77777777" w:rsidR="00A41C43" w:rsidRDefault="00417078">
            <w:pPr>
              <w:pStyle w:val="TableParagraph"/>
              <w:spacing w:before="1"/>
              <w:ind w:left="108" w:right="97"/>
              <w:jc w:val="both"/>
            </w:pPr>
            <w:r>
              <w:t>An Agenda which has been issued for this purpose may be altered (whether by way of addition,</w:t>
            </w:r>
            <w:r>
              <w:rPr>
                <w:spacing w:val="-2"/>
              </w:rPr>
              <w:t xml:space="preserve"> </w:t>
            </w:r>
            <w:r>
              <w:t>deletion</w:t>
            </w:r>
            <w:r>
              <w:rPr>
                <w:spacing w:val="-5"/>
              </w:rPr>
              <w:t xml:space="preserve"> </w:t>
            </w:r>
            <w:r>
              <w:t>or</w:t>
            </w:r>
            <w:r>
              <w:rPr>
                <w:spacing w:val="-2"/>
              </w:rPr>
              <w:t xml:space="preserve"> </w:t>
            </w:r>
            <w:r>
              <w:t>otherwise)</w:t>
            </w:r>
            <w:r>
              <w:rPr>
                <w:spacing w:val="-2"/>
              </w:rPr>
              <w:t xml:space="preserve"> </w:t>
            </w:r>
            <w:r>
              <w:t>if</w:t>
            </w:r>
            <w:r>
              <w:rPr>
                <w:spacing w:val="-2"/>
              </w:rPr>
              <w:t xml:space="preserve"> </w:t>
            </w:r>
            <w:r>
              <w:t>an</w:t>
            </w:r>
            <w:r>
              <w:rPr>
                <w:spacing w:val="-2"/>
              </w:rPr>
              <w:t xml:space="preserve"> </w:t>
            </w:r>
            <w:r>
              <w:t>Agenda</w:t>
            </w:r>
            <w:r>
              <w:rPr>
                <w:spacing w:val="-2"/>
              </w:rPr>
              <w:t xml:space="preserve"> </w:t>
            </w:r>
            <w:r>
              <w:t>specifying</w:t>
            </w:r>
            <w:r>
              <w:rPr>
                <w:spacing w:val="-3"/>
              </w:rPr>
              <w:t xml:space="preserve"> </w:t>
            </w:r>
            <w:r>
              <w:t>the</w:t>
            </w:r>
            <w:r>
              <w:rPr>
                <w:spacing w:val="-2"/>
              </w:rPr>
              <w:t xml:space="preserve"> </w:t>
            </w:r>
            <w:r>
              <w:t>alteration</w:t>
            </w:r>
            <w:r>
              <w:rPr>
                <w:spacing w:val="-3"/>
              </w:rPr>
              <w:t xml:space="preserve"> </w:t>
            </w:r>
            <w:r>
              <w:t>is</w:t>
            </w:r>
            <w:r>
              <w:rPr>
                <w:spacing w:val="-2"/>
              </w:rPr>
              <w:t xml:space="preserve"> </w:t>
            </w:r>
            <w:r>
              <w:t>delivered or</w:t>
            </w:r>
            <w:r>
              <w:rPr>
                <w:spacing w:val="-2"/>
              </w:rPr>
              <w:t xml:space="preserve"> </w:t>
            </w:r>
            <w:r>
              <w:t>sent</w:t>
            </w:r>
            <w:r>
              <w:rPr>
                <w:spacing w:val="-4"/>
              </w:rPr>
              <w:t xml:space="preserve"> </w:t>
            </w:r>
            <w:r>
              <w:t xml:space="preserve">to each </w:t>
            </w:r>
            <w:proofErr w:type="spellStart"/>
            <w:r>
              <w:t>Councillor</w:t>
            </w:r>
            <w:proofErr w:type="spellEnd"/>
            <w:r>
              <w:t xml:space="preserve"> not less than three clear days before the day on which the meeting is to be </w:t>
            </w:r>
            <w:r>
              <w:rPr>
                <w:spacing w:val="-2"/>
              </w:rPr>
              <w:t>held.</w:t>
            </w:r>
          </w:p>
          <w:p w14:paraId="7387C3FB" w14:textId="77777777" w:rsidR="00A41C43" w:rsidRDefault="00417078">
            <w:pPr>
              <w:pStyle w:val="TableParagraph"/>
              <w:spacing w:before="267"/>
              <w:ind w:left="108" w:right="96"/>
              <w:jc w:val="both"/>
            </w:pPr>
            <w:r>
              <w:t>In the case of a Special Meeting convened by requisition under Standing Order 5, a copy of the requisition shall be sent with the notification.</w:t>
            </w:r>
          </w:p>
        </w:tc>
      </w:tr>
      <w:tr w:rsidR="00A41C43" w14:paraId="7D1F694C" w14:textId="77777777">
        <w:trPr>
          <w:trHeight w:val="1881"/>
        </w:trPr>
        <w:tc>
          <w:tcPr>
            <w:tcW w:w="578" w:type="dxa"/>
          </w:tcPr>
          <w:p w14:paraId="6B0BA65A" w14:textId="77777777" w:rsidR="00A41C43" w:rsidRDefault="00417078">
            <w:pPr>
              <w:pStyle w:val="TableParagraph"/>
              <w:spacing w:line="266" w:lineRule="exact"/>
              <w:ind w:left="12" w:right="3"/>
              <w:jc w:val="center"/>
              <w:rPr>
                <w:b/>
              </w:rPr>
            </w:pPr>
            <w:r>
              <w:rPr>
                <w:b/>
                <w:spacing w:val="-10"/>
              </w:rPr>
              <w:t>9</w:t>
            </w:r>
          </w:p>
        </w:tc>
        <w:tc>
          <w:tcPr>
            <w:tcW w:w="8440" w:type="dxa"/>
          </w:tcPr>
          <w:p w14:paraId="38F9B000" w14:textId="77777777" w:rsidR="00A41C43" w:rsidRDefault="00417078">
            <w:pPr>
              <w:pStyle w:val="TableParagraph"/>
              <w:spacing w:line="266" w:lineRule="exact"/>
              <w:ind w:left="108"/>
              <w:jc w:val="both"/>
              <w:rPr>
                <w:b/>
              </w:rPr>
            </w:pPr>
            <w:r>
              <w:rPr>
                <w:b/>
                <w:u w:val="single"/>
              </w:rPr>
              <w:t>Notification</w:t>
            </w:r>
            <w:r>
              <w:rPr>
                <w:b/>
                <w:spacing w:val="-7"/>
                <w:u w:val="single"/>
              </w:rPr>
              <w:t xml:space="preserve"> </w:t>
            </w:r>
            <w:r>
              <w:rPr>
                <w:b/>
                <w:u w:val="single"/>
              </w:rPr>
              <w:t>of</w:t>
            </w:r>
            <w:r>
              <w:rPr>
                <w:b/>
                <w:spacing w:val="-6"/>
                <w:u w:val="single"/>
              </w:rPr>
              <w:t xml:space="preserve"> </w:t>
            </w:r>
            <w:r>
              <w:rPr>
                <w:b/>
                <w:spacing w:val="-2"/>
                <w:u w:val="single"/>
              </w:rPr>
              <w:t>Meeting</w:t>
            </w:r>
          </w:p>
          <w:p w14:paraId="5DE1B9A7" w14:textId="77777777" w:rsidR="00A41C43" w:rsidRDefault="00A41C43">
            <w:pPr>
              <w:pStyle w:val="TableParagraph"/>
              <w:ind w:left="0"/>
              <w:rPr>
                <w:b/>
              </w:rPr>
            </w:pPr>
          </w:p>
          <w:p w14:paraId="379C2AB6" w14:textId="77777777" w:rsidR="00A41C43" w:rsidRDefault="00417078">
            <w:pPr>
              <w:pStyle w:val="TableParagraph"/>
              <w:ind w:left="108" w:right="97"/>
              <w:jc w:val="both"/>
            </w:pPr>
            <w:r>
              <w:t>A notification shall have the signature of the Meetings Administrator or other person appointed or nominated to act in place of the Meetings Administrator and any document claiming to have the signature shall be deemed, until the contrary is proved to have been duly issued or given with the authority of the Local Authority.</w:t>
            </w:r>
          </w:p>
        </w:tc>
      </w:tr>
    </w:tbl>
    <w:p w14:paraId="39177901"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40052DA7" w14:textId="77777777">
        <w:trPr>
          <w:trHeight w:val="2148"/>
        </w:trPr>
        <w:tc>
          <w:tcPr>
            <w:tcW w:w="578" w:type="dxa"/>
          </w:tcPr>
          <w:p w14:paraId="5489E085" w14:textId="77777777" w:rsidR="00A41C43" w:rsidRDefault="00A41C43">
            <w:pPr>
              <w:pStyle w:val="TableParagraph"/>
              <w:ind w:left="0"/>
              <w:rPr>
                <w:rFonts w:ascii="Times New Roman"/>
              </w:rPr>
            </w:pPr>
          </w:p>
        </w:tc>
        <w:tc>
          <w:tcPr>
            <w:tcW w:w="8440" w:type="dxa"/>
          </w:tcPr>
          <w:p w14:paraId="48774142" w14:textId="77777777" w:rsidR="00A41C43" w:rsidRDefault="00417078">
            <w:pPr>
              <w:pStyle w:val="TableParagraph"/>
              <w:ind w:left="108" w:right="101"/>
              <w:jc w:val="both"/>
            </w:pPr>
            <w:r>
              <w:t>Want of</w:t>
            </w:r>
            <w:r>
              <w:rPr>
                <w:spacing w:val="-2"/>
              </w:rPr>
              <w:t xml:space="preserve"> </w:t>
            </w:r>
            <w:r>
              <w:t>service</w:t>
            </w:r>
            <w:r>
              <w:rPr>
                <w:spacing w:val="-2"/>
              </w:rPr>
              <w:t xml:space="preserve"> </w:t>
            </w:r>
            <w:r>
              <w:t>or non-receipt of a notification as prescribed in</w:t>
            </w:r>
            <w:r>
              <w:rPr>
                <w:spacing w:val="-1"/>
              </w:rPr>
              <w:t xml:space="preserve"> </w:t>
            </w:r>
            <w:r>
              <w:t>the Act</w:t>
            </w:r>
            <w:r>
              <w:rPr>
                <w:spacing w:val="-2"/>
              </w:rPr>
              <w:t xml:space="preserve"> </w:t>
            </w:r>
            <w:r>
              <w:t>by any</w:t>
            </w:r>
            <w:r>
              <w:rPr>
                <w:spacing w:val="-2"/>
              </w:rPr>
              <w:t xml:space="preserve"> </w:t>
            </w:r>
            <w:proofErr w:type="spellStart"/>
            <w:r>
              <w:t>Councillor</w:t>
            </w:r>
            <w:proofErr w:type="spellEnd"/>
            <w:r>
              <w:rPr>
                <w:spacing w:val="-2"/>
              </w:rPr>
              <w:t xml:space="preserve"> </w:t>
            </w:r>
            <w:r>
              <w:t>or lack of a signature or any other defect in the notification does not affect the validity of a meeting or of any act or thing done at the meeting.</w:t>
            </w:r>
          </w:p>
          <w:p w14:paraId="220F4CE2" w14:textId="77777777" w:rsidR="00A41C43" w:rsidRDefault="00417078">
            <w:pPr>
              <w:pStyle w:val="TableParagraph"/>
              <w:spacing w:before="266"/>
              <w:ind w:left="108" w:right="97"/>
              <w:jc w:val="both"/>
            </w:pPr>
            <w:r>
              <w:t xml:space="preserve">For the purposes of this Standing Order “signature” includes a facsimile of a signature by whatever process reproduced or a printed version of the name of the Meetings </w:t>
            </w:r>
            <w:r>
              <w:rPr>
                <w:spacing w:val="-2"/>
              </w:rPr>
              <w:t>Administrator.</w:t>
            </w:r>
          </w:p>
        </w:tc>
      </w:tr>
      <w:tr w:rsidR="00A41C43" w14:paraId="7C7D4377" w14:textId="77777777">
        <w:trPr>
          <w:trHeight w:val="3760"/>
        </w:trPr>
        <w:tc>
          <w:tcPr>
            <w:tcW w:w="578" w:type="dxa"/>
          </w:tcPr>
          <w:p w14:paraId="21B5384F" w14:textId="77777777" w:rsidR="00A41C43" w:rsidRDefault="00417078">
            <w:pPr>
              <w:pStyle w:val="TableParagraph"/>
              <w:spacing w:line="268" w:lineRule="exact"/>
              <w:ind w:left="12"/>
              <w:jc w:val="center"/>
              <w:rPr>
                <w:b/>
              </w:rPr>
            </w:pPr>
            <w:r>
              <w:rPr>
                <w:b/>
                <w:spacing w:val="-5"/>
              </w:rPr>
              <w:t>10</w:t>
            </w:r>
          </w:p>
        </w:tc>
        <w:tc>
          <w:tcPr>
            <w:tcW w:w="8440" w:type="dxa"/>
          </w:tcPr>
          <w:p w14:paraId="403E03F8" w14:textId="77777777" w:rsidR="00A41C43" w:rsidRDefault="00417078">
            <w:pPr>
              <w:pStyle w:val="TableParagraph"/>
              <w:spacing w:line="268" w:lineRule="exact"/>
              <w:ind w:left="108"/>
              <w:jc w:val="both"/>
              <w:rPr>
                <w:b/>
              </w:rPr>
            </w:pPr>
            <w:r>
              <w:rPr>
                <w:b/>
                <w:u w:val="single"/>
              </w:rPr>
              <w:t>Public</w:t>
            </w:r>
            <w:r>
              <w:rPr>
                <w:b/>
                <w:spacing w:val="-4"/>
                <w:u w:val="single"/>
              </w:rPr>
              <w:t xml:space="preserve"> </w:t>
            </w:r>
            <w:r>
              <w:rPr>
                <w:b/>
                <w:u w:val="single"/>
              </w:rPr>
              <w:t>Notice</w:t>
            </w:r>
            <w:r>
              <w:rPr>
                <w:b/>
                <w:spacing w:val="-6"/>
                <w:u w:val="single"/>
              </w:rPr>
              <w:t xml:space="preserve"> </w:t>
            </w:r>
            <w:r>
              <w:rPr>
                <w:b/>
                <w:u w:val="single"/>
              </w:rPr>
              <w:t>of</w:t>
            </w:r>
            <w:r>
              <w:rPr>
                <w:b/>
                <w:spacing w:val="-2"/>
                <w:u w:val="single"/>
              </w:rPr>
              <w:t xml:space="preserve"> Meeting</w:t>
            </w:r>
          </w:p>
          <w:p w14:paraId="262B0FB2" w14:textId="77777777" w:rsidR="00A41C43" w:rsidRDefault="00417078">
            <w:pPr>
              <w:pStyle w:val="TableParagraph"/>
              <w:spacing w:before="266"/>
              <w:ind w:left="108" w:right="98"/>
              <w:jc w:val="both"/>
            </w:pPr>
            <w:r>
              <w:t>Public notice of the place, date and time of a meeting other than a Local Authority Budget meeting</w:t>
            </w:r>
            <w:r>
              <w:rPr>
                <w:spacing w:val="-3"/>
              </w:rPr>
              <w:t xml:space="preserve"> </w:t>
            </w:r>
            <w:r>
              <w:t>shall</w:t>
            </w:r>
            <w:r>
              <w:rPr>
                <w:spacing w:val="-5"/>
              </w:rPr>
              <w:t xml:space="preserve"> </w:t>
            </w:r>
            <w:r>
              <w:t>be</w:t>
            </w:r>
            <w:r>
              <w:rPr>
                <w:spacing w:val="-2"/>
              </w:rPr>
              <w:t xml:space="preserve"> </w:t>
            </w:r>
            <w:r>
              <w:t>displayed</w:t>
            </w:r>
            <w:r>
              <w:rPr>
                <w:spacing w:val="-5"/>
              </w:rPr>
              <w:t xml:space="preserve"> </w:t>
            </w:r>
            <w:r>
              <w:t>not</w:t>
            </w:r>
            <w:r>
              <w:rPr>
                <w:spacing w:val="-2"/>
              </w:rPr>
              <w:t xml:space="preserve"> </w:t>
            </w:r>
            <w:r>
              <w:t>less</w:t>
            </w:r>
            <w:r>
              <w:rPr>
                <w:spacing w:val="-4"/>
              </w:rPr>
              <w:t xml:space="preserve"> </w:t>
            </w:r>
            <w:r>
              <w:t>than</w:t>
            </w:r>
            <w:r>
              <w:rPr>
                <w:spacing w:val="-4"/>
              </w:rPr>
              <w:t xml:space="preserve"> </w:t>
            </w:r>
            <w:r>
              <w:t>three</w:t>
            </w:r>
            <w:r>
              <w:rPr>
                <w:spacing w:val="-4"/>
              </w:rPr>
              <w:t xml:space="preserve"> </w:t>
            </w:r>
            <w:r>
              <w:t>clear</w:t>
            </w:r>
            <w:r>
              <w:rPr>
                <w:spacing w:val="-5"/>
              </w:rPr>
              <w:t xml:space="preserve"> </w:t>
            </w:r>
            <w:r>
              <w:t>days</w:t>
            </w:r>
            <w:r>
              <w:rPr>
                <w:spacing w:val="-2"/>
              </w:rPr>
              <w:t xml:space="preserve"> </w:t>
            </w:r>
            <w:r>
              <w:t>before</w:t>
            </w:r>
            <w:r>
              <w:rPr>
                <w:spacing w:val="-2"/>
              </w:rPr>
              <w:t xml:space="preserve"> </w:t>
            </w:r>
            <w:r>
              <w:t>the</w:t>
            </w:r>
            <w:r>
              <w:rPr>
                <w:spacing w:val="-2"/>
              </w:rPr>
              <w:t xml:space="preserve"> </w:t>
            </w:r>
            <w:r>
              <w:t>day</w:t>
            </w:r>
            <w:r>
              <w:rPr>
                <w:spacing w:val="-6"/>
              </w:rPr>
              <w:t xml:space="preserve"> </w:t>
            </w:r>
            <w:r>
              <w:t>of</w:t>
            </w:r>
            <w:r>
              <w:rPr>
                <w:spacing w:val="-4"/>
              </w:rPr>
              <w:t xml:space="preserve"> </w:t>
            </w:r>
            <w:r>
              <w:t>the</w:t>
            </w:r>
            <w:r>
              <w:rPr>
                <w:spacing w:val="-4"/>
              </w:rPr>
              <w:t xml:space="preserve"> </w:t>
            </w:r>
            <w:r>
              <w:t>meeting</w:t>
            </w:r>
            <w:r>
              <w:rPr>
                <w:spacing w:val="-3"/>
              </w:rPr>
              <w:t xml:space="preserve"> </w:t>
            </w:r>
            <w:r>
              <w:t>in</w:t>
            </w:r>
            <w:r>
              <w:rPr>
                <w:spacing w:val="-6"/>
              </w:rPr>
              <w:t xml:space="preserve"> </w:t>
            </w:r>
            <w:r>
              <w:t>or at the principal offices of the Local Authority in a position convenient for public inspection during normal office hours.</w:t>
            </w:r>
          </w:p>
          <w:p w14:paraId="5D05E7E5" w14:textId="77777777" w:rsidR="00A41C43" w:rsidRDefault="00A41C43">
            <w:pPr>
              <w:pStyle w:val="TableParagraph"/>
              <w:spacing w:before="2"/>
              <w:ind w:left="0"/>
              <w:rPr>
                <w:b/>
              </w:rPr>
            </w:pPr>
          </w:p>
          <w:p w14:paraId="469E19ED" w14:textId="77777777" w:rsidR="00A41C43" w:rsidRDefault="00417078">
            <w:pPr>
              <w:pStyle w:val="TableParagraph"/>
              <w:ind w:left="108" w:right="96"/>
              <w:jc w:val="both"/>
            </w:pPr>
            <w:r>
              <w:t>The</w:t>
            </w:r>
            <w:r>
              <w:rPr>
                <w:spacing w:val="-6"/>
              </w:rPr>
              <w:t xml:space="preserve"> </w:t>
            </w:r>
            <w:r>
              <w:t>Notice</w:t>
            </w:r>
            <w:r>
              <w:rPr>
                <w:spacing w:val="-6"/>
              </w:rPr>
              <w:t xml:space="preserve"> </w:t>
            </w:r>
            <w:r>
              <w:t>shall</w:t>
            </w:r>
            <w:r>
              <w:rPr>
                <w:spacing w:val="-7"/>
              </w:rPr>
              <w:t xml:space="preserve"> </w:t>
            </w:r>
            <w:r>
              <w:t>include</w:t>
            </w:r>
            <w:r>
              <w:rPr>
                <w:spacing w:val="-6"/>
              </w:rPr>
              <w:t xml:space="preserve"> </w:t>
            </w:r>
            <w:r>
              <w:t>the</w:t>
            </w:r>
            <w:r>
              <w:rPr>
                <w:spacing w:val="-9"/>
              </w:rPr>
              <w:t xml:space="preserve"> </w:t>
            </w:r>
            <w:proofErr w:type="gramStart"/>
            <w:r>
              <w:t>Agenda</w:t>
            </w:r>
            <w:proofErr w:type="gramEnd"/>
            <w:r>
              <w:rPr>
                <w:spacing w:val="-7"/>
              </w:rPr>
              <w:t xml:space="preserve"> </w:t>
            </w:r>
            <w:r>
              <w:t>for</w:t>
            </w:r>
            <w:r>
              <w:rPr>
                <w:spacing w:val="-9"/>
              </w:rPr>
              <w:t xml:space="preserve"> </w:t>
            </w:r>
            <w:r>
              <w:t>the</w:t>
            </w:r>
            <w:r>
              <w:rPr>
                <w:spacing w:val="-9"/>
              </w:rPr>
              <w:t xml:space="preserve"> </w:t>
            </w:r>
            <w:r>
              <w:t>meeting</w:t>
            </w:r>
            <w:r>
              <w:rPr>
                <w:spacing w:val="-7"/>
              </w:rPr>
              <w:t xml:space="preserve"> </w:t>
            </w:r>
            <w:r>
              <w:t>or</w:t>
            </w:r>
            <w:r>
              <w:rPr>
                <w:spacing w:val="-11"/>
              </w:rPr>
              <w:t xml:space="preserve"> </w:t>
            </w:r>
            <w:r>
              <w:t>specify</w:t>
            </w:r>
            <w:r>
              <w:rPr>
                <w:spacing w:val="-6"/>
              </w:rPr>
              <w:t xml:space="preserve"> </w:t>
            </w:r>
            <w:r>
              <w:t>a</w:t>
            </w:r>
            <w:r>
              <w:rPr>
                <w:spacing w:val="-9"/>
              </w:rPr>
              <w:t xml:space="preserve"> </w:t>
            </w:r>
            <w:r>
              <w:t>place</w:t>
            </w:r>
            <w:r>
              <w:rPr>
                <w:spacing w:val="-9"/>
              </w:rPr>
              <w:t xml:space="preserve"> </w:t>
            </w:r>
            <w:r>
              <w:t>where</w:t>
            </w:r>
            <w:r>
              <w:rPr>
                <w:spacing w:val="-8"/>
              </w:rPr>
              <w:t xml:space="preserve"> </w:t>
            </w:r>
            <w:r>
              <w:t>the</w:t>
            </w:r>
            <w:r>
              <w:rPr>
                <w:spacing w:val="-6"/>
              </w:rPr>
              <w:t xml:space="preserve"> </w:t>
            </w:r>
            <w:proofErr w:type="gramStart"/>
            <w:r>
              <w:t>Agenda</w:t>
            </w:r>
            <w:proofErr w:type="gramEnd"/>
            <w:r>
              <w:rPr>
                <w:spacing w:val="-7"/>
              </w:rPr>
              <w:t xml:space="preserve"> </w:t>
            </w:r>
            <w:r>
              <w:t>can be inspected and in</w:t>
            </w:r>
            <w:r>
              <w:rPr>
                <w:spacing w:val="-1"/>
              </w:rPr>
              <w:t xml:space="preserve"> </w:t>
            </w:r>
            <w:r>
              <w:t>the case of a</w:t>
            </w:r>
            <w:r>
              <w:rPr>
                <w:spacing w:val="-2"/>
              </w:rPr>
              <w:t xml:space="preserve"> </w:t>
            </w:r>
            <w:r>
              <w:t xml:space="preserve">meeting requisitioned under Standing Order 5 the </w:t>
            </w:r>
            <w:proofErr w:type="gramStart"/>
            <w:r>
              <w:t>Agenda</w:t>
            </w:r>
            <w:proofErr w:type="gramEnd"/>
            <w:r>
              <w:t xml:space="preserve"> shall include or be accompanied by a copy of the requisition.</w:t>
            </w:r>
          </w:p>
          <w:p w14:paraId="3A557BDB" w14:textId="77777777" w:rsidR="00A41C43" w:rsidRDefault="00417078">
            <w:pPr>
              <w:pStyle w:val="TableParagraph"/>
              <w:spacing w:before="267"/>
              <w:ind w:left="108" w:right="102"/>
              <w:jc w:val="both"/>
            </w:pPr>
            <w:r>
              <w:t>Subject to any arrangements as it may make, the Local Authority shall supply a copy of a public notice and agenda to the media.</w:t>
            </w:r>
          </w:p>
        </w:tc>
      </w:tr>
      <w:tr w:rsidR="00A41C43" w14:paraId="6729FDF4" w14:textId="77777777">
        <w:trPr>
          <w:trHeight w:val="2148"/>
        </w:trPr>
        <w:tc>
          <w:tcPr>
            <w:tcW w:w="578" w:type="dxa"/>
          </w:tcPr>
          <w:p w14:paraId="6C92344C" w14:textId="77777777" w:rsidR="00A41C43" w:rsidRDefault="00417078">
            <w:pPr>
              <w:pStyle w:val="TableParagraph"/>
              <w:spacing w:line="265" w:lineRule="exact"/>
              <w:ind w:left="12"/>
              <w:jc w:val="center"/>
              <w:rPr>
                <w:b/>
              </w:rPr>
            </w:pPr>
            <w:r>
              <w:rPr>
                <w:b/>
                <w:spacing w:val="-5"/>
              </w:rPr>
              <w:t>11</w:t>
            </w:r>
          </w:p>
        </w:tc>
        <w:tc>
          <w:tcPr>
            <w:tcW w:w="8440" w:type="dxa"/>
          </w:tcPr>
          <w:p w14:paraId="3FED426B" w14:textId="77777777" w:rsidR="00A41C43" w:rsidRDefault="00417078">
            <w:pPr>
              <w:pStyle w:val="TableParagraph"/>
              <w:spacing w:line="265" w:lineRule="exact"/>
              <w:ind w:left="108"/>
              <w:jc w:val="both"/>
              <w:rPr>
                <w:b/>
              </w:rPr>
            </w:pPr>
            <w:r>
              <w:rPr>
                <w:b/>
                <w:u w:val="single"/>
              </w:rPr>
              <w:t>Constitution</w:t>
            </w:r>
            <w:r>
              <w:rPr>
                <w:b/>
                <w:spacing w:val="-6"/>
                <w:u w:val="single"/>
              </w:rPr>
              <w:t xml:space="preserve"> </w:t>
            </w:r>
            <w:r>
              <w:rPr>
                <w:b/>
                <w:u w:val="single"/>
              </w:rPr>
              <w:t>of</w:t>
            </w:r>
            <w:r>
              <w:rPr>
                <w:b/>
                <w:spacing w:val="-5"/>
                <w:u w:val="single"/>
              </w:rPr>
              <w:t xml:space="preserve"> </w:t>
            </w:r>
            <w:r>
              <w:rPr>
                <w:b/>
                <w:spacing w:val="-2"/>
                <w:u w:val="single"/>
              </w:rPr>
              <w:t>Meetings</w:t>
            </w:r>
          </w:p>
          <w:p w14:paraId="0C19D1A0" w14:textId="77777777" w:rsidR="00A41C43" w:rsidRDefault="00A41C43">
            <w:pPr>
              <w:pStyle w:val="TableParagraph"/>
              <w:ind w:left="0"/>
              <w:rPr>
                <w:b/>
              </w:rPr>
            </w:pPr>
          </w:p>
          <w:p w14:paraId="558B96EE" w14:textId="77777777" w:rsidR="00A41C43" w:rsidRDefault="00417078">
            <w:pPr>
              <w:pStyle w:val="TableParagraph"/>
              <w:ind w:left="108" w:right="96"/>
              <w:jc w:val="both"/>
            </w:pPr>
            <w:r>
              <w:t>The</w:t>
            </w:r>
            <w:r>
              <w:rPr>
                <w:spacing w:val="-9"/>
              </w:rPr>
              <w:t xml:space="preserve"> </w:t>
            </w:r>
            <w:r>
              <w:t>Chair</w:t>
            </w:r>
            <w:r>
              <w:rPr>
                <w:spacing w:val="-12"/>
              </w:rPr>
              <w:t xml:space="preserve"> </w:t>
            </w:r>
            <w:r>
              <w:t>shall</w:t>
            </w:r>
            <w:r>
              <w:rPr>
                <w:spacing w:val="-9"/>
              </w:rPr>
              <w:t xml:space="preserve"> </w:t>
            </w:r>
            <w:r>
              <w:t>be</w:t>
            </w:r>
            <w:r>
              <w:rPr>
                <w:spacing w:val="-11"/>
              </w:rPr>
              <w:t xml:space="preserve"> </w:t>
            </w:r>
            <w:r>
              <w:t>taken</w:t>
            </w:r>
            <w:r>
              <w:rPr>
                <w:spacing w:val="-12"/>
              </w:rPr>
              <w:t xml:space="preserve"> </w:t>
            </w:r>
            <w:r>
              <w:t>by</w:t>
            </w:r>
            <w:r>
              <w:rPr>
                <w:spacing w:val="-13"/>
              </w:rPr>
              <w:t xml:space="preserve"> </w:t>
            </w:r>
            <w:r>
              <w:t>the</w:t>
            </w:r>
            <w:r>
              <w:rPr>
                <w:spacing w:val="-10"/>
              </w:rPr>
              <w:t xml:space="preserve"> </w:t>
            </w:r>
            <w:r>
              <w:t>Mayor</w:t>
            </w:r>
            <w:r>
              <w:rPr>
                <w:spacing w:val="-12"/>
              </w:rPr>
              <w:t xml:space="preserve"> </w:t>
            </w:r>
            <w:r>
              <w:t>at</w:t>
            </w:r>
            <w:r>
              <w:rPr>
                <w:spacing w:val="-11"/>
              </w:rPr>
              <w:t xml:space="preserve"> </w:t>
            </w:r>
            <w:r>
              <w:t>a</w:t>
            </w:r>
            <w:r>
              <w:rPr>
                <w:spacing w:val="-12"/>
              </w:rPr>
              <w:t xml:space="preserve"> </w:t>
            </w:r>
            <w:r>
              <w:t>meeting</w:t>
            </w:r>
            <w:r>
              <w:rPr>
                <w:spacing w:val="-12"/>
              </w:rPr>
              <w:t xml:space="preserve"> </w:t>
            </w:r>
            <w:r>
              <w:t>of</w:t>
            </w:r>
            <w:r>
              <w:rPr>
                <w:spacing w:val="-12"/>
              </w:rPr>
              <w:t xml:space="preserve"> </w:t>
            </w:r>
            <w:r>
              <w:t>the</w:t>
            </w:r>
            <w:r>
              <w:rPr>
                <w:spacing w:val="-8"/>
              </w:rPr>
              <w:t xml:space="preserve"> </w:t>
            </w:r>
            <w:r>
              <w:t>Council</w:t>
            </w:r>
            <w:r>
              <w:rPr>
                <w:spacing w:val="-12"/>
              </w:rPr>
              <w:t xml:space="preserve"> </w:t>
            </w:r>
            <w:r>
              <w:t>within</w:t>
            </w:r>
            <w:r>
              <w:rPr>
                <w:spacing w:val="-10"/>
              </w:rPr>
              <w:t xml:space="preserve"> </w:t>
            </w:r>
            <w:r>
              <w:t>fifteen</w:t>
            </w:r>
            <w:r>
              <w:rPr>
                <w:spacing w:val="-12"/>
              </w:rPr>
              <w:t xml:space="preserve"> </w:t>
            </w:r>
            <w:r>
              <w:t>minutes</w:t>
            </w:r>
            <w:r>
              <w:rPr>
                <w:spacing w:val="-9"/>
              </w:rPr>
              <w:t xml:space="preserve"> </w:t>
            </w:r>
            <w:r>
              <w:t>after the</w:t>
            </w:r>
            <w:r>
              <w:rPr>
                <w:spacing w:val="-12"/>
              </w:rPr>
              <w:t xml:space="preserve"> </w:t>
            </w:r>
            <w:r>
              <w:t>time</w:t>
            </w:r>
            <w:r>
              <w:rPr>
                <w:spacing w:val="-10"/>
              </w:rPr>
              <w:t xml:space="preserve"> </w:t>
            </w:r>
            <w:r>
              <w:t>appointed</w:t>
            </w:r>
            <w:r>
              <w:rPr>
                <w:spacing w:val="-11"/>
              </w:rPr>
              <w:t xml:space="preserve"> </w:t>
            </w:r>
            <w:r>
              <w:t>for</w:t>
            </w:r>
            <w:r>
              <w:rPr>
                <w:spacing w:val="-11"/>
              </w:rPr>
              <w:t xml:space="preserve"> </w:t>
            </w:r>
            <w:r>
              <w:t>such</w:t>
            </w:r>
            <w:r>
              <w:rPr>
                <w:spacing w:val="-11"/>
              </w:rPr>
              <w:t xml:space="preserve"> </w:t>
            </w:r>
            <w:r>
              <w:t>meeting</w:t>
            </w:r>
            <w:r>
              <w:rPr>
                <w:spacing w:val="-13"/>
              </w:rPr>
              <w:t xml:space="preserve"> </w:t>
            </w:r>
            <w:r>
              <w:t>or</w:t>
            </w:r>
            <w:r>
              <w:rPr>
                <w:spacing w:val="-11"/>
              </w:rPr>
              <w:t xml:space="preserve"> </w:t>
            </w:r>
            <w:r>
              <w:t>in</w:t>
            </w:r>
            <w:r>
              <w:rPr>
                <w:spacing w:val="-12"/>
              </w:rPr>
              <w:t xml:space="preserve"> </w:t>
            </w:r>
            <w:r>
              <w:t>his/her</w:t>
            </w:r>
            <w:r>
              <w:rPr>
                <w:spacing w:val="-10"/>
              </w:rPr>
              <w:t xml:space="preserve"> </w:t>
            </w:r>
            <w:r>
              <w:t>absence</w:t>
            </w:r>
            <w:r>
              <w:rPr>
                <w:spacing w:val="-10"/>
              </w:rPr>
              <w:t xml:space="preserve"> </w:t>
            </w:r>
            <w:r>
              <w:t>by</w:t>
            </w:r>
            <w:r>
              <w:rPr>
                <w:spacing w:val="-10"/>
              </w:rPr>
              <w:t xml:space="preserve"> </w:t>
            </w:r>
            <w:r>
              <w:t>the</w:t>
            </w:r>
            <w:r>
              <w:rPr>
                <w:spacing w:val="-12"/>
              </w:rPr>
              <w:t xml:space="preserve"> </w:t>
            </w:r>
            <w:r>
              <w:t>Deputy</w:t>
            </w:r>
            <w:r>
              <w:rPr>
                <w:spacing w:val="-10"/>
              </w:rPr>
              <w:t xml:space="preserve"> </w:t>
            </w:r>
            <w:r>
              <w:t>Mayor</w:t>
            </w:r>
            <w:r>
              <w:rPr>
                <w:spacing w:val="-13"/>
              </w:rPr>
              <w:t xml:space="preserve"> </w:t>
            </w:r>
            <w:r>
              <w:t>or</w:t>
            </w:r>
            <w:r>
              <w:rPr>
                <w:spacing w:val="-11"/>
              </w:rPr>
              <w:t xml:space="preserve"> </w:t>
            </w:r>
            <w:r>
              <w:t xml:space="preserve">otherwise by a </w:t>
            </w:r>
            <w:proofErr w:type="spellStart"/>
            <w:r>
              <w:t>Councillor</w:t>
            </w:r>
            <w:proofErr w:type="spellEnd"/>
            <w:r>
              <w:t xml:space="preserve"> called thereto by general agreement or chosen by vote of the </w:t>
            </w:r>
            <w:proofErr w:type="spellStart"/>
            <w:r>
              <w:t>Councillors</w:t>
            </w:r>
            <w:proofErr w:type="spellEnd"/>
            <w:r>
              <w:t xml:space="preserve"> present to chair the meeting and such </w:t>
            </w:r>
            <w:proofErr w:type="spellStart"/>
            <w:r>
              <w:t>Councillor</w:t>
            </w:r>
            <w:proofErr w:type="spellEnd"/>
            <w:r>
              <w:t xml:space="preserve"> shall leave the chair on the arrival at the meeting of the Mayor or Deputy Mayor.</w:t>
            </w:r>
          </w:p>
        </w:tc>
      </w:tr>
      <w:tr w:rsidR="00A41C43" w14:paraId="683C5F28" w14:textId="77777777">
        <w:trPr>
          <w:trHeight w:val="1343"/>
        </w:trPr>
        <w:tc>
          <w:tcPr>
            <w:tcW w:w="578" w:type="dxa"/>
          </w:tcPr>
          <w:p w14:paraId="51005D25" w14:textId="77777777" w:rsidR="00A41C43" w:rsidRDefault="00417078">
            <w:pPr>
              <w:pStyle w:val="TableParagraph"/>
              <w:spacing w:line="268" w:lineRule="exact"/>
              <w:ind w:left="12"/>
              <w:jc w:val="center"/>
              <w:rPr>
                <w:b/>
              </w:rPr>
            </w:pPr>
            <w:r>
              <w:rPr>
                <w:b/>
                <w:spacing w:val="-5"/>
              </w:rPr>
              <w:t>12</w:t>
            </w:r>
          </w:p>
        </w:tc>
        <w:tc>
          <w:tcPr>
            <w:tcW w:w="8440" w:type="dxa"/>
          </w:tcPr>
          <w:p w14:paraId="160236AD" w14:textId="77777777" w:rsidR="00A41C43" w:rsidRDefault="00417078">
            <w:pPr>
              <w:pStyle w:val="TableParagraph"/>
              <w:spacing w:line="268" w:lineRule="exact"/>
              <w:ind w:left="108"/>
              <w:rPr>
                <w:b/>
              </w:rPr>
            </w:pPr>
            <w:r>
              <w:rPr>
                <w:b/>
                <w:u w:val="single"/>
              </w:rPr>
              <w:t>Attendance</w:t>
            </w:r>
            <w:r>
              <w:rPr>
                <w:b/>
                <w:spacing w:val="-6"/>
                <w:u w:val="single"/>
              </w:rPr>
              <w:t xml:space="preserve"> </w:t>
            </w:r>
            <w:r>
              <w:rPr>
                <w:b/>
                <w:spacing w:val="-2"/>
                <w:u w:val="single"/>
              </w:rPr>
              <w:t>Register</w:t>
            </w:r>
          </w:p>
          <w:p w14:paraId="6DF84357" w14:textId="7D7D6320" w:rsidR="00A41C43" w:rsidRDefault="00417078">
            <w:pPr>
              <w:pStyle w:val="TableParagraph"/>
              <w:spacing w:before="266"/>
              <w:ind w:left="108"/>
            </w:pPr>
            <w:r>
              <w:t>The</w:t>
            </w:r>
            <w:r>
              <w:rPr>
                <w:spacing w:val="40"/>
              </w:rPr>
              <w:t xml:space="preserve"> </w:t>
            </w:r>
            <w:r>
              <w:t>names</w:t>
            </w:r>
            <w:r>
              <w:rPr>
                <w:spacing w:val="38"/>
              </w:rPr>
              <w:t xml:space="preserve"> </w:t>
            </w:r>
            <w:r>
              <w:t>of</w:t>
            </w:r>
            <w:r>
              <w:rPr>
                <w:spacing w:val="40"/>
              </w:rPr>
              <w:t xml:space="preserve"> </w:t>
            </w:r>
            <w:r>
              <w:t>the</w:t>
            </w:r>
            <w:r>
              <w:rPr>
                <w:spacing w:val="38"/>
              </w:rPr>
              <w:t xml:space="preserve"> </w:t>
            </w:r>
            <w:proofErr w:type="spellStart"/>
            <w:r>
              <w:t>Councillors</w:t>
            </w:r>
            <w:proofErr w:type="spellEnd"/>
            <w:r>
              <w:rPr>
                <w:spacing w:val="40"/>
              </w:rPr>
              <w:t xml:space="preserve"> </w:t>
            </w:r>
            <w:r>
              <w:t>attending</w:t>
            </w:r>
            <w:r>
              <w:rPr>
                <w:spacing w:val="40"/>
              </w:rPr>
              <w:t xml:space="preserve"> </w:t>
            </w:r>
            <w:r>
              <w:t>shall</w:t>
            </w:r>
            <w:r>
              <w:rPr>
                <w:spacing w:val="40"/>
              </w:rPr>
              <w:t xml:space="preserve"> </w:t>
            </w:r>
            <w:r>
              <w:t>be</w:t>
            </w:r>
            <w:r>
              <w:rPr>
                <w:spacing w:val="40"/>
              </w:rPr>
              <w:t xml:space="preserve"> </w:t>
            </w:r>
            <w:r>
              <w:t>recorded</w:t>
            </w:r>
            <w:r>
              <w:rPr>
                <w:spacing w:val="40"/>
              </w:rPr>
              <w:t xml:space="preserve"> </w:t>
            </w:r>
            <w:r>
              <w:t>in</w:t>
            </w:r>
            <w:r>
              <w:rPr>
                <w:spacing w:val="39"/>
              </w:rPr>
              <w:t xml:space="preserve"> </w:t>
            </w:r>
            <w:r>
              <w:t>an</w:t>
            </w:r>
            <w:r>
              <w:rPr>
                <w:spacing w:val="39"/>
              </w:rPr>
              <w:t xml:space="preserve"> </w:t>
            </w:r>
            <w:r>
              <w:t>attendance</w:t>
            </w:r>
            <w:r>
              <w:rPr>
                <w:spacing w:val="39"/>
              </w:rPr>
              <w:t xml:space="preserve"> </w:t>
            </w:r>
            <w:r>
              <w:t>register</w:t>
            </w:r>
            <w:r>
              <w:rPr>
                <w:spacing w:val="38"/>
              </w:rPr>
              <w:t xml:space="preserve"> </w:t>
            </w:r>
            <w:r>
              <w:t xml:space="preserve">by signature, in person, of that </w:t>
            </w:r>
            <w:proofErr w:type="spellStart"/>
            <w:r>
              <w:t>Councillor</w:t>
            </w:r>
            <w:proofErr w:type="spellEnd"/>
            <w:r>
              <w:t>.</w:t>
            </w:r>
            <w:r w:rsidR="00815918" w:rsidRPr="005D6E0B">
              <w:t xml:space="preserve"> Meetings Administrator to mark attendance for attendance online.</w:t>
            </w:r>
          </w:p>
        </w:tc>
      </w:tr>
      <w:tr w:rsidR="00A41C43" w14:paraId="4BB2D517" w14:textId="77777777">
        <w:trPr>
          <w:trHeight w:val="4298"/>
        </w:trPr>
        <w:tc>
          <w:tcPr>
            <w:tcW w:w="578" w:type="dxa"/>
          </w:tcPr>
          <w:p w14:paraId="6F1B79CA" w14:textId="77777777" w:rsidR="00A41C43" w:rsidRDefault="00417078">
            <w:pPr>
              <w:pStyle w:val="TableParagraph"/>
              <w:spacing w:line="265" w:lineRule="exact"/>
              <w:ind w:left="12"/>
              <w:jc w:val="center"/>
              <w:rPr>
                <w:b/>
              </w:rPr>
            </w:pPr>
            <w:r>
              <w:rPr>
                <w:b/>
                <w:spacing w:val="-5"/>
              </w:rPr>
              <w:t>13</w:t>
            </w:r>
          </w:p>
        </w:tc>
        <w:tc>
          <w:tcPr>
            <w:tcW w:w="8440" w:type="dxa"/>
          </w:tcPr>
          <w:p w14:paraId="0C1C28AE" w14:textId="77777777" w:rsidR="00A41C43" w:rsidRDefault="00417078">
            <w:pPr>
              <w:pStyle w:val="TableParagraph"/>
              <w:spacing w:line="265" w:lineRule="exact"/>
              <w:ind w:left="108"/>
              <w:jc w:val="both"/>
              <w:rPr>
                <w:b/>
              </w:rPr>
            </w:pPr>
            <w:r>
              <w:rPr>
                <w:b/>
                <w:u w:val="single"/>
              </w:rPr>
              <w:t>Meeting</w:t>
            </w:r>
            <w:r>
              <w:rPr>
                <w:b/>
                <w:spacing w:val="-4"/>
                <w:u w:val="single"/>
              </w:rPr>
              <w:t xml:space="preserve"> </w:t>
            </w:r>
            <w:r>
              <w:rPr>
                <w:b/>
                <w:spacing w:val="-2"/>
                <w:u w:val="single"/>
              </w:rPr>
              <w:t>Quorum</w:t>
            </w:r>
          </w:p>
          <w:p w14:paraId="2F515D13" w14:textId="77777777" w:rsidR="00A41C43" w:rsidRDefault="00A41C43">
            <w:pPr>
              <w:pStyle w:val="TableParagraph"/>
              <w:ind w:left="0"/>
              <w:rPr>
                <w:b/>
              </w:rPr>
            </w:pPr>
          </w:p>
          <w:p w14:paraId="5F6C6EC7" w14:textId="77777777" w:rsidR="00A41C43" w:rsidRDefault="00417078">
            <w:pPr>
              <w:pStyle w:val="TableParagraph"/>
              <w:ind w:left="108" w:right="97"/>
              <w:jc w:val="both"/>
            </w:pPr>
            <w:r>
              <w:t xml:space="preserve">The quorum for a meeting of a Local Authority is one-fourth of the total number of </w:t>
            </w:r>
            <w:proofErr w:type="spellStart"/>
            <w:r>
              <w:t>Councillors</w:t>
            </w:r>
            <w:proofErr w:type="spellEnd"/>
            <w:r>
              <w:rPr>
                <w:spacing w:val="-1"/>
              </w:rPr>
              <w:t xml:space="preserve"> </w:t>
            </w:r>
            <w:r>
              <w:t>of</w:t>
            </w:r>
            <w:r>
              <w:rPr>
                <w:spacing w:val="-1"/>
              </w:rPr>
              <w:t xml:space="preserve"> </w:t>
            </w:r>
            <w:r>
              <w:t>the</w:t>
            </w:r>
            <w:r>
              <w:rPr>
                <w:spacing w:val="-1"/>
              </w:rPr>
              <w:t xml:space="preserve"> </w:t>
            </w:r>
            <w:r>
              <w:t>Local Authority plus one</w:t>
            </w:r>
            <w:r>
              <w:rPr>
                <w:spacing w:val="-1"/>
              </w:rPr>
              <w:t xml:space="preserve"> </w:t>
            </w:r>
            <w:r>
              <w:t>or,</w:t>
            </w:r>
            <w:r>
              <w:rPr>
                <w:spacing w:val="-1"/>
              </w:rPr>
              <w:t xml:space="preserve"> </w:t>
            </w:r>
            <w:r>
              <w:t>where</w:t>
            </w:r>
            <w:r>
              <w:rPr>
                <w:spacing w:val="-1"/>
              </w:rPr>
              <w:t xml:space="preserve"> </w:t>
            </w:r>
            <w:r>
              <w:t>one-fourth</w:t>
            </w:r>
            <w:r>
              <w:rPr>
                <w:spacing w:val="-1"/>
              </w:rPr>
              <w:t xml:space="preserve"> </w:t>
            </w:r>
            <w:r>
              <w:t>of such</w:t>
            </w:r>
            <w:r>
              <w:rPr>
                <w:spacing w:val="-3"/>
              </w:rPr>
              <w:t xml:space="preserve"> </w:t>
            </w:r>
            <w:r>
              <w:t>total number is</w:t>
            </w:r>
            <w:r>
              <w:rPr>
                <w:spacing w:val="-1"/>
              </w:rPr>
              <w:t xml:space="preserve"> </w:t>
            </w:r>
            <w:r>
              <w:t>not a whole</w:t>
            </w:r>
            <w:r>
              <w:rPr>
                <w:spacing w:val="-2"/>
              </w:rPr>
              <w:t xml:space="preserve"> </w:t>
            </w:r>
            <w:r>
              <w:t>number, the</w:t>
            </w:r>
            <w:r>
              <w:rPr>
                <w:spacing w:val="-2"/>
              </w:rPr>
              <w:t xml:space="preserve"> </w:t>
            </w:r>
            <w:r>
              <w:t>quorum is</w:t>
            </w:r>
            <w:r>
              <w:rPr>
                <w:spacing w:val="-1"/>
              </w:rPr>
              <w:t xml:space="preserve"> </w:t>
            </w:r>
            <w:r>
              <w:t>the next</w:t>
            </w:r>
            <w:r>
              <w:rPr>
                <w:spacing w:val="-2"/>
              </w:rPr>
              <w:t xml:space="preserve"> </w:t>
            </w:r>
            <w:r>
              <w:t>highest</w:t>
            </w:r>
            <w:r>
              <w:rPr>
                <w:spacing w:val="-1"/>
              </w:rPr>
              <w:t xml:space="preserve"> </w:t>
            </w:r>
            <w:r>
              <w:t>whole number plus</w:t>
            </w:r>
            <w:r>
              <w:rPr>
                <w:spacing w:val="-5"/>
              </w:rPr>
              <w:t xml:space="preserve"> </w:t>
            </w:r>
            <w:r>
              <w:t>one.</w:t>
            </w:r>
            <w:r>
              <w:rPr>
                <w:spacing w:val="40"/>
              </w:rPr>
              <w:t xml:space="preserve"> </w:t>
            </w:r>
            <w:r>
              <w:t>The quorum</w:t>
            </w:r>
            <w:r>
              <w:rPr>
                <w:spacing w:val="-1"/>
              </w:rPr>
              <w:t xml:space="preserve"> </w:t>
            </w:r>
            <w:r>
              <w:t>is</w:t>
            </w:r>
            <w:r>
              <w:rPr>
                <w:spacing w:val="-2"/>
              </w:rPr>
              <w:t xml:space="preserve"> </w:t>
            </w:r>
            <w:r>
              <w:t xml:space="preserve">six </w:t>
            </w:r>
            <w:proofErr w:type="spellStart"/>
            <w:r>
              <w:rPr>
                <w:spacing w:val="-2"/>
              </w:rPr>
              <w:t>Councillors</w:t>
            </w:r>
            <w:proofErr w:type="spellEnd"/>
            <w:r>
              <w:rPr>
                <w:spacing w:val="-2"/>
              </w:rPr>
              <w:t>.</w:t>
            </w:r>
          </w:p>
          <w:p w14:paraId="5DE2B011" w14:textId="77777777" w:rsidR="00A41C43" w:rsidRDefault="00A41C43">
            <w:pPr>
              <w:pStyle w:val="TableParagraph"/>
              <w:spacing w:before="1"/>
              <w:ind w:left="0"/>
              <w:rPr>
                <w:b/>
              </w:rPr>
            </w:pPr>
          </w:p>
          <w:p w14:paraId="5C896BF8" w14:textId="77777777" w:rsidR="00A41C43" w:rsidRDefault="00417078">
            <w:pPr>
              <w:pStyle w:val="TableParagraph"/>
              <w:ind w:left="108" w:right="96"/>
              <w:jc w:val="both"/>
            </w:pPr>
            <w:r>
              <w:t>Whenever</w:t>
            </w:r>
            <w:r>
              <w:rPr>
                <w:spacing w:val="-6"/>
              </w:rPr>
              <w:t xml:space="preserve"> </w:t>
            </w:r>
            <w:r>
              <w:t>a</w:t>
            </w:r>
            <w:r>
              <w:rPr>
                <w:spacing w:val="-7"/>
              </w:rPr>
              <w:t xml:space="preserve"> </w:t>
            </w:r>
            <w:r>
              <w:t>meeting</w:t>
            </w:r>
            <w:r>
              <w:rPr>
                <w:spacing w:val="-7"/>
              </w:rPr>
              <w:t xml:space="preserve"> </w:t>
            </w:r>
            <w:r>
              <w:t>of</w:t>
            </w:r>
            <w:r>
              <w:rPr>
                <w:spacing w:val="-7"/>
              </w:rPr>
              <w:t xml:space="preserve"> </w:t>
            </w:r>
            <w:r>
              <w:t>the</w:t>
            </w:r>
            <w:r>
              <w:rPr>
                <w:spacing w:val="-9"/>
              </w:rPr>
              <w:t xml:space="preserve"> </w:t>
            </w:r>
            <w:r>
              <w:t>Local</w:t>
            </w:r>
            <w:r>
              <w:rPr>
                <w:spacing w:val="-7"/>
              </w:rPr>
              <w:t xml:space="preserve"> </w:t>
            </w:r>
            <w:r>
              <w:t>Authority</w:t>
            </w:r>
            <w:r>
              <w:rPr>
                <w:spacing w:val="-6"/>
              </w:rPr>
              <w:t xml:space="preserve"> </w:t>
            </w:r>
            <w:r>
              <w:t>is</w:t>
            </w:r>
            <w:r>
              <w:rPr>
                <w:spacing w:val="-7"/>
              </w:rPr>
              <w:t xml:space="preserve"> </w:t>
            </w:r>
            <w:r>
              <w:t>abandoned</w:t>
            </w:r>
            <w:r>
              <w:rPr>
                <w:spacing w:val="-7"/>
              </w:rPr>
              <w:t xml:space="preserve"> </w:t>
            </w:r>
            <w:r>
              <w:t>owing</w:t>
            </w:r>
            <w:r>
              <w:rPr>
                <w:spacing w:val="-8"/>
              </w:rPr>
              <w:t xml:space="preserve"> </w:t>
            </w:r>
            <w:r>
              <w:t>to</w:t>
            </w:r>
            <w:r>
              <w:rPr>
                <w:spacing w:val="-5"/>
              </w:rPr>
              <w:t xml:space="preserve"> </w:t>
            </w:r>
            <w:r>
              <w:t>failure</w:t>
            </w:r>
            <w:r>
              <w:rPr>
                <w:spacing w:val="-6"/>
              </w:rPr>
              <w:t xml:space="preserve"> </w:t>
            </w:r>
            <w:r>
              <w:t>to</w:t>
            </w:r>
            <w:r>
              <w:rPr>
                <w:spacing w:val="-5"/>
              </w:rPr>
              <w:t xml:space="preserve"> </w:t>
            </w:r>
            <w:r>
              <w:t>reach</w:t>
            </w:r>
            <w:r>
              <w:rPr>
                <w:spacing w:val="-9"/>
              </w:rPr>
              <w:t xml:space="preserve"> </w:t>
            </w:r>
            <w:r>
              <w:t>a</w:t>
            </w:r>
            <w:r>
              <w:rPr>
                <w:spacing w:val="-7"/>
              </w:rPr>
              <w:t xml:space="preserve"> </w:t>
            </w:r>
            <w:r>
              <w:t>quorum the names of those present at the time and place appointed for such Meetings shall be recorded by the Meetings Administrator and they shall for all purposes be deemed to have attended a duly constituted Meeting.</w:t>
            </w:r>
          </w:p>
          <w:p w14:paraId="1EFFE33C" w14:textId="77777777" w:rsidR="00A41C43" w:rsidRDefault="00A41C43">
            <w:pPr>
              <w:pStyle w:val="TableParagraph"/>
              <w:ind w:left="0"/>
              <w:rPr>
                <w:b/>
              </w:rPr>
            </w:pPr>
          </w:p>
          <w:p w14:paraId="59BD3BFA" w14:textId="77777777" w:rsidR="00A41C43" w:rsidRDefault="00417078">
            <w:pPr>
              <w:pStyle w:val="TableParagraph"/>
              <w:ind w:left="108" w:right="98"/>
              <w:jc w:val="both"/>
            </w:pPr>
            <w:r>
              <w:t>If</w:t>
            </w:r>
            <w:r>
              <w:rPr>
                <w:spacing w:val="-13"/>
              </w:rPr>
              <w:t xml:space="preserve"> </w:t>
            </w:r>
            <w:r>
              <w:t>a</w:t>
            </w:r>
            <w:r>
              <w:rPr>
                <w:spacing w:val="-12"/>
              </w:rPr>
              <w:t xml:space="preserve"> </w:t>
            </w:r>
            <w:proofErr w:type="spellStart"/>
            <w:r>
              <w:t>Councillor</w:t>
            </w:r>
            <w:proofErr w:type="spellEnd"/>
            <w:r>
              <w:rPr>
                <w:spacing w:val="-13"/>
              </w:rPr>
              <w:t xml:space="preserve"> </w:t>
            </w:r>
            <w:r>
              <w:t>is</w:t>
            </w:r>
            <w:r>
              <w:rPr>
                <w:spacing w:val="-12"/>
              </w:rPr>
              <w:t xml:space="preserve"> </w:t>
            </w:r>
            <w:r>
              <w:t>absent</w:t>
            </w:r>
            <w:r>
              <w:rPr>
                <w:spacing w:val="-13"/>
              </w:rPr>
              <w:t xml:space="preserve"> </w:t>
            </w:r>
            <w:r>
              <w:t>due</w:t>
            </w:r>
            <w:r>
              <w:rPr>
                <w:spacing w:val="-12"/>
              </w:rPr>
              <w:t xml:space="preserve"> </w:t>
            </w:r>
            <w:r>
              <w:t>to</w:t>
            </w:r>
            <w:r>
              <w:rPr>
                <w:spacing w:val="-13"/>
              </w:rPr>
              <w:t xml:space="preserve"> </w:t>
            </w:r>
            <w:r>
              <w:t>approved</w:t>
            </w:r>
            <w:r>
              <w:rPr>
                <w:spacing w:val="-12"/>
              </w:rPr>
              <w:t xml:space="preserve"> </w:t>
            </w:r>
            <w:r>
              <w:t>official</w:t>
            </w:r>
            <w:r>
              <w:rPr>
                <w:spacing w:val="-12"/>
              </w:rPr>
              <w:t xml:space="preserve"> </w:t>
            </w:r>
            <w:r>
              <w:t>business,</w:t>
            </w:r>
            <w:r>
              <w:rPr>
                <w:spacing w:val="-13"/>
              </w:rPr>
              <w:t xml:space="preserve"> </w:t>
            </w:r>
            <w:r>
              <w:t>medically</w:t>
            </w:r>
            <w:r>
              <w:rPr>
                <w:spacing w:val="-12"/>
              </w:rPr>
              <w:t xml:space="preserve"> </w:t>
            </w:r>
            <w:r>
              <w:t>certified</w:t>
            </w:r>
            <w:r>
              <w:rPr>
                <w:spacing w:val="-13"/>
              </w:rPr>
              <w:t xml:space="preserve"> </w:t>
            </w:r>
            <w:r>
              <w:t>absence</w:t>
            </w:r>
            <w:r>
              <w:rPr>
                <w:spacing w:val="-12"/>
              </w:rPr>
              <w:t xml:space="preserve"> </w:t>
            </w:r>
            <w:r>
              <w:t>or</w:t>
            </w:r>
            <w:r>
              <w:rPr>
                <w:spacing w:val="-13"/>
              </w:rPr>
              <w:t xml:space="preserve"> </w:t>
            </w:r>
            <w:r>
              <w:t>other approved</w:t>
            </w:r>
            <w:r>
              <w:rPr>
                <w:spacing w:val="-13"/>
              </w:rPr>
              <w:t xml:space="preserve"> </w:t>
            </w:r>
            <w:r>
              <w:t>absence</w:t>
            </w:r>
            <w:r>
              <w:rPr>
                <w:spacing w:val="-12"/>
              </w:rPr>
              <w:t xml:space="preserve"> </w:t>
            </w:r>
            <w:r>
              <w:t>this</w:t>
            </w:r>
            <w:r>
              <w:rPr>
                <w:spacing w:val="-13"/>
              </w:rPr>
              <w:t xml:space="preserve"> </w:t>
            </w:r>
            <w:r>
              <w:t>will</w:t>
            </w:r>
            <w:r>
              <w:rPr>
                <w:spacing w:val="-12"/>
              </w:rPr>
              <w:t xml:space="preserve"> </w:t>
            </w:r>
            <w:r>
              <w:t>be</w:t>
            </w:r>
            <w:r>
              <w:rPr>
                <w:spacing w:val="-13"/>
              </w:rPr>
              <w:t xml:space="preserve"> </w:t>
            </w:r>
            <w:r>
              <w:t>recorded</w:t>
            </w:r>
            <w:r>
              <w:rPr>
                <w:spacing w:val="-12"/>
              </w:rPr>
              <w:t xml:space="preserve"> </w:t>
            </w:r>
            <w:r>
              <w:t>for</w:t>
            </w:r>
            <w:r>
              <w:rPr>
                <w:spacing w:val="-13"/>
              </w:rPr>
              <w:t xml:space="preserve"> </w:t>
            </w:r>
            <w:r>
              <w:t>the</w:t>
            </w:r>
            <w:r>
              <w:rPr>
                <w:spacing w:val="-12"/>
              </w:rPr>
              <w:t xml:space="preserve"> </w:t>
            </w:r>
            <w:r>
              <w:t>purpose</w:t>
            </w:r>
            <w:r>
              <w:rPr>
                <w:spacing w:val="-12"/>
              </w:rPr>
              <w:t xml:space="preserve"> </w:t>
            </w:r>
            <w:r>
              <w:t>of</w:t>
            </w:r>
            <w:r>
              <w:rPr>
                <w:spacing w:val="-13"/>
              </w:rPr>
              <w:t xml:space="preserve"> </w:t>
            </w:r>
            <w:proofErr w:type="gramStart"/>
            <w:r>
              <w:t>calculation</w:t>
            </w:r>
            <w:proofErr w:type="gramEnd"/>
            <w:r>
              <w:rPr>
                <w:spacing w:val="-12"/>
              </w:rPr>
              <w:t xml:space="preserve"> </w:t>
            </w:r>
            <w:r>
              <w:t>of</w:t>
            </w:r>
            <w:r>
              <w:rPr>
                <w:spacing w:val="-13"/>
              </w:rPr>
              <w:t xml:space="preserve"> </w:t>
            </w:r>
            <w:proofErr w:type="gramStart"/>
            <w:r>
              <w:t>members</w:t>
            </w:r>
            <w:proofErr w:type="gramEnd"/>
            <w:r>
              <w:rPr>
                <w:spacing w:val="-12"/>
              </w:rPr>
              <w:t xml:space="preserve"> </w:t>
            </w:r>
            <w:r>
              <w:t>allowances by the Meetings Administrator in consultation with the Cathaoirleach.</w:t>
            </w:r>
          </w:p>
        </w:tc>
      </w:tr>
    </w:tbl>
    <w:p w14:paraId="26A5A315"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61B06234" w14:textId="77777777">
        <w:trPr>
          <w:trHeight w:val="1075"/>
        </w:trPr>
        <w:tc>
          <w:tcPr>
            <w:tcW w:w="578" w:type="dxa"/>
          </w:tcPr>
          <w:p w14:paraId="3B6E1A4C" w14:textId="77777777" w:rsidR="00A41C43" w:rsidRDefault="00A41C43">
            <w:pPr>
              <w:pStyle w:val="TableParagraph"/>
              <w:ind w:left="0"/>
              <w:rPr>
                <w:rFonts w:ascii="Times New Roman"/>
              </w:rPr>
            </w:pPr>
          </w:p>
        </w:tc>
        <w:tc>
          <w:tcPr>
            <w:tcW w:w="8440" w:type="dxa"/>
          </w:tcPr>
          <w:p w14:paraId="09F39BE5" w14:textId="77777777" w:rsidR="00A41C43" w:rsidRDefault="00417078">
            <w:pPr>
              <w:pStyle w:val="TableParagraph"/>
              <w:ind w:left="108" w:right="97"/>
              <w:jc w:val="both"/>
            </w:pPr>
            <w:r>
              <w:t>If</w:t>
            </w:r>
            <w:r>
              <w:rPr>
                <w:spacing w:val="-10"/>
              </w:rPr>
              <w:t xml:space="preserve"> </w:t>
            </w:r>
            <w:r>
              <w:t>a</w:t>
            </w:r>
            <w:r>
              <w:rPr>
                <w:spacing w:val="-9"/>
              </w:rPr>
              <w:t xml:space="preserve"> </w:t>
            </w:r>
            <w:r>
              <w:t>quorum</w:t>
            </w:r>
            <w:r>
              <w:rPr>
                <w:spacing w:val="-8"/>
              </w:rPr>
              <w:t xml:space="preserve"> </w:t>
            </w:r>
            <w:r>
              <w:t>is</w:t>
            </w:r>
            <w:r>
              <w:rPr>
                <w:spacing w:val="-9"/>
              </w:rPr>
              <w:t xml:space="preserve"> </w:t>
            </w:r>
            <w:r>
              <w:t>not</w:t>
            </w:r>
            <w:r>
              <w:rPr>
                <w:spacing w:val="-8"/>
              </w:rPr>
              <w:t xml:space="preserve"> </w:t>
            </w:r>
            <w:r>
              <w:t>present</w:t>
            </w:r>
            <w:r>
              <w:rPr>
                <w:spacing w:val="-9"/>
              </w:rPr>
              <w:t xml:space="preserve"> </w:t>
            </w:r>
            <w:r>
              <w:t>fifteen</w:t>
            </w:r>
            <w:r>
              <w:rPr>
                <w:spacing w:val="-9"/>
              </w:rPr>
              <w:t xml:space="preserve"> </w:t>
            </w:r>
            <w:r>
              <w:t>minutes</w:t>
            </w:r>
            <w:r>
              <w:rPr>
                <w:spacing w:val="-9"/>
              </w:rPr>
              <w:t xml:space="preserve"> </w:t>
            </w:r>
            <w:r>
              <w:t>after</w:t>
            </w:r>
            <w:r>
              <w:rPr>
                <w:spacing w:val="-9"/>
              </w:rPr>
              <w:t xml:space="preserve"> </w:t>
            </w:r>
            <w:r>
              <w:t>the</w:t>
            </w:r>
            <w:r>
              <w:rPr>
                <w:spacing w:val="-9"/>
              </w:rPr>
              <w:t xml:space="preserve"> </w:t>
            </w:r>
            <w:r>
              <w:t>time</w:t>
            </w:r>
            <w:r>
              <w:rPr>
                <w:spacing w:val="-8"/>
              </w:rPr>
              <w:t xml:space="preserve"> </w:t>
            </w:r>
            <w:r>
              <w:t>fixed</w:t>
            </w:r>
            <w:r>
              <w:rPr>
                <w:spacing w:val="-9"/>
              </w:rPr>
              <w:t xml:space="preserve"> </w:t>
            </w:r>
            <w:r>
              <w:t>for</w:t>
            </w:r>
            <w:r>
              <w:rPr>
                <w:spacing w:val="-9"/>
              </w:rPr>
              <w:t xml:space="preserve"> </w:t>
            </w:r>
            <w:r>
              <w:t>the</w:t>
            </w:r>
            <w:r>
              <w:rPr>
                <w:spacing w:val="-8"/>
              </w:rPr>
              <w:t xml:space="preserve"> </w:t>
            </w:r>
            <w:r>
              <w:t>meeting</w:t>
            </w:r>
            <w:r>
              <w:rPr>
                <w:spacing w:val="-10"/>
              </w:rPr>
              <w:t xml:space="preserve"> </w:t>
            </w:r>
            <w:r>
              <w:t>(or</w:t>
            </w:r>
            <w:r>
              <w:rPr>
                <w:spacing w:val="-11"/>
              </w:rPr>
              <w:t xml:space="preserve"> </w:t>
            </w:r>
            <w:r>
              <w:t>at</w:t>
            </w:r>
            <w:r>
              <w:rPr>
                <w:spacing w:val="-9"/>
              </w:rPr>
              <w:t xml:space="preserve"> </w:t>
            </w:r>
            <w:r>
              <w:t>any</w:t>
            </w:r>
            <w:r>
              <w:rPr>
                <w:spacing w:val="-8"/>
              </w:rPr>
              <w:t xml:space="preserve"> </w:t>
            </w:r>
            <w:r>
              <w:t xml:space="preserve">time during the Meeting), the Meeting shall stand adjourned to a day to be named by the </w:t>
            </w:r>
            <w:r>
              <w:rPr>
                <w:spacing w:val="-2"/>
              </w:rPr>
              <w:t>Cathaoirleach.</w:t>
            </w:r>
          </w:p>
        </w:tc>
      </w:tr>
      <w:tr w:rsidR="00A41C43" w14:paraId="499E63B9" w14:textId="77777777">
        <w:trPr>
          <w:trHeight w:val="12673"/>
        </w:trPr>
        <w:tc>
          <w:tcPr>
            <w:tcW w:w="578" w:type="dxa"/>
          </w:tcPr>
          <w:p w14:paraId="46B43FB4" w14:textId="77777777" w:rsidR="00A41C43" w:rsidRDefault="00417078">
            <w:pPr>
              <w:pStyle w:val="TableParagraph"/>
              <w:spacing w:line="265" w:lineRule="exact"/>
              <w:ind w:left="177"/>
              <w:rPr>
                <w:b/>
              </w:rPr>
            </w:pPr>
            <w:r>
              <w:rPr>
                <w:b/>
                <w:spacing w:val="-5"/>
              </w:rPr>
              <w:t>14</w:t>
            </w:r>
          </w:p>
        </w:tc>
        <w:tc>
          <w:tcPr>
            <w:tcW w:w="8440" w:type="dxa"/>
          </w:tcPr>
          <w:p w14:paraId="0BFCBBED" w14:textId="77777777" w:rsidR="00A41C43" w:rsidRDefault="00417078">
            <w:pPr>
              <w:pStyle w:val="TableParagraph"/>
              <w:spacing w:line="265" w:lineRule="exact"/>
              <w:ind w:left="108"/>
              <w:jc w:val="both"/>
              <w:rPr>
                <w:b/>
              </w:rPr>
            </w:pPr>
            <w:proofErr w:type="gramStart"/>
            <w:r>
              <w:rPr>
                <w:b/>
                <w:u w:val="single"/>
              </w:rPr>
              <w:t>Order</w:t>
            </w:r>
            <w:r>
              <w:rPr>
                <w:b/>
                <w:spacing w:val="-3"/>
                <w:u w:val="single"/>
              </w:rPr>
              <w:t xml:space="preserve"> </w:t>
            </w:r>
            <w:r>
              <w:rPr>
                <w:b/>
                <w:u w:val="single"/>
              </w:rPr>
              <w:t>of</w:t>
            </w:r>
            <w:r>
              <w:rPr>
                <w:b/>
                <w:spacing w:val="-3"/>
                <w:u w:val="single"/>
              </w:rPr>
              <w:t xml:space="preserve"> </w:t>
            </w:r>
            <w:r>
              <w:rPr>
                <w:b/>
                <w:spacing w:val="-2"/>
                <w:u w:val="single"/>
              </w:rPr>
              <w:t>Business</w:t>
            </w:r>
            <w:proofErr w:type="gramEnd"/>
          </w:p>
          <w:p w14:paraId="79C23D46" w14:textId="77777777" w:rsidR="00A41C43" w:rsidRDefault="00A41C43">
            <w:pPr>
              <w:pStyle w:val="TableParagraph"/>
              <w:ind w:left="0"/>
              <w:rPr>
                <w:b/>
              </w:rPr>
            </w:pPr>
          </w:p>
          <w:p w14:paraId="2BB59FE4" w14:textId="77777777" w:rsidR="00A41C43" w:rsidRDefault="00417078">
            <w:pPr>
              <w:pStyle w:val="TableParagraph"/>
              <w:ind w:left="108" w:right="99"/>
              <w:jc w:val="both"/>
            </w:pPr>
            <w:r>
              <w:t>The</w:t>
            </w:r>
            <w:r>
              <w:rPr>
                <w:spacing w:val="-12"/>
              </w:rPr>
              <w:t xml:space="preserve"> </w:t>
            </w:r>
            <w:r>
              <w:t>Order</w:t>
            </w:r>
            <w:r>
              <w:rPr>
                <w:spacing w:val="-11"/>
              </w:rPr>
              <w:t xml:space="preserve"> </w:t>
            </w:r>
            <w:r>
              <w:t>of</w:t>
            </w:r>
            <w:r>
              <w:rPr>
                <w:spacing w:val="-12"/>
              </w:rPr>
              <w:t xml:space="preserve"> </w:t>
            </w:r>
            <w:r>
              <w:t>Business</w:t>
            </w:r>
            <w:r>
              <w:rPr>
                <w:spacing w:val="-13"/>
              </w:rPr>
              <w:t xml:space="preserve"> </w:t>
            </w:r>
            <w:r>
              <w:t>of</w:t>
            </w:r>
            <w:r>
              <w:rPr>
                <w:spacing w:val="-12"/>
              </w:rPr>
              <w:t xml:space="preserve"> </w:t>
            </w:r>
            <w:r>
              <w:t>all</w:t>
            </w:r>
            <w:r>
              <w:rPr>
                <w:spacing w:val="-12"/>
              </w:rPr>
              <w:t xml:space="preserve"> </w:t>
            </w:r>
            <w:r>
              <w:t>Meetings</w:t>
            </w:r>
            <w:r>
              <w:rPr>
                <w:spacing w:val="-11"/>
              </w:rPr>
              <w:t xml:space="preserve"> </w:t>
            </w:r>
            <w:r>
              <w:t>other</w:t>
            </w:r>
            <w:r>
              <w:rPr>
                <w:spacing w:val="-11"/>
              </w:rPr>
              <w:t xml:space="preserve"> </w:t>
            </w:r>
            <w:r>
              <w:t>than</w:t>
            </w:r>
            <w:r>
              <w:rPr>
                <w:spacing w:val="-13"/>
              </w:rPr>
              <w:t xml:space="preserve"> </w:t>
            </w:r>
            <w:r>
              <w:t>Annual</w:t>
            </w:r>
            <w:r>
              <w:rPr>
                <w:spacing w:val="-9"/>
              </w:rPr>
              <w:t xml:space="preserve"> </w:t>
            </w:r>
            <w:r>
              <w:t>Meetings,</w:t>
            </w:r>
            <w:r>
              <w:rPr>
                <w:spacing w:val="-11"/>
              </w:rPr>
              <w:t xml:space="preserve"> </w:t>
            </w:r>
            <w:r>
              <w:t>Statutory</w:t>
            </w:r>
            <w:r>
              <w:rPr>
                <w:spacing w:val="-11"/>
              </w:rPr>
              <w:t xml:space="preserve"> </w:t>
            </w:r>
            <w:r>
              <w:t>Budget</w:t>
            </w:r>
            <w:r>
              <w:rPr>
                <w:spacing w:val="-11"/>
              </w:rPr>
              <w:t xml:space="preserve"> </w:t>
            </w:r>
            <w:r>
              <w:t xml:space="preserve">Meeting and Special Meetings shall, subject to the provisions of any enactments, be as </w:t>
            </w:r>
            <w:proofErr w:type="gramStart"/>
            <w:r>
              <w:t>follows;</w:t>
            </w:r>
            <w:proofErr w:type="gramEnd"/>
          </w:p>
          <w:p w14:paraId="1D518C47" w14:textId="77777777" w:rsidR="00782CEA" w:rsidRDefault="00782CEA">
            <w:pPr>
              <w:pStyle w:val="TableParagraph"/>
              <w:ind w:left="108" w:right="99"/>
              <w:jc w:val="both"/>
            </w:pPr>
          </w:p>
          <w:p w14:paraId="74A444B4" w14:textId="77777777" w:rsidR="00782CEA" w:rsidRDefault="00782CEA" w:rsidP="00782CEA">
            <w:pPr>
              <w:pStyle w:val="TableParagraph"/>
              <w:numPr>
                <w:ilvl w:val="0"/>
                <w:numId w:val="20"/>
              </w:numPr>
              <w:tabs>
                <w:tab w:val="left" w:pos="826"/>
              </w:tabs>
              <w:spacing w:before="267"/>
              <w:ind w:left="826" w:hanging="358"/>
              <w:contextualSpacing/>
            </w:pPr>
            <w:r>
              <w:t>Conflict of Interest.</w:t>
            </w:r>
          </w:p>
          <w:p w14:paraId="71C3B23C" w14:textId="13105547" w:rsidR="00A41C43" w:rsidRDefault="00417078" w:rsidP="00782CEA">
            <w:pPr>
              <w:pStyle w:val="TableParagraph"/>
              <w:numPr>
                <w:ilvl w:val="0"/>
                <w:numId w:val="20"/>
              </w:numPr>
              <w:tabs>
                <w:tab w:val="left" w:pos="826"/>
              </w:tabs>
              <w:spacing w:before="267"/>
              <w:ind w:left="826" w:hanging="358"/>
              <w:contextualSpacing/>
            </w:pPr>
            <w:r>
              <w:t>Confirmation</w:t>
            </w:r>
            <w:r w:rsidRPr="00782CEA">
              <w:rPr>
                <w:spacing w:val="-7"/>
              </w:rPr>
              <w:t xml:space="preserve"> </w:t>
            </w:r>
            <w:r>
              <w:t>of</w:t>
            </w:r>
            <w:r w:rsidRPr="00782CEA">
              <w:rPr>
                <w:spacing w:val="-5"/>
              </w:rPr>
              <w:t xml:space="preserve"> </w:t>
            </w:r>
            <w:r w:rsidRPr="00782CEA">
              <w:rPr>
                <w:spacing w:val="-2"/>
              </w:rPr>
              <w:t>Minutes</w:t>
            </w:r>
          </w:p>
          <w:p w14:paraId="7B99A1C7" w14:textId="77777777" w:rsidR="00A41C43" w:rsidRDefault="00417078" w:rsidP="00782CEA">
            <w:pPr>
              <w:pStyle w:val="TableParagraph"/>
              <w:numPr>
                <w:ilvl w:val="0"/>
                <w:numId w:val="20"/>
              </w:numPr>
              <w:tabs>
                <w:tab w:val="left" w:pos="826"/>
                <w:tab w:val="left" w:pos="828"/>
              </w:tabs>
              <w:ind w:right="99"/>
              <w:contextualSpacing/>
            </w:pPr>
            <w:r>
              <w:t>Business Prescribed by Statute,</w:t>
            </w:r>
            <w:r>
              <w:rPr>
                <w:spacing w:val="26"/>
              </w:rPr>
              <w:t xml:space="preserve"> </w:t>
            </w:r>
            <w:r>
              <w:t>Standing Orders or Resolutions of the Council for</w:t>
            </w:r>
            <w:r>
              <w:rPr>
                <w:spacing w:val="40"/>
              </w:rPr>
              <w:t xml:space="preserve"> </w:t>
            </w:r>
            <w:proofErr w:type="gramStart"/>
            <w:r>
              <w:t>transaction</w:t>
            </w:r>
            <w:proofErr w:type="gramEnd"/>
            <w:r>
              <w:t xml:space="preserve"> at such meeting.</w:t>
            </w:r>
          </w:p>
          <w:p w14:paraId="4FE04468" w14:textId="77777777" w:rsidR="00A41C43" w:rsidRDefault="00417078" w:rsidP="00782CEA">
            <w:pPr>
              <w:pStyle w:val="TableParagraph"/>
              <w:numPr>
                <w:ilvl w:val="0"/>
                <w:numId w:val="20"/>
              </w:numPr>
              <w:tabs>
                <w:tab w:val="left" w:pos="826"/>
              </w:tabs>
              <w:spacing w:before="1"/>
              <w:ind w:left="826" w:hanging="358"/>
              <w:contextualSpacing/>
            </w:pPr>
            <w:r>
              <w:t>Consideration</w:t>
            </w:r>
            <w:r>
              <w:rPr>
                <w:spacing w:val="-6"/>
              </w:rPr>
              <w:t xml:space="preserve"> </w:t>
            </w:r>
            <w:r>
              <w:t>of</w:t>
            </w:r>
            <w:r>
              <w:rPr>
                <w:spacing w:val="-4"/>
              </w:rPr>
              <w:t xml:space="preserve"> </w:t>
            </w:r>
            <w:r>
              <w:t>reports</w:t>
            </w:r>
            <w:r>
              <w:rPr>
                <w:spacing w:val="-6"/>
              </w:rPr>
              <w:t xml:space="preserve"> </w:t>
            </w:r>
            <w:r>
              <w:t>of</w:t>
            </w:r>
            <w:r>
              <w:rPr>
                <w:spacing w:val="-5"/>
              </w:rPr>
              <w:t xml:space="preserve"> </w:t>
            </w:r>
            <w:r>
              <w:rPr>
                <w:spacing w:val="-2"/>
              </w:rPr>
              <w:t>Committees.</w:t>
            </w:r>
          </w:p>
          <w:p w14:paraId="69AD2006" w14:textId="77777777" w:rsidR="00A41C43" w:rsidRDefault="00417078" w:rsidP="00782CEA">
            <w:pPr>
              <w:pStyle w:val="TableParagraph"/>
              <w:numPr>
                <w:ilvl w:val="0"/>
                <w:numId w:val="20"/>
              </w:numPr>
              <w:tabs>
                <w:tab w:val="left" w:pos="826"/>
              </w:tabs>
              <w:ind w:left="826" w:hanging="358"/>
              <w:contextualSpacing/>
            </w:pPr>
            <w:r>
              <w:t>Consideration</w:t>
            </w:r>
            <w:r>
              <w:rPr>
                <w:spacing w:val="-7"/>
              </w:rPr>
              <w:t xml:space="preserve"> </w:t>
            </w:r>
            <w:r>
              <w:t>of</w:t>
            </w:r>
            <w:r>
              <w:rPr>
                <w:spacing w:val="-4"/>
              </w:rPr>
              <w:t xml:space="preserve"> </w:t>
            </w:r>
            <w:r>
              <w:t>Reports</w:t>
            </w:r>
            <w:r>
              <w:rPr>
                <w:spacing w:val="-6"/>
              </w:rPr>
              <w:t xml:space="preserve"> </w:t>
            </w:r>
            <w:r>
              <w:t>of</w:t>
            </w:r>
            <w:r>
              <w:rPr>
                <w:spacing w:val="-4"/>
              </w:rPr>
              <w:t xml:space="preserve"> </w:t>
            </w:r>
            <w:r>
              <w:rPr>
                <w:spacing w:val="-2"/>
              </w:rPr>
              <w:t>Officials.</w:t>
            </w:r>
          </w:p>
          <w:p w14:paraId="31B262A4" w14:textId="77777777" w:rsidR="00A41C43" w:rsidRDefault="00417078" w:rsidP="00782CEA">
            <w:pPr>
              <w:pStyle w:val="TableParagraph"/>
              <w:numPr>
                <w:ilvl w:val="0"/>
                <w:numId w:val="20"/>
              </w:numPr>
              <w:tabs>
                <w:tab w:val="left" w:pos="826"/>
              </w:tabs>
              <w:ind w:left="826" w:hanging="358"/>
              <w:contextualSpacing/>
            </w:pPr>
            <w:r>
              <w:t>Notice</w:t>
            </w:r>
            <w:r>
              <w:rPr>
                <w:spacing w:val="-2"/>
              </w:rPr>
              <w:t xml:space="preserve"> </w:t>
            </w:r>
            <w:r>
              <w:t>of</w:t>
            </w:r>
            <w:r>
              <w:rPr>
                <w:spacing w:val="-2"/>
              </w:rPr>
              <w:t xml:space="preserve"> Motions.</w:t>
            </w:r>
          </w:p>
          <w:p w14:paraId="237F0CF7" w14:textId="77777777" w:rsidR="00A41C43" w:rsidRDefault="00417078" w:rsidP="00782CEA">
            <w:pPr>
              <w:pStyle w:val="TableParagraph"/>
              <w:numPr>
                <w:ilvl w:val="0"/>
                <w:numId w:val="20"/>
              </w:numPr>
              <w:tabs>
                <w:tab w:val="left" w:pos="826"/>
              </w:tabs>
              <w:spacing w:before="1"/>
              <w:ind w:left="826" w:hanging="358"/>
              <w:contextualSpacing/>
            </w:pPr>
            <w:r>
              <w:rPr>
                <w:spacing w:val="-2"/>
              </w:rPr>
              <w:t>Questions.</w:t>
            </w:r>
          </w:p>
          <w:p w14:paraId="5C211BF9" w14:textId="77777777" w:rsidR="00A41C43" w:rsidRDefault="00417078" w:rsidP="00782CEA">
            <w:pPr>
              <w:pStyle w:val="TableParagraph"/>
              <w:numPr>
                <w:ilvl w:val="0"/>
                <w:numId w:val="20"/>
              </w:numPr>
              <w:tabs>
                <w:tab w:val="left" w:pos="826"/>
              </w:tabs>
              <w:ind w:left="826" w:hanging="358"/>
              <w:contextualSpacing/>
            </w:pPr>
            <w:r>
              <w:rPr>
                <w:spacing w:val="-2"/>
              </w:rPr>
              <w:t>Correspondence.</w:t>
            </w:r>
          </w:p>
          <w:p w14:paraId="5AB427B2" w14:textId="2D049BD5" w:rsidR="00A41C43" w:rsidRDefault="00782CEA" w:rsidP="00782CEA">
            <w:pPr>
              <w:pStyle w:val="TableParagraph"/>
              <w:numPr>
                <w:ilvl w:val="0"/>
                <w:numId w:val="20"/>
              </w:numPr>
              <w:tabs>
                <w:tab w:val="left" w:pos="826"/>
              </w:tabs>
              <w:spacing w:before="1" w:line="267" w:lineRule="exact"/>
              <w:ind w:left="826" w:hanging="358"/>
              <w:contextualSpacing/>
            </w:pPr>
            <w:r>
              <w:t>Training and Conferences</w:t>
            </w:r>
            <w:r w:rsidR="00417078">
              <w:rPr>
                <w:spacing w:val="-2"/>
              </w:rPr>
              <w:t>.</w:t>
            </w:r>
          </w:p>
          <w:p w14:paraId="4C63AB82" w14:textId="77777777" w:rsidR="00A41C43" w:rsidRDefault="00417078" w:rsidP="00782CEA">
            <w:pPr>
              <w:pStyle w:val="TableParagraph"/>
              <w:numPr>
                <w:ilvl w:val="0"/>
                <w:numId w:val="20"/>
              </w:numPr>
              <w:tabs>
                <w:tab w:val="left" w:pos="826"/>
              </w:tabs>
              <w:ind w:left="826" w:hanging="358"/>
              <w:contextualSpacing/>
            </w:pPr>
            <w:r>
              <w:t>Votes</w:t>
            </w:r>
            <w:r>
              <w:rPr>
                <w:spacing w:val="-3"/>
              </w:rPr>
              <w:t xml:space="preserve"> </w:t>
            </w:r>
            <w:r>
              <w:t>of</w:t>
            </w:r>
            <w:r>
              <w:rPr>
                <w:spacing w:val="-2"/>
              </w:rPr>
              <w:t xml:space="preserve"> Sympathy/Congratulations.</w:t>
            </w:r>
          </w:p>
          <w:p w14:paraId="26B77DE2" w14:textId="77777777" w:rsidR="00A41C43" w:rsidRDefault="00417078" w:rsidP="00782CEA">
            <w:pPr>
              <w:pStyle w:val="TableParagraph"/>
              <w:numPr>
                <w:ilvl w:val="0"/>
                <w:numId w:val="20"/>
              </w:numPr>
              <w:tabs>
                <w:tab w:val="left" w:pos="826"/>
              </w:tabs>
              <w:ind w:left="826" w:hanging="358"/>
              <w:contextualSpacing/>
            </w:pPr>
            <w:r>
              <w:t>Other</w:t>
            </w:r>
            <w:r>
              <w:rPr>
                <w:spacing w:val="-6"/>
              </w:rPr>
              <w:t xml:space="preserve"> </w:t>
            </w:r>
            <w:r>
              <w:t>Business</w:t>
            </w:r>
            <w:r>
              <w:rPr>
                <w:spacing w:val="-3"/>
              </w:rPr>
              <w:t xml:space="preserve"> </w:t>
            </w:r>
            <w:r>
              <w:t>set</w:t>
            </w:r>
            <w:r>
              <w:rPr>
                <w:spacing w:val="-3"/>
              </w:rPr>
              <w:t xml:space="preserve"> </w:t>
            </w:r>
            <w:r>
              <w:t>forth</w:t>
            </w:r>
            <w:r>
              <w:rPr>
                <w:spacing w:val="-3"/>
              </w:rPr>
              <w:t xml:space="preserve"> </w:t>
            </w:r>
            <w:r>
              <w:t>in</w:t>
            </w:r>
            <w:r>
              <w:rPr>
                <w:spacing w:val="-7"/>
              </w:rPr>
              <w:t xml:space="preserve"> </w:t>
            </w:r>
            <w:r>
              <w:t>the</w:t>
            </w:r>
            <w:r>
              <w:rPr>
                <w:spacing w:val="-3"/>
              </w:rPr>
              <w:t xml:space="preserve"> </w:t>
            </w:r>
            <w:r>
              <w:t>notice</w:t>
            </w:r>
            <w:r>
              <w:rPr>
                <w:spacing w:val="-5"/>
              </w:rPr>
              <w:t xml:space="preserve"> </w:t>
            </w:r>
            <w:r>
              <w:t>convening</w:t>
            </w:r>
            <w:r>
              <w:rPr>
                <w:spacing w:val="-4"/>
              </w:rPr>
              <w:t xml:space="preserve"> </w:t>
            </w:r>
            <w:r>
              <w:t>the</w:t>
            </w:r>
            <w:r>
              <w:rPr>
                <w:spacing w:val="-4"/>
              </w:rPr>
              <w:t xml:space="preserve"> </w:t>
            </w:r>
            <w:r>
              <w:rPr>
                <w:spacing w:val="-2"/>
              </w:rPr>
              <w:t>meeting.</w:t>
            </w:r>
          </w:p>
          <w:p w14:paraId="686510E7" w14:textId="77777777" w:rsidR="00A41C43" w:rsidRDefault="00417078" w:rsidP="00782CEA">
            <w:pPr>
              <w:pStyle w:val="TableParagraph"/>
              <w:numPr>
                <w:ilvl w:val="0"/>
                <w:numId w:val="20"/>
              </w:numPr>
              <w:tabs>
                <w:tab w:val="left" w:pos="826"/>
              </w:tabs>
              <w:ind w:left="826" w:hanging="358"/>
              <w:contextualSpacing/>
            </w:pPr>
            <w:r>
              <w:t>Any</w:t>
            </w:r>
            <w:r>
              <w:rPr>
                <w:spacing w:val="-2"/>
              </w:rPr>
              <w:t xml:space="preserve"> </w:t>
            </w:r>
            <w:r>
              <w:t>Other</w:t>
            </w:r>
            <w:r>
              <w:rPr>
                <w:spacing w:val="-4"/>
              </w:rPr>
              <w:t xml:space="preserve"> </w:t>
            </w:r>
            <w:r>
              <w:rPr>
                <w:spacing w:val="-2"/>
              </w:rPr>
              <w:t>Business.</w:t>
            </w:r>
          </w:p>
          <w:p w14:paraId="08466AE7" w14:textId="77777777" w:rsidR="00A41C43" w:rsidRDefault="00A41C43">
            <w:pPr>
              <w:pStyle w:val="TableParagraph"/>
              <w:spacing w:before="1"/>
              <w:ind w:left="0"/>
              <w:rPr>
                <w:b/>
              </w:rPr>
            </w:pPr>
          </w:p>
          <w:p w14:paraId="107FD27F" w14:textId="77777777" w:rsidR="00A41C43" w:rsidRDefault="00417078">
            <w:pPr>
              <w:pStyle w:val="TableParagraph"/>
              <w:ind w:left="108" w:right="98"/>
              <w:jc w:val="both"/>
            </w:pPr>
            <w:r>
              <w:t>Where a Special Meeting has been convened, the business specified in the Notification for such</w:t>
            </w:r>
            <w:r>
              <w:rPr>
                <w:spacing w:val="-1"/>
              </w:rPr>
              <w:t xml:space="preserve"> </w:t>
            </w:r>
            <w:r>
              <w:t>Meeting</w:t>
            </w:r>
            <w:r>
              <w:rPr>
                <w:spacing w:val="-3"/>
              </w:rPr>
              <w:t xml:space="preserve"> </w:t>
            </w:r>
            <w:r>
              <w:t>shall be</w:t>
            </w:r>
            <w:r>
              <w:rPr>
                <w:spacing w:val="-2"/>
              </w:rPr>
              <w:t xml:space="preserve"> </w:t>
            </w:r>
            <w:r>
              <w:t>the</w:t>
            </w:r>
            <w:r>
              <w:rPr>
                <w:spacing w:val="-4"/>
              </w:rPr>
              <w:t xml:space="preserve"> </w:t>
            </w:r>
            <w:r>
              <w:t>only business</w:t>
            </w:r>
            <w:r>
              <w:rPr>
                <w:spacing w:val="-2"/>
              </w:rPr>
              <w:t xml:space="preserve"> </w:t>
            </w:r>
            <w:r>
              <w:t>transacted therefore no</w:t>
            </w:r>
            <w:r>
              <w:rPr>
                <w:spacing w:val="-1"/>
              </w:rPr>
              <w:t xml:space="preserve"> </w:t>
            </w:r>
            <w:r>
              <w:t>‘any</w:t>
            </w:r>
            <w:r>
              <w:rPr>
                <w:spacing w:val="-2"/>
              </w:rPr>
              <w:t xml:space="preserve"> </w:t>
            </w:r>
            <w:r>
              <w:t>other business’</w:t>
            </w:r>
            <w:r>
              <w:rPr>
                <w:spacing w:val="-1"/>
              </w:rPr>
              <w:t xml:space="preserve"> </w:t>
            </w:r>
            <w:r>
              <w:t>will be listed on the agenda or considered at the Meeting.</w:t>
            </w:r>
          </w:p>
          <w:p w14:paraId="12BB1CEB" w14:textId="77777777" w:rsidR="00A41C43" w:rsidRDefault="00A41C43">
            <w:pPr>
              <w:pStyle w:val="TableParagraph"/>
              <w:spacing w:before="1"/>
              <w:ind w:left="0"/>
              <w:rPr>
                <w:b/>
              </w:rPr>
            </w:pPr>
          </w:p>
          <w:p w14:paraId="2F51217D" w14:textId="77777777" w:rsidR="00A41C43" w:rsidRDefault="00417078">
            <w:pPr>
              <w:pStyle w:val="TableParagraph"/>
              <w:ind w:left="108" w:right="95"/>
              <w:jc w:val="both"/>
            </w:pPr>
            <w:r>
              <w:t xml:space="preserve">At any Ordinary Meeting of the Council it shall be proper, if a majority of the </w:t>
            </w:r>
            <w:proofErr w:type="spellStart"/>
            <w:r>
              <w:t>Councillors</w:t>
            </w:r>
            <w:proofErr w:type="spellEnd"/>
            <w:r>
              <w:t xml:space="preserve"> present</w:t>
            </w:r>
            <w:r>
              <w:rPr>
                <w:spacing w:val="-7"/>
              </w:rPr>
              <w:t xml:space="preserve"> </w:t>
            </w:r>
            <w:r>
              <w:t>and</w:t>
            </w:r>
            <w:r>
              <w:rPr>
                <w:spacing w:val="-8"/>
              </w:rPr>
              <w:t xml:space="preserve"> </w:t>
            </w:r>
            <w:r>
              <w:t>voting</w:t>
            </w:r>
            <w:r>
              <w:rPr>
                <w:spacing w:val="-6"/>
              </w:rPr>
              <w:t xml:space="preserve"> </w:t>
            </w:r>
            <w:r>
              <w:t>so</w:t>
            </w:r>
            <w:r>
              <w:rPr>
                <w:spacing w:val="-4"/>
              </w:rPr>
              <w:t xml:space="preserve"> </w:t>
            </w:r>
            <w:r>
              <w:t>decide,</w:t>
            </w:r>
            <w:r>
              <w:rPr>
                <w:spacing w:val="-7"/>
              </w:rPr>
              <w:t xml:space="preserve"> </w:t>
            </w:r>
            <w:r>
              <w:t>to</w:t>
            </w:r>
            <w:r>
              <w:rPr>
                <w:spacing w:val="-6"/>
              </w:rPr>
              <w:t xml:space="preserve"> </w:t>
            </w:r>
            <w:r>
              <w:t>take</w:t>
            </w:r>
            <w:r>
              <w:rPr>
                <w:spacing w:val="-7"/>
              </w:rPr>
              <w:t xml:space="preserve"> </w:t>
            </w:r>
            <w:r>
              <w:t>an</w:t>
            </w:r>
            <w:r>
              <w:rPr>
                <w:spacing w:val="-6"/>
              </w:rPr>
              <w:t xml:space="preserve"> </w:t>
            </w:r>
            <w:r>
              <w:t>item</w:t>
            </w:r>
            <w:r>
              <w:rPr>
                <w:spacing w:val="-4"/>
              </w:rPr>
              <w:t xml:space="preserve"> </w:t>
            </w:r>
            <w:r>
              <w:t>for</w:t>
            </w:r>
            <w:r>
              <w:rPr>
                <w:spacing w:val="-8"/>
              </w:rPr>
              <w:t xml:space="preserve"> </w:t>
            </w:r>
            <w:r>
              <w:t>consideration</w:t>
            </w:r>
            <w:r>
              <w:rPr>
                <w:spacing w:val="-8"/>
              </w:rPr>
              <w:t xml:space="preserve"> </w:t>
            </w:r>
            <w:r>
              <w:t>out</w:t>
            </w:r>
            <w:r>
              <w:rPr>
                <w:spacing w:val="-7"/>
              </w:rPr>
              <w:t xml:space="preserve"> </w:t>
            </w:r>
            <w:r>
              <w:t>of</w:t>
            </w:r>
            <w:r>
              <w:rPr>
                <w:spacing w:val="-3"/>
              </w:rPr>
              <w:t xml:space="preserve"> </w:t>
            </w:r>
            <w:r>
              <w:t>the</w:t>
            </w:r>
            <w:r>
              <w:rPr>
                <w:spacing w:val="-7"/>
              </w:rPr>
              <w:t xml:space="preserve"> </w:t>
            </w:r>
            <w:r>
              <w:t>sequence</w:t>
            </w:r>
            <w:r>
              <w:rPr>
                <w:spacing w:val="-7"/>
              </w:rPr>
              <w:t xml:space="preserve"> </w:t>
            </w:r>
            <w:r>
              <w:t>of</w:t>
            </w:r>
            <w:r>
              <w:rPr>
                <w:spacing w:val="-8"/>
              </w:rPr>
              <w:t xml:space="preserve"> </w:t>
            </w:r>
            <w:r>
              <w:t>listing on the Agenda, provided always that such</w:t>
            </w:r>
            <w:r>
              <w:rPr>
                <w:spacing w:val="-1"/>
              </w:rPr>
              <w:t xml:space="preserve"> </w:t>
            </w:r>
            <w:r>
              <w:t>decision shall not affect any business required</w:t>
            </w:r>
            <w:r>
              <w:rPr>
                <w:spacing w:val="-1"/>
              </w:rPr>
              <w:t xml:space="preserve"> </w:t>
            </w:r>
            <w:r>
              <w:t>by statute to be done before any other business at the Meeting.</w:t>
            </w:r>
          </w:p>
          <w:p w14:paraId="567E8223" w14:textId="77777777" w:rsidR="00A41C43" w:rsidRDefault="00A41C43">
            <w:pPr>
              <w:pStyle w:val="TableParagraph"/>
              <w:spacing w:before="4"/>
              <w:ind w:left="0"/>
              <w:rPr>
                <w:b/>
              </w:rPr>
            </w:pPr>
          </w:p>
          <w:p w14:paraId="4E536EBA" w14:textId="77777777" w:rsidR="00A41C43" w:rsidRDefault="00417078">
            <w:pPr>
              <w:pStyle w:val="TableParagraph"/>
              <w:spacing w:line="237" w:lineRule="auto"/>
              <w:ind w:left="108" w:right="97"/>
              <w:jc w:val="both"/>
            </w:pPr>
            <w:r>
              <w:t xml:space="preserve">Items on the agenda under Item 1 – (Confirmation of Minutes) </w:t>
            </w:r>
            <w:r>
              <w:rPr>
                <w:sz w:val="24"/>
              </w:rPr>
              <w:t xml:space="preserve">a maximum of 30 minute in total will be allocated for the consideration of agenda item 1. </w:t>
            </w:r>
            <w:proofErr w:type="spellStart"/>
            <w:r>
              <w:t>Councillors</w:t>
            </w:r>
            <w:proofErr w:type="spellEnd"/>
            <w:r>
              <w:t xml:space="preserve"> may each address the Council for not more than one minute.</w:t>
            </w:r>
          </w:p>
          <w:p w14:paraId="71CBB2A1" w14:textId="77777777" w:rsidR="00A41C43" w:rsidRDefault="00A41C43">
            <w:pPr>
              <w:pStyle w:val="TableParagraph"/>
              <w:spacing w:before="4"/>
              <w:ind w:left="0"/>
              <w:rPr>
                <w:b/>
              </w:rPr>
            </w:pPr>
          </w:p>
          <w:p w14:paraId="2E90BB42" w14:textId="77777777" w:rsidR="00A41C43" w:rsidRDefault="00417078">
            <w:pPr>
              <w:pStyle w:val="TableParagraph"/>
              <w:ind w:left="108" w:right="96"/>
              <w:jc w:val="both"/>
            </w:pPr>
            <w:r>
              <w:t>Items</w:t>
            </w:r>
            <w:r>
              <w:rPr>
                <w:spacing w:val="-1"/>
              </w:rPr>
              <w:t xml:space="preserve"> </w:t>
            </w:r>
            <w:r>
              <w:t>on the agenda under</w:t>
            </w:r>
            <w:r>
              <w:rPr>
                <w:spacing w:val="-1"/>
              </w:rPr>
              <w:t xml:space="preserve"> </w:t>
            </w:r>
            <w:r>
              <w:t>Item 4 – (Consideration of</w:t>
            </w:r>
            <w:r>
              <w:rPr>
                <w:spacing w:val="-1"/>
              </w:rPr>
              <w:t xml:space="preserve"> </w:t>
            </w:r>
            <w:r>
              <w:t xml:space="preserve">Reports of Officials) may be removed where the item is listed on the </w:t>
            </w:r>
            <w:proofErr w:type="gramStart"/>
            <w:r>
              <w:t>Agenda</w:t>
            </w:r>
            <w:proofErr w:type="gramEnd"/>
            <w:r>
              <w:t xml:space="preserve"> for three consecutive Meetings and not considered by the </w:t>
            </w:r>
            <w:proofErr w:type="spellStart"/>
            <w:r>
              <w:t>Councillors</w:t>
            </w:r>
            <w:proofErr w:type="spellEnd"/>
            <w:r>
              <w:t xml:space="preserve">. Where a </w:t>
            </w:r>
            <w:proofErr w:type="spellStart"/>
            <w:r>
              <w:t>Councillor</w:t>
            </w:r>
            <w:proofErr w:type="spellEnd"/>
            <w:r>
              <w:t xml:space="preserve"> subsequently requests consideration of the Item notice shall be delivered to the Meetings Administrator not later than 1.00 pm on </w:t>
            </w:r>
            <w:proofErr w:type="gramStart"/>
            <w:r>
              <w:t>the Monday</w:t>
            </w:r>
            <w:proofErr w:type="gramEnd"/>
            <w:r>
              <w:rPr>
                <w:spacing w:val="-4"/>
              </w:rPr>
              <w:t xml:space="preserve"> </w:t>
            </w:r>
            <w:r>
              <w:t>prior</w:t>
            </w:r>
            <w:r>
              <w:rPr>
                <w:spacing w:val="-4"/>
              </w:rPr>
              <w:t xml:space="preserve"> </w:t>
            </w:r>
            <w:r>
              <w:t>to</w:t>
            </w:r>
            <w:r>
              <w:rPr>
                <w:spacing w:val="-3"/>
              </w:rPr>
              <w:t xml:space="preserve"> </w:t>
            </w:r>
            <w:r>
              <w:t>such</w:t>
            </w:r>
            <w:r>
              <w:rPr>
                <w:spacing w:val="-6"/>
              </w:rPr>
              <w:t xml:space="preserve"> </w:t>
            </w:r>
            <w:r>
              <w:t>Council</w:t>
            </w:r>
            <w:r>
              <w:rPr>
                <w:spacing w:val="-5"/>
              </w:rPr>
              <w:t xml:space="preserve"> </w:t>
            </w:r>
            <w:r>
              <w:t>meeting.</w:t>
            </w:r>
            <w:r>
              <w:rPr>
                <w:spacing w:val="-5"/>
              </w:rPr>
              <w:t xml:space="preserve"> </w:t>
            </w:r>
            <w:r>
              <w:t>In</w:t>
            </w:r>
            <w:r>
              <w:rPr>
                <w:spacing w:val="-6"/>
              </w:rPr>
              <w:t xml:space="preserve"> </w:t>
            </w:r>
            <w:r>
              <w:t>the</w:t>
            </w:r>
            <w:r>
              <w:rPr>
                <w:spacing w:val="-4"/>
              </w:rPr>
              <w:t xml:space="preserve"> </w:t>
            </w:r>
            <w:r>
              <w:t>event</w:t>
            </w:r>
            <w:r>
              <w:rPr>
                <w:spacing w:val="-6"/>
              </w:rPr>
              <w:t xml:space="preserve"> </w:t>
            </w:r>
            <w:r>
              <w:t>of</w:t>
            </w:r>
            <w:r>
              <w:rPr>
                <w:spacing w:val="-6"/>
              </w:rPr>
              <w:t xml:space="preserve"> </w:t>
            </w:r>
            <w:r>
              <w:t>the</w:t>
            </w:r>
            <w:r>
              <w:rPr>
                <w:spacing w:val="-4"/>
              </w:rPr>
              <w:t xml:space="preserve"> </w:t>
            </w:r>
            <w:r>
              <w:t>Monday</w:t>
            </w:r>
            <w:r>
              <w:rPr>
                <w:spacing w:val="-4"/>
              </w:rPr>
              <w:t xml:space="preserve"> </w:t>
            </w:r>
            <w:r>
              <w:t>falling</w:t>
            </w:r>
            <w:r>
              <w:rPr>
                <w:spacing w:val="-5"/>
              </w:rPr>
              <w:t xml:space="preserve"> </w:t>
            </w:r>
            <w:r>
              <w:t>on</w:t>
            </w:r>
            <w:r>
              <w:rPr>
                <w:spacing w:val="-5"/>
              </w:rPr>
              <w:t xml:space="preserve"> </w:t>
            </w:r>
            <w:r>
              <w:t>a</w:t>
            </w:r>
            <w:r>
              <w:rPr>
                <w:spacing w:val="-4"/>
              </w:rPr>
              <w:t xml:space="preserve"> </w:t>
            </w:r>
            <w:r>
              <w:t>bank</w:t>
            </w:r>
            <w:r>
              <w:rPr>
                <w:spacing w:val="-4"/>
              </w:rPr>
              <w:t xml:space="preserve"> </w:t>
            </w:r>
            <w:r>
              <w:t xml:space="preserve">holiday, notice should be submitted prior to 11.00 am on </w:t>
            </w:r>
            <w:proofErr w:type="gramStart"/>
            <w:r>
              <w:t>the Tuesday</w:t>
            </w:r>
            <w:proofErr w:type="gramEnd"/>
            <w:r>
              <w:t xml:space="preserve"> prior to a Council meeting.</w:t>
            </w:r>
          </w:p>
          <w:p w14:paraId="016C94B1" w14:textId="77777777" w:rsidR="00A41C43" w:rsidRDefault="00417078">
            <w:pPr>
              <w:pStyle w:val="TableParagraph"/>
              <w:spacing w:before="268"/>
              <w:ind w:left="108" w:right="97"/>
              <w:jc w:val="both"/>
            </w:pPr>
            <w:r>
              <w:t>Quarterly Progress Reports submitted under Item 4 will be listed for two consecutive Meetings only.</w:t>
            </w:r>
          </w:p>
          <w:p w14:paraId="3D91093E" w14:textId="77777777" w:rsidR="00A41C43" w:rsidRDefault="00A41C43">
            <w:pPr>
              <w:pStyle w:val="TableParagraph"/>
              <w:spacing w:before="1"/>
              <w:ind w:left="0"/>
              <w:rPr>
                <w:b/>
              </w:rPr>
            </w:pPr>
          </w:p>
          <w:p w14:paraId="001C592F" w14:textId="77777777" w:rsidR="00A41C43" w:rsidRDefault="00417078">
            <w:pPr>
              <w:pStyle w:val="TableParagraph"/>
              <w:ind w:left="108" w:right="102"/>
              <w:jc w:val="both"/>
            </w:pPr>
            <w:r>
              <w:t xml:space="preserve">Reports under Agenda Item 4 (Chief Executive’s Report) will be listed for two consecutive Meetings only and will be </w:t>
            </w:r>
            <w:proofErr w:type="gramStart"/>
            <w:r>
              <w:t>taken as</w:t>
            </w:r>
            <w:proofErr w:type="gramEnd"/>
            <w:r>
              <w:t xml:space="preserve"> noted if not considered.</w:t>
            </w:r>
          </w:p>
          <w:p w14:paraId="5A960DDB" w14:textId="77777777" w:rsidR="00A41C43" w:rsidRDefault="00417078">
            <w:pPr>
              <w:pStyle w:val="TableParagraph"/>
              <w:spacing w:before="250" w:line="270" w:lineRule="atLeast"/>
              <w:ind w:left="108" w:right="98"/>
              <w:jc w:val="both"/>
            </w:pPr>
            <w:r>
              <w:t xml:space="preserve">Items listed on the Meeting Agenda for consideration shall fall upon dissolution of the </w:t>
            </w:r>
            <w:r>
              <w:rPr>
                <w:spacing w:val="-2"/>
              </w:rPr>
              <w:t>Council.</w:t>
            </w:r>
          </w:p>
        </w:tc>
      </w:tr>
    </w:tbl>
    <w:p w14:paraId="5C649E46" w14:textId="77777777" w:rsidR="00A41C43" w:rsidRDefault="00A41C43">
      <w:pPr>
        <w:pStyle w:val="TableParagraph"/>
        <w:spacing w:line="270" w:lineRule="atLeast"/>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025DE496" w14:textId="77777777">
        <w:trPr>
          <w:trHeight w:val="1075"/>
        </w:trPr>
        <w:tc>
          <w:tcPr>
            <w:tcW w:w="578" w:type="dxa"/>
          </w:tcPr>
          <w:p w14:paraId="1B18DD1E" w14:textId="77777777" w:rsidR="00A41C43" w:rsidRDefault="00A41C43">
            <w:pPr>
              <w:pStyle w:val="TableParagraph"/>
              <w:ind w:left="0"/>
              <w:rPr>
                <w:rFonts w:ascii="Times New Roman"/>
              </w:rPr>
            </w:pPr>
          </w:p>
        </w:tc>
        <w:tc>
          <w:tcPr>
            <w:tcW w:w="8440" w:type="dxa"/>
          </w:tcPr>
          <w:p w14:paraId="23E77AC7" w14:textId="77777777" w:rsidR="00A41C43" w:rsidRDefault="00A41C43">
            <w:pPr>
              <w:pStyle w:val="TableParagraph"/>
              <w:ind w:left="0"/>
              <w:rPr>
                <w:rFonts w:ascii="Times New Roman"/>
              </w:rPr>
            </w:pPr>
          </w:p>
        </w:tc>
      </w:tr>
      <w:tr w:rsidR="00A41C43" w14:paraId="3F35E951" w14:textId="77777777">
        <w:trPr>
          <w:trHeight w:val="6982"/>
        </w:trPr>
        <w:tc>
          <w:tcPr>
            <w:tcW w:w="578" w:type="dxa"/>
          </w:tcPr>
          <w:p w14:paraId="6716FC1F" w14:textId="77777777" w:rsidR="00A41C43" w:rsidRDefault="00417078">
            <w:pPr>
              <w:pStyle w:val="TableParagraph"/>
              <w:spacing w:line="265" w:lineRule="exact"/>
              <w:ind w:left="12"/>
              <w:jc w:val="center"/>
              <w:rPr>
                <w:b/>
              </w:rPr>
            </w:pPr>
            <w:r>
              <w:rPr>
                <w:b/>
                <w:spacing w:val="-5"/>
              </w:rPr>
              <w:t>15</w:t>
            </w:r>
          </w:p>
        </w:tc>
        <w:tc>
          <w:tcPr>
            <w:tcW w:w="8440" w:type="dxa"/>
          </w:tcPr>
          <w:p w14:paraId="77D322DA" w14:textId="77777777" w:rsidR="00A41C43" w:rsidRDefault="00417078">
            <w:pPr>
              <w:pStyle w:val="TableParagraph"/>
              <w:spacing w:line="265" w:lineRule="exact"/>
              <w:ind w:left="108"/>
              <w:rPr>
                <w:b/>
              </w:rPr>
            </w:pPr>
            <w:r>
              <w:rPr>
                <w:b/>
                <w:spacing w:val="-2"/>
                <w:u w:val="single"/>
              </w:rPr>
              <w:t>Questions</w:t>
            </w:r>
          </w:p>
          <w:p w14:paraId="79ED041F" w14:textId="77777777" w:rsidR="00A41C43" w:rsidRDefault="00A41C43">
            <w:pPr>
              <w:pStyle w:val="TableParagraph"/>
              <w:ind w:left="0"/>
              <w:rPr>
                <w:b/>
              </w:rPr>
            </w:pPr>
          </w:p>
          <w:p w14:paraId="14C40E14" w14:textId="77777777" w:rsidR="00A41C43" w:rsidRDefault="00417078">
            <w:pPr>
              <w:pStyle w:val="TableParagraph"/>
              <w:ind w:left="108"/>
            </w:pPr>
            <w:r>
              <w:t>The following</w:t>
            </w:r>
            <w:r>
              <w:rPr>
                <w:spacing w:val="-2"/>
              </w:rPr>
              <w:t xml:space="preserve"> </w:t>
            </w:r>
            <w:r>
              <w:t>procedure shall</w:t>
            </w:r>
            <w:r>
              <w:rPr>
                <w:spacing w:val="-1"/>
              </w:rPr>
              <w:t xml:space="preserve"> </w:t>
            </w:r>
            <w:r>
              <w:t>apply</w:t>
            </w:r>
            <w:r>
              <w:rPr>
                <w:spacing w:val="-3"/>
              </w:rPr>
              <w:t xml:space="preserve"> </w:t>
            </w:r>
            <w:r>
              <w:t>in</w:t>
            </w:r>
            <w:r>
              <w:rPr>
                <w:spacing w:val="-2"/>
              </w:rPr>
              <w:t xml:space="preserve"> </w:t>
            </w:r>
            <w:r>
              <w:t>relation</w:t>
            </w:r>
            <w:r>
              <w:rPr>
                <w:spacing w:val="-1"/>
              </w:rPr>
              <w:t xml:space="preserve"> </w:t>
            </w:r>
            <w:r>
              <w:t>to</w:t>
            </w:r>
            <w:r>
              <w:rPr>
                <w:spacing w:val="-2"/>
              </w:rPr>
              <w:t xml:space="preserve"> </w:t>
            </w:r>
            <w:r>
              <w:t>questions</w:t>
            </w:r>
            <w:r>
              <w:rPr>
                <w:spacing w:val="-3"/>
              </w:rPr>
              <w:t xml:space="preserve"> </w:t>
            </w:r>
            <w:r>
              <w:t>to be</w:t>
            </w:r>
            <w:r>
              <w:rPr>
                <w:spacing w:val="-3"/>
              </w:rPr>
              <w:t xml:space="preserve"> </w:t>
            </w:r>
            <w:r>
              <w:t>considered</w:t>
            </w:r>
            <w:r>
              <w:rPr>
                <w:spacing w:val="-1"/>
              </w:rPr>
              <w:t xml:space="preserve"> </w:t>
            </w:r>
            <w:r>
              <w:t>at</w:t>
            </w:r>
            <w:r>
              <w:rPr>
                <w:spacing w:val="-3"/>
              </w:rPr>
              <w:t xml:space="preserve"> </w:t>
            </w:r>
            <w:r>
              <w:t>Meetings</w:t>
            </w:r>
            <w:r>
              <w:rPr>
                <w:spacing w:val="-3"/>
              </w:rPr>
              <w:t xml:space="preserve"> </w:t>
            </w:r>
            <w:r>
              <w:t>of the Council:</w:t>
            </w:r>
          </w:p>
          <w:p w14:paraId="405CCFA3" w14:textId="77777777" w:rsidR="00A41C43" w:rsidRDefault="00417078">
            <w:pPr>
              <w:pStyle w:val="TableParagraph"/>
              <w:spacing w:before="267"/>
              <w:ind w:left="108"/>
              <w:jc w:val="both"/>
            </w:pPr>
            <w:r>
              <w:t>(</w:t>
            </w:r>
            <w:proofErr w:type="spellStart"/>
            <w:r>
              <w:t>i</w:t>
            </w:r>
            <w:proofErr w:type="spellEnd"/>
            <w:proofErr w:type="gramStart"/>
            <w:r>
              <w:t>)</w:t>
            </w:r>
            <w:r>
              <w:rPr>
                <w:spacing w:val="71"/>
              </w:rPr>
              <w:t xml:space="preserve">  </w:t>
            </w:r>
            <w:r>
              <w:t>Questions</w:t>
            </w:r>
            <w:proofErr w:type="gramEnd"/>
            <w:r>
              <w:rPr>
                <w:spacing w:val="12"/>
              </w:rPr>
              <w:t xml:space="preserve"> </w:t>
            </w:r>
            <w:r>
              <w:t>must</w:t>
            </w:r>
            <w:r>
              <w:rPr>
                <w:spacing w:val="13"/>
              </w:rPr>
              <w:t xml:space="preserve"> </w:t>
            </w:r>
            <w:r>
              <w:t>be</w:t>
            </w:r>
            <w:r>
              <w:rPr>
                <w:spacing w:val="12"/>
              </w:rPr>
              <w:t xml:space="preserve"> </w:t>
            </w:r>
            <w:r>
              <w:t>submitted</w:t>
            </w:r>
            <w:r>
              <w:rPr>
                <w:spacing w:val="14"/>
              </w:rPr>
              <w:t xml:space="preserve"> </w:t>
            </w:r>
            <w:r>
              <w:t>in</w:t>
            </w:r>
            <w:r>
              <w:rPr>
                <w:spacing w:val="10"/>
              </w:rPr>
              <w:t xml:space="preserve"> </w:t>
            </w:r>
            <w:r>
              <w:t>writing</w:t>
            </w:r>
            <w:r>
              <w:rPr>
                <w:spacing w:val="12"/>
              </w:rPr>
              <w:t xml:space="preserve"> </w:t>
            </w:r>
            <w:r>
              <w:t>to</w:t>
            </w:r>
            <w:r>
              <w:rPr>
                <w:spacing w:val="13"/>
              </w:rPr>
              <w:t xml:space="preserve"> </w:t>
            </w:r>
            <w:r>
              <w:t>the</w:t>
            </w:r>
            <w:r>
              <w:rPr>
                <w:spacing w:val="10"/>
              </w:rPr>
              <w:t xml:space="preserve"> </w:t>
            </w:r>
            <w:r>
              <w:t>Meetings</w:t>
            </w:r>
            <w:r>
              <w:rPr>
                <w:spacing w:val="19"/>
              </w:rPr>
              <w:t xml:space="preserve"> </w:t>
            </w:r>
            <w:r>
              <w:t>Administrator</w:t>
            </w:r>
            <w:r>
              <w:rPr>
                <w:spacing w:val="12"/>
              </w:rPr>
              <w:t xml:space="preserve"> </w:t>
            </w:r>
            <w:r>
              <w:t>not</w:t>
            </w:r>
            <w:r>
              <w:rPr>
                <w:spacing w:val="13"/>
              </w:rPr>
              <w:t xml:space="preserve"> </w:t>
            </w:r>
            <w:r>
              <w:t>later</w:t>
            </w:r>
            <w:r>
              <w:rPr>
                <w:spacing w:val="14"/>
              </w:rPr>
              <w:t xml:space="preserve"> </w:t>
            </w:r>
            <w:r>
              <w:rPr>
                <w:spacing w:val="-4"/>
              </w:rPr>
              <w:t>than</w:t>
            </w:r>
          </w:p>
          <w:p w14:paraId="439666CC" w14:textId="6B0F36E3" w:rsidR="00A41C43" w:rsidRDefault="00E70087">
            <w:pPr>
              <w:pStyle w:val="TableParagraph"/>
              <w:ind w:left="554" w:right="95"/>
              <w:jc w:val="both"/>
            </w:pPr>
            <w:r>
              <w:t>5.</w:t>
            </w:r>
            <w:r w:rsidR="00417078">
              <w:t>pm</w:t>
            </w:r>
            <w:r w:rsidR="00417078">
              <w:rPr>
                <w:spacing w:val="-4"/>
              </w:rPr>
              <w:t xml:space="preserve"> </w:t>
            </w:r>
            <w:r w:rsidR="00417078">
              <w:t>on</w:t>
            </w:r>
            <w:r w:rsidR="00417078">
              <w:rPr>
                <w:spacing w:val="-6"/>
              </w:rPr>
              <w:t xml:space="preserve"> </w:t>
            </w:r>
            <w:r w:rsidR="00417078">
              <w:t>the</w:t>
            </w:r>
            <w:r w:rsidR="00417078">
              <w:rPr>
                <w:spacing w:val="-4"/>
              </w:rPr>
              <w:t xml:space="preserve"> </w:t>
            </w:r>
            <w:r>
              <w:t>Thursday</w:t>
            </w:r>
            <w:r w:rsidR="00417078">
              <w:rPr>
                <w:spacing w:val="-5"/>
              </w:rPr>
              <w:t xml:space="preserve"> </w:t>
            </w:r>
            <w:r w:rsidR="00417078">
              <w:t>prior</w:t>
            </w:r>
            <w:r w:rsidR="00417078">
              <w:rPr>
                <w:spacing w:val="-5"/>
              </w:rPr>
              <w:t xml:space="preserve"> </w:t>
            </w:r>
            <w:r w:rsidR="00417078">
              <w:t>to</w:t>
            </w:r>
            <w:r w:rsidR="00417078">
              <w:rPr>
                <w:spacing w:val="-4"/>
              </w:rPr>
              <w:t xml:space="preserve"> </w:t>
            </w:r>
            <w:r w:rsidR="00417078">
              <w:t>a</w:t>
            </w:r>
            <w:r w:rsidR="00417078">
              <w:rPr>
                <w:spacing w:val="-5"/>
              </w:rPr>
              <w:t xml:space="preserve"> </w:t>
            </w:r>
            <w:r w:rsidR="00417078">
              <w:t>Council</w:t>
            </w:r>
            <w:r w:rsidR="00417078">
              <w:rPr>
                <w:spacing w:val="-6"/>
              </w:rPr>
              <w:t xml:space="preserve"> </w:t>
            </w:r>
            <w:r w:rsidR="00417078">
              <w:t>Meeting</w:t>
            </w:r>
            <w:r w:rsidR="00417078">
              <w:rPr>
                <w:spacing w:val="-5"/>
              </w:rPr>
              <w:t xml:space="preserve"> </w:t>
            </w:r>
            <w:r w:rsidR="00417078">
              <w:t>(and</w:t>
            </w:r>
            <w:r w:rsidR="00417078">
              <w:rPr>
                <w:spacing w:val="-7"/>
              </w:rPr>
              <w:t xml:space="preserve"> </w:t>
            </w:r>
            <w:r w:rsidR="00417078">
              <w:t>not</w:t>
            </w:r>
            <w:r w:rsidR="00417078">
              <w:rPr>
                <w:spacing w:val="-5"/>
              </w:rPr>
              <w:t xml:space="preserve"> </w:t>
            </w:r>
            <w:r w:rsidR="00417078">
              <w:t>less</w:t>
            </w:r>
            <w:r w:rsidR="00417078">
              <w:rPr>
                <w:spacing w:val="-5"/>
              </w:rPr>
              <w:t xml:space="preserve"> </w:t>
            </w:r>
            <w:r w:rsidR="00417078">
              <w:t>than</w:t>
            </w:r>
            <w:r w:rsidR="00417078">
              <w:rPr>
                <w:spacing w:val="-7"/>
              </w:rPr>
              <w:t xml:space="preserve"> </w:t>
            </w:r>
            <w:r w:rsidR="00417078">
              <w:t>7</w:t>
            </w:r>
            <w:r w:rsidR="00417078">
              <w:rPr>
                <w:spacing w:val="-5"/>
              </w:rPr>
              <w:t xml:space="preserve"> </w:t>
            </w:r>
            <w:r w:rsidR="00417078">
              <w:t>days</w:t>
            </w:r>
            <w:r w:rsidR="00417078">
              <w:rPr>
                <w:spacing w:val="-5"/>
              </w:rPr>
              <w:t xml:space="preserve"> </w:t>
            </w:r>
            <w:r w:rsidR="00417078">
              <w:t>in</w:t>
            </w:r>
            <w:r w:rsidR="00417078">
              <w:rPr>
                <w:spacing w:val="-7"/>
              </w:rPr>
              <w:t xml:space="preserve"> </w:t>
            </w:r>
            <w:r w:rsidR="00417078">
              <w:t>advance of a</w:t>
            </w:r>
            <w:r w:rsidR="00417078">
              <w:rPr>
                <w:spacing w:val="-5"/>
              </w:rPr>
              <w:t xml:space="preserve"> </w:t>
            </w:r>
            <w:r w:rsidR="00417078">
              <w:t>Meeting</w:t>
            </w:r>
            <w:r w:rsidR="00417078">
              <w:rPr>
                <w:spacing w:val="-3"/>
              </w:rPr>
              <w:t xml:space="preserve"> </w:t>
            </w:r>
            <w:r w:rsidR="00417078">
              <w:t>where</w:t>
            </w:r>
            <w:r w:rsidR="00417078">
              <w:rPr>
                <w:spacing w:val="-2"/>
              </w:rPr>
              <w:t xml:space="preserve"> </w:t>
            </w:r>
            <w:r w:rsidR="00417078">
              <w:t>the</w:t>
            </w:r>
            <w:r w:rsidR="00417078">
              <w:rPr>
                <w:spacing w:val="-2"/>
              </w:rPr>
              <w:t xml:space="preserve"> </w:t>
            </w:r>
            <w:r w:rsidR="00417078">
              <w:t>Meeting is held</w:t>
            </w:r>
            <w:r w:rsidR="00417078">
              <w:rPr>
                <w:spacing w:val="-6"/>
              </w:rPr>
              <w:t xml:space="preserve"> </w:t>
            </w:r>
            <w:r w:rsidR="00417078">
              <w:t>on a</w:t>
            </w:r>
            <w:r w:rsidR="00417078">
              <w:rPr>
                <w:spacing w:val="-2"/>
              </w:rPr>
              <w:t xml:space="preserve"> </w:t>
            </w:r>
            <w:r w:rsidR="00417078">
              <w:t>day</w:t>
            </w:r>
            <w:r w:rsidR="00417078">
              <w:rPr>
                <w:spacing w:val="-1"/>
              </w:rPr>
              <w:t xml:space="preserve"> </w:t>
            </w:r>
            <w:r w:rsidR="00417078">
              <w:t>other</w:t>
            </w:r>
            <w:r w:rsidR="00417078">
              <w:rPr>
                <w:spacing w:val="-2"/>
              </w:rPr>
              <w:t xml:space="preserve"> </w:t>
            </w:r>
            <w:r w:rsidR="00417078">
              <w:t>than</w:t>
            </w:r>
            <w:r w:rsidR="00417078">
              <w:rPr>
                <w:spacing w:val="-1"/>
              </w:rPr>
              <w:t xml:space="preserve"> </w:t>
            </w:r>
            <w:r w:rsidR="00417078">
              <w:t>a</w:t>
            </w:r>
            <w:r w:rsidR="00417078">
              <w:rPr>
                <w:spacing w:val="-5"/>
              </w:rPr>
              <w:t xml:space="preserve"> </w:t>
            </w:r>
            <w:r w:rsidR="00417078">
              <w:t xml:space="preserve">Monday). If a Question is issued outside the relevant </w:t>
            </w:r>
            <w:proofErr w:type="gramStart"/>
            <w:r w:rsidR="00417078">
              <w:t>time period</w:t>
            </w:r>
            <w:proofErr w:type="gramEnd"/>
            <w:r w:rsidR="00417078">
              <w:t>, a response shall be issued at the following monthly Meeting</w:t>
            </w:r>
          </w:p>
          <w:p w14:paraId="7BF27DFE" w14:textId="77777777" w:rsidR="00A41C43" w:rsidRDefault="00417078">
            <w:pPr>
              <w:pStyle w:val="TableParagraph"/>
              <w:numPr>
                <w:ilvl w:val="0"/>
                <w:numId w:val="19"/>
              </w:numPr>
              <w:tabs>
                <w:tab w:val="left" w:pos="551"/>
              </w:tabs>
              <w:spacing w:before="2"/>
              <w:ind w:left="551" w:hanging="422"/>
              <w:jc w:val="both"/>
            </w:pPr>
            <w:r>
              <w:t>No</w:t>
            </w:r>
            <w:r>
              <w:rPr>
                <w:spacing w:val="-3"/>
              </w:rPr>
              <w:t xml:space="preserve"> </w:t>
            </w:r>
            <w:proofErr w:type="spellStart"/>
            <w:r>
              <w:t>Councillor</w:t>
            </w:r>
            <w:proofErr w:type="spellEnd"/>
            <w:r>
              <w:rPr>
                <w:spacing w:val="-2"/>
              </w:rPr>
              <w:t xml:space="preserve"> </w:t>
            </w:r>
            <w:r>
              <w:t>shall</w:t>
            </w:r>
            <w:r>
              <w:rPr>
                <w:spacing w:val="-5"/>
              </w:rPr>
              <w:t xml:space="preserve"> </w:t>
            </w:r>
            <w:r>
              <w:t>be</w:t>
            </w:r>
            <w:r>
              <w:rPr>
                <w:spacing w:val="-2"/>
              </w:rPr>
              <w:t xml:space="preserve"> </w:t>
            </w:r>
            <w:r>
              <w:t>entitled</w:t>
            </w:r>
            <w:r>
              <w:rPr>
                <w:spacing w:val="-3"/>
              </w:rPr>
              <w:t xml:space="preserve"> </w:t>
            </w:r>
            <w:r>
              <w:t>to</w:t>
            </w:r>
            <w:r>
              <w:rPr>
                <w:spacing w:val="-3"/>
              </w:rPr>
              <w:t xml:space="preserve"> </w:t>
            </w:r>
            <w:r>
              <w:t>table</w:t>
            </w:r>
            <w:r>
              <w:rPr>
                <w:spacing w:val="-5"/>
              </w:rPr>
              <w:t xml:space="preserve"> </w:t>
            </w:r>
            <w:r>
              <w:t>more</w:t>
            </w:r>
            <w:r>
              <w:rPr>
                <w:spacing w:val="-4"/>
              </w:rPr>
              <w:t xml:space="preserve"> </w:t>
            </w:r>
            <w:r>
              <w:t>than</w:t>
            </w:r>
            <w:r>
              <w:rPr>
                <w:spacing w:val="-3"/>
              </w:rPr>
              <w:t xml:space="preserve"> </w:t>
            </w:r>
            <w:r>
              <w:t>one</w:t>
            </w:r>
            <w:r>
              <w:rPr>
                <w:spacing w:val="-3"/>
              </w:rPr>
              <w:t xml:space="preserve"> </w:t>
            </w:r>
            <w:r>
              <w:t>question</w:t>
            </w:r>
            <w:r>
              <w:rPr>
                <w:spacing w:val="-3"/>
              </w:rPr>
              <w:t xml:space="preserve"> </w:t>
            </w:r>
            <w:r>
              <w:t>at</w:t>
            </w:r>
            <w:r>
              <w:rPr>
                <w:spacing w:val="-2"/>
              </w:rPr>
              <w:t xml:space="preserve"> </w:t>
            </w:r>
            <w:proofErr w:type="gramStart"/>
            <w:r>
              <w:t>any</w:t>
            </w:r>
            <w:r>
              <w:rPr>
                <w:spacing w:val="-4"/>
              </w:rPr>
              <w:t xml:space="preserve"> </w:t>
            </w:r>
            <w:r>
              <w:t>one</w:t>
            </w:r>
            <w:proofErr w:type="gramEnd"/>
            <w:r>
              <w:rPr>
                <w:spacing w:val="-3"/>
              </w:rPr>
              <w:t xml:space="preserve"> </w:t>
            </w:r>
            <w:r>
              <w:rPr>
                <w:spacing w:val="-2"/>
              </w:rPr>
              <w:t>Meeting</w:t>
            </w:r>
          </w:p>
          <w:p w14:paraId="20D869F8" w14:textId="77777777" w:rsidR="00A41C43" w:rsidRDefault="00417078">
            <w:pPr>
              <w:pStyle w:val="TableParagraph"/>
              <w:numPr>
                <w:ilvl w:val="0"/>
                <w:numId w:val="19"/>
              </w:numPr>
              <w:tabs>
                <w:tab w:val="left" w:pos="550"/>
                <w:tab w:val="left" w:pos="554"/>
              </w:tabs>
              <w:ind w:right="97"/>
              <w:jc w:val="both"/>
            </w:pPr>
            <w:r>
              <w:t xml:space="preserve">Details of the question submitted shall be issued to </w:t>
            </w:r>
            <w:proofErr w:type="spellStart"/>
            <w:r>
              <w:t>Councillors</w:t>
            </w:r>
            <w:proofErr w:type="spellEnd"/>
            <w:r>
              <w:t xml:space="preserve"> with the notice of </w:t>
            </w:r>
            <w:r>
              <w:rPr>
                <w:spacing w:val="-2"/>
              </w:rPr>
              <w:t>Meeting</w:t>
            </w:r>
          </w:p>
          <w:p w14:paraId="296609C4" w14:textId="77777777" w:rsidR="00A41C43" w:rsidRDefault="00417078">
            <w:pPr>
              <w:pStyle w:val="TableParagraph"/>
              <w:numPr>
                <w:ilvl w:val="0"/>
                <w:numId w:val="19"/>
              </w:numPr>
              <w:tabs>
                <w:tab w:val="left" w:pos="552"/>
                <w:tab w:val="left" w:pos="554"/>
              </w:tabs>
              <w:ind w:right="96" w:hanging="447"/>
              <w:jc w:val="both"/>
            </w:pPr>
            <w:r>
              <w:t>Questions must relate to urgent matters</w:t>
            </w:r>
            <w:r>
              <w:rPr>
                <w:spacing w:val="-2"/>
              </w:rPr>
              <w:t xml:space="preserve"> </w:t>
            </w:r>
            <w:r>
              <w:t>of administration of</w:t>
            </w:r>
            <w:r>
              <w:rPr>
                <w:spacing w:val="-2"/>
              </w:rPr>
              <w:t xml:space="preserve"> </w:t>
            </w:r>
            <w:r>
              <w:t>the Council for</w:t>
            </w:r>
            <w:r>
              <w:rPr>
                <w:spacing w:val="-2"/>
              </w:rPr>
              <w:t xml:space="preserve"> </w:t>
            </w:r>
            <w:r>
              <w:t>which</w:t>
            </w:r>
            <w:r>
              <w:rPr>
                <w:spacing w:val="-1"/>
              </w:rPr>
              <w:t xml:space="preserve"> </w:t>
            </w:r>
            <w:r>
              <w:t>the Chief Executive is responsible, shall not already be the subject of a Notice of Motion, must</w:t>
            </w:r>
            <w:r>
              <w:rPr>
                <w:spacing w:val="-1"/>
              </w:rPr>
              <w:t xml:space="preserve"> </w:t>
            </w:r>
            <w:r>
              <w:t>have</w:t>
            </w:r>
            <w:r>
              <w:rPr>
                <w:spacing w:val="-2"/>
              </w:rPr>
              <w:t xml:space="preserve"> </w:t>
            </w:r>
            <w:r>
              <w:t>the</w:t>
            </w:r>
            <w:r>
              <w:rPr>
                <w:spacing w:val="-1"/>
              </w:rPr>
              <w:t xml:space="preserve"> </w:t>
            </w:r>
            <w:r>
              <w:t>purpose</w:t>
            </w:r>
            <w:r>
              <w:rPr>
                <w:spacing w:val="-1"/>
              </w:rPr>
              <w:t xml:space="preserve"> </w:t>
            </w:r>
            <w:r>
              <w:t>of</w:t>
            </w:r>
            <w:r>
              <w:rPr>
                <w:spacing w:val="-2"/>
              </w:rPr>
              <w:t xml:space="preserve"> </w:t>
            </w:r>
            <w:r>
              <w:t>eliciting</w:t>
            </w:r>
            <w:r>
              <w:rPr>
                <w:spacing w:val="-3"/>
              </w:rPr>
              <w:t xml:space="preserve"> </w:t>
            </w:r>
            <w:r>
              <w:t>information,</w:t>
            </w:r>
            <w:r>
              <w:rPr>
                <w:spacing w:val="-2"/>
              </w:rPr>
              <w:t xml:space="preserve"> </w:t>
            </w:r>
            <w:r>
              <w:t>elucidating</w:t>
            </w:r>
            <w:r>
              <w:rPr>
                <w:spacing w:val="-3"/>
              </w:rPr>
              <w:t xml:space="preserve"> </w:t>
            </w:r>
            <w:r>
              <w:t>matters</w:t>
            </w:r>
            <w:r>
              <w:rPr>
                <w:spacing w:val="-4"/>
              </w:rPr>
              <w:t xml:space="preserve"> </w:t>
            </w:r>
            <w:r>
              <w:t>of</w:t>
            </w:r>
            <w:r>
              <w:rPr>
                <w:spacing w:val="-2"/>
              </w:rPr>
              <w:t xml:space="preserve"> </w:t>
            </w:r>
            <w:r>
              <w:t>fact</w:t>
            </w:r>
            <w:r>
              <w:rPr>
                <w:spacing w:val="-4"/>
              </w:rPr>
              <w:t xml:space="preserve"> </w:t>
            </w:r>
            <w:r>
              <w:t>or</w:t>
            </w:r>
            <w:r>
              <w:rPr>
                <w:spacing w:val="-2"/>
              </w:rPr>
              <w:t xml:space="preserve"> </w:t>
            </w:r>
            <w:r>
              <w:t>policy,</w:t>
            </w:r>
            <w:r>
              <w:rPr>
                <w:spacing w:val="-2"/>
              </w:rPr>
              <w:t xml:space="preserve"> </w:t>
            </w:r>
            <w:r>
              <w:t>be brief and contain no argument</w:t>
            </w:r>
          </w:p>
          <w:p w14:paraId="4A91604C" w14:textId="77777777" w:rsidR="00A41C43" w:rsidRDefault="00417078">
            <w:pPr>
              <w:pStyle w:val="TableParagraph"/>
              <w:numPr>
                <w:ilvl w:val="0"/>
                <w:numId w:val="19"/>
              </w:numPr>
              <w:tabs>
                <w:tab w:val="left" w:pos="552"/>
                <w:tab w:val="left" w:pos="554"/>
              </w:tabs>
              <w:ind w:right="99" w:hanging="447"/>
              <w:jc w:val="both"/>
            </w:pPr>
            <w:r>
              <w:t>It shall be the function</w:t>
            </w:r>
            <w:r>
              <w:rPr>
                <w:spacing w:val="-3"/>
              </w:rPr>
              <w:t xml:space="preserve"> </w:t>
            </w:r>
            <w:r>
              <w:t>of the Cathaoirleach to decide</w:t>
            </w:r>
            <w:r>
              <w:rPr>
                <w:spacing w:val="-2"/>
              </w:rPr>
              <w:t xml:space="preserve"> </w:t>
            </w:r>
            <w:r>
              <w:t>whether questions</w:t>
            </w:r>
            <w:r>
              <w:rPr>
                <w:spacing w:val="-2"/>
              </w:rPr>
              <w:t xml:space="preserve"> </w:t>
            </w:r>
            <w:r>
              <w:t>conform with the requirement of this Standing Order</w:t>
            </w:r>
          </w:p>
          <w:p w14:paraId="46281103" w14:textId="77777777" w:rsidR="00A41C43" w:rsidRDefault="00417078">
            <w:pPr>
              <w:pStyle w:val="TableParagraph"/>
              <w:numPr>
                <w:ilvl w:val="0"/>
                <w:numId w:val="19"/>
              </w:numPr>
              <w:tabs>
                <w:tab w:val="left" w:pos="552"/>
                <w:tab w:val="left" w:pos="554"/>
              </w:tabs>
              <w:ind w:right="94" w:hanging="447"/>
              <w:jc w:val="both"/>
            </w:pPr>
            <w:r>
              <w:t>Questions</w:t>
            </w:r>
            <w:r>
              <w:rPr>
                <w:spacing w:val="-13"/>
              </w:rPr>
              <w:t xml:space="preserve"> </w:t>
            </w:r>
            <w:r>
              <w:t>shall</w:t>
            </w:r>
            <w:r>
              <w:rPr>
                <w:spacing w:val="-12"/>
              </w:rPr>
              <w:t xml:space="preserve"> </w:t>
            </w:r>
            <w:r>
              <w:t>be</w:t>
            </w:r>
            <w:r>
              <w:rPr>
                <w:spacing w:val="-13"/>
              </w:rPr>
              <w:t xml:space="preserve"> </w:t>
            </w:r>
            <w:r>
              <w:t>answered</w:t>
            </w:r>
            <w:r>
              <w:rPr>
                <w:spacing w:val="-12"/>
              </w:rPr>
              <w:t xml:space="preserve"> </w:t>
            </w:r>
            <w:r>
              <w:t>without</w:t>
            </w:r>
            <w:r>
              <w:rPr>
                <w:spacing w:val="-13"/>
              </w:rPr>
              <w:t xml:space="preserve"> </w:t>
            </w:r>
            <w:r>
              <w:t>debate</w:t>
            </w:r>
            <w:r>
              <w:rPr>
                <w:spacing w:val="-12"/>
              </w:rPr>
              <w:t xml:space="preserve"> </w:t>
            </w:r>
            <w:r>
              <w:t>and</w:t>
            </w:r>
            <w:r>
              <w:rPr>
                <w:spacing w:val="-13"/>
              </w:rPr>
              <w:t xml:space="preserve"> </w:t>
            </w:r>
            <w:r>
              <w:t>only</w:t>
            </w:r>
            <w:r>
              <w:rPr>
                <w:spacing w:val="-12"/>
              </w:rPr>
              <w:t xml:space="preserve"> </w:t>
            </w:r>
            <w:r>
              <w:t>one</w:t>
            </w:r>
            <w:r>
              <w:rPr>
                <w:spacing w:val="-12"/>
              </w:rPr>
              <w:t xml:space="preserve"> </w:t>
            </w:r>
            <w:r>
              <w:t>supplementary</w:t>
            </w:r>
            <w:r>
              <w:rPr>
                <w:spacing w:val="-13"/>
              </w:rPr>
              <w:t xml:space="preserve"> </w:t>
            </w:r>
            <w:r>
              <w:t>question</w:t>
            </w:r>
            <w:r>
              <w:rPr>
                <w:spacing w:val="-12"/>
              </w:rPr>
              <w:t xml:space="preserve"> </w:t>
            </w:r>
            <w:r>
              <w:t xml:space="preserve">shall be allowed to the </w:t>
            </w:r>
            <w:proofErr w:type="spellStart"/>
            <w:r>
              <w:t>Councillor</w:t>
            </w:r>
            <w:proofErr w:type="spellEnd"/>
            <w:r>
              <w:t xml:space="preserve"> who submitted the question.</w:t>
            </w:r>
            <w:r>
              <w:rPr>
                <w:spacing w:val="40"/>
              </w:rPr>
              <w:t xml:space="preserve"> </w:t>
            </w:r>
            <w:r>
              <w:t>A period of no more than one minute shall be allowed for such supplementary question</w:t>
            </w:r>
          </w:p>
          <w:p w14:paraId="0A216BEC" w14:textId="77777777" w:rsidR="00A41C43" w:rsidRDefault="00417078">
            <w:pPr>
              <w:pStyle w:val="TableParagraph"/>
              <w:numPr>
                <w:ilvl w:val="0"/>
                <w:numId w:val="19"/>
              </w:numPr>
              <w:tabs>
                <w:tab w:val="left" w:pos="551"/>
                <w:tab w:val="left" w:pos="554"/>
              </w:tabs>
              <w:spacing w:before="3" w:line="237" w:lineRule="auto"/>
              <w:ind w:right="95" w:hanging="447"/>
              <w:jc w:val="both"/>
            </w:pPr>
            <w:r>
              <w:t>A</w:t>
            </w:r>
            <w:r>
              <w:rPr>
                <w:spacing w:val="-2"/>
              </w:rPr>
              <w:t xml:space="preserve"> </w:t>
            </w:r>
            <w:r>
              <w:t>written</w:t>
            </w:r>
            <w:r>
              <w:rPr>
                <w:spacing w:val="-3"/>
              </w:rPr>
              <w:t xml:space="preserve"> </w:t>
            </w:r>
            <w:r>
              <w:t>reply</w:t>
            </w:r>
            <w:r>
              <w:rPr>
                <w:spacing w:val="-4"/>
              </w:rPr>
              <w:t xml:space="preserve"> </w:t>
            </w:r>
            <w:r>
              <w:t>to</w:t>
            </w:r>
            <w:r>
              <w:rPr>
                <w:spacing w:val="-1"/>
              </w:rPr>
              <w:t xml:space="preserve"> </w:t>
            </w:r>
            <w:r>
              <w:t>the</w:t>
            </w:r>
            <w:r>
              <w:rPr>
                <w:spacing w:val="-2"/>
              </w:rPr>
              <w:t xml:space="preserve"> </w:t>
            </w:r>
            <w:r>
              <w:t>question</w:t>
            </w:r>
            <w:r>
              <w:rPr>
                <w:spacing w:val="-3"/>
              </w:rPr>
              <w:t xml:space="preserve"> </w:t>
            </w:r>
            <w:r>
              <w:t>submitted</w:t>
            </w:r>
            <w:r>
              <w:rPr>
                <w:spacing w:val="-2"/>
              </w:rPr>
              <w:t xml:space="preserve"> </w:t>
            </w:r>
            <w:r>
              <w:t>shall</w:t>
            </w:r>
            <w:r>
              <w:rPr>
                <w:spacing w:val="-5"/>
              </w:rPr>
              <w:t xml:space="preserve"> </w:t>
            </w:r>
            <w:r>
              <w:t>be</w:t>
            </w:r>
            <w:r>
              <w:rPr>
                <w:spacing w:val="-2"/>
              </w:rPr>
              <w:t xml:space="preserve"> </w:t>
            </w:r>
            <w:r>
              <w:t>circulated</w:t>
            </w:r>
            <w:r>
              <w:rPr>
                <w:spacing w:val="-2"/>
              </w:rPr>
              <w:t xml:space="preserve"> </w:t>
            </w:r>
            <w:r>
              <w:t>and</w:t>
            </w:r>
            <w:r>
              <w:rPr>
                <w:spacing w:val="-5"/>
              </w:rPr>
              <w:t xml:space="preserve"> </w:t>
            </w:r>
            <w:r>
              <w:t>the</w:t>
            </w:r>
            <w:r>
              <w:rPr>
                <w:spacing w:val="-2"/>
              </w:rPr>
              <w:t xml:space="preserve"> </w:t>
            </w:r>
            <w:r>
              <w:t>reply</w:t>
            </w:r>
            <w:r>
              <w:rPr>
                <w:spacing w:val="-4"/>
              </w:rPr>
              <w:t xml:space="preserve"> </w:t>
            </w:r>
            <w:r>
              <w:t>may</w:t>
            </w:r>
            <w:r>
              <w:rPr>
                <w:spacing w:val="-4"/>
              </w:rPr>
              <w:t xml:space="preserve"> </w:t>
            </w:r>
            <w:r>
              <w:t>be</w:t>
            </w:r>
            <w:r>
              <w:rPr>
                <w:spacing w:val="-2"/>
              </w:rPr>
              <w:t xml:space="preserve"> </w:t>
            </w:r>
            <w:r>
              <w:t>read at the Meeting if requested by Council.</w:t>
            </w:r>
          </w:p>
        </w:tc>
      </w:tr>
      <w:tr w:rsidR="00A41C43" w14:paraId="74A6F39A" w14:textId="77777777">
        <w:trPr>
          <w:trHeight w:val="2418"/>
        </w:trPr>
        <w:tc>
          <w:tcPr>
            <w:tcW w:w="578" w:type="dxa"/>
          </w:tcPr>
          <w:p w14:paraId="1244A531" w14:textId="77777777" w:rsidR="00A41C43" w:rsidRDefault="00417078">
            <w:pPr>
              <w:pStyle w:val="TableParagraph"/>
              <w:spacing w:line="265" w:lineRule="exact"/>
              <w:ind w:left="12"/>
              <w:jc w:val="center"/>
              <w:rPr>
                <w:b/>
              </w:rPr>
            </w:pPr>
            <w:r>
              <w:rPr>
                <w:b/>
                <w:spacing w:val="-5"/>
              </w:rPr>
              <w:t>16</w:t>
            </w:r>
          </w:p>
        </w:tc>
        <w:tc>
          <w:tcPr>
            <w:tcW w:w="8440" w:type="dxa"/>
          </w:tcPr>
          <w:p w14:paraId="6E81F754" w14:textId="77777777" w:rsidR="00A41C43" w:rsidRDefault="00417078">
            <w:pPr>
              <w:pStyle w:val="TableParagraph"/>
              <w:spacing w:line="265" w:lineRule="exact"/>
              <w:ind w:left="108"/>
              <w:jc w:val="both"/>
              <w:rPr>
                <w:b/>
              </w:rPr>
            </w:pPr>
            <w:r>
              <w:rPr>
                <w:b/>
                <w:u w:val="single"/>
              </w:rPr>
              <w:t>Deputations</w:t>
            </w:r>
            <w:r>
              <w:rPr>
                <w:b/>
                <w:spacing w:val="-4"/>
                <w:u w:val="single"/>
              </w:rPr>
              <w:t xml:space="preserve"> </w:t>
            </w:r>
            <w:r>
              <w:rPr>
                <w:b/>
                <w:u w:val="single"/>
              </w:rPr>
              <w:t>–</w:t>
            </w:r>
            <w:r>
              <w:rPr>
                <w:b/>
                <w:spacing w:val="-3"/>
                <w:u w:val="single"/>
              </w:rPr>
              <w:t xml:space="preserve"> </w:t>
            </w:r>
            <w:r>
              <w:rPr>
                <w:b/>
                <w:u w:val="single"/>
              </w:rPr>
              <w:t>Period</w:t>
            </w:r>
            <w:r>
              <w:rPr>
                <w:b/>
                <w:spacing w:val="-4"/>
                <w:u w:val="single"/>
              </w:rPr>
              <w:t xml:space="preserve"> </w:t>
            </w:r>
            <w:r>
              <w:rPr>
                <w:b/>
                <w:u w:val="single"/>
              </w:rPr>
              <w:t>of</w:t>
            </w:r>
            <w:r>
              <w:rPr>
                <w:b/>
                <w:spacing w:val="-5"/>
                <w:u w:val="single"/>
              </w:rPr>
              <w:t xml:space="preserve"> </w:t>
            </w:r>
            <w:r>
              <w:rPr>
                <w:b/>
                <w:spacing w:val="-2"/>
                <w:u w:val="single"/>
              </w:rPr>
              <w:t>Notice</w:t>
            </w:r>
          </w:p>
          <w:p w14:paraId="0AFA4A01" w14:textId="77777777" w:rsidR="00A41C43" w:rsidRDefault="00A41C43">
            <w:pPr>
              <w:pStyle w:val="TableParagraph"/>
              <w:ind w:left="0"/>
              <w:rPr>
                <w:b/>
              </w:rPr>
            </w:pPr>
          </w:p>
          <w:p w14:paraId="3EF5BED6" w14:textId="77777777" w:rsidR="00A41C43" w:rsidRDefault="00417078">
            <w:pPr>
              <w:pStyle w:val="TableParagraph"/>
              <w:ind w:left="108" w:right="93"/>
              <w:jc w:val="both"/>
            </w:pPr>
            <w:r>
              <w:t xml:space="preserve">Deputations shall only be received where ten clear </w:t>
            </w:r>
            <w:proofErr w:type="spellStart"/>
            <w:r>
              <w:t>days notice</w:t>
            </w:r>
            <w:proofErr w:type="spellEnd"/>
            <w:r>
              <w:t>, in writing, of the intended deputation and the subject thereof shall have been delivered to the office of the Meetings Administrator</w:t>
            </w:r>
            <w:r>
              <w:rPr>
                <w:spacing w:val="-13"/>
              </w:rPr>
              <w:t xml:space="preserve"> </w:t>
            </w:r>
            <w:r>
              <w:t>and</w:t>
            </w:r>
            <w:r>
              <w:rPr>
                <w:spacing w:val="-11"/>
              </w:rPr>
              <w:t xml:space="preserve"> </w:t>
            </w:r>
            <w:r>
              <w:t>where</w:t>
            </w:r>
            <w:r>
              <w:rPr>
                <w:spacing w:val="-11"/>
              </w:rPr>
              <w:t xml:space="preserve"> </w:t>
            </w:r>
            <w:r>
              <w:t>leave</w:t>
            </w:r>
            <w:r>
              <w:rPr>
                <w:spacing w:val="-12"/>
              </w:rPr>
              <w:t xml:space="preserve"> </w:t>
            </w:r>
            <w:r>
              <w:t>of</w:t>
            </w:r>
            <w:r>
              <w:rPr>
                <w:spacing w:val="-12"/>
              </w:rPr>
              <w:t xml:space="preserve"> </w:t>
            </w:r>
            <w:r>
              <w:t>the</w:t>
            </w:r>
            <w:r>
              <w:rPr>
                <w:spacing w:val="-11"/>
              </w:rPr>
              <w:t xml:space="preserve"> </w:t>
            </w:r>
            <w:r>
              <w:t>Council</w:t>
            </w:r>
            <w:r>
              <w:rPr>
                <w:spacing w:val="-12"/>
              </w:rPr>
              <w:t xml:space="preserve"> </w:t>
            </w:r>
            <w:r>
              <w:t>has</w:t>
            </w:r>
            <w:r>
              <w:rPr>
                <w:spacing w:val="-12"/>
              </w:rPr>
              <w:t xml:space="preserve"> </w:t>
            </w:r>
            <w:r>
              <w:t>been</w:t>
            </w:r>
            <w:r>
              <w:rPr>
                <w:spacing w:val="-13"/>
              </w:rPr>
              <w:t xml:space="preserve"> </w:t>
            </w:r>
            <w:r>
              <w:t>granted</w:t>
            </w:r>
            <w:r>
              <w:rPr>
                <w:spacing w:val="-11"/>
              </w:rPr>
              <w:t xml:space="preserve"> </w:t>
            </w:r>
            <w:r>
              <w:t>at</w:t>
            </w:r>
            <w:r>
              <w:rPr>
                <w:spacing w:val="-11"/>
              </w:rPr>
              <w:t xml:space="preserve"> </w:t>
            </w:r>
            <w:r>
              <w:t>the</w:t>
            </w:r>
            <w:r>
              <w:rPr>
                <w:spacing w:val="-11"/>
              </w:rPr>
              <w:t xml:space="preserve"> </w:t>
            </w:r>
            <w:r>
              <w:t>Meeting</w:t>
            </w:r>
            <w:r>
              <w:rPr>
                <w:spacing w:val="-12"/>
              </w:rPr>
              <w:t xml:space="preserve"> </w:t>
            </w:r>
            <w:r>
              <w:t>prior</w:t>
            </w:r>
            <w:r>
              <w:rPr>
                <w:spacing w:val="-11"/>
              </w:rPr>
              <w:t xml:space="preserve"> </w:t>
            </w:r>
            <w:r>
              <w:t>to</w:t>
            </w:r>
            <w:r>
              <w:rPr>
                <w:spacing w:val="-10"/>
              </w:rPr>
              <w:t xml:space="preserve"> </w:t>
            </w:r>
            <w:r>
              <w:t>which the</w:t>
            </w:r>
            <w:r>
              <w:rPr>
                <w:spacing w:val="-10"/>
              </w:rPr>
              <w:t xml:space="preserve"> </w:t>
            </w:r>
            <w:r>
              <w:t>deputation</w:t>
            </w:r>
            <w:r>
              <w:rPr>
                <w:spacing w:val="-12"/>
              </w:rPr>
              <w:t xml:space="preserve"> </w:t>
            </w:r>
            <w:r>
              <w:t>is</w:t>
            </w:r>
            <w:r>
              <w:rPr>
                <w:spacing w:val="-12"/>
              </w:rPr>
              <w:t xml:space="preserve"> </w:t>
            </w:r>
            <w:r>
              <w:t>to</w:t>
            </w:r>
            <w:r>
              <w:rPr>
                <w:spacing w:val="-8"/>
              </w:rPr>
              <w:t xml:space="preserve"> </w:t>
            </w:r>
            <w:r>
              <w:t>be</w:t>
            </w:r>
            <w:r>
              <w:rPr>
                <w:spacing w:val="-8"/>
              </w:rPr>
              <w:t xml:space="preserve"> </w:t>
            </w:r>
            <w:r>
              <w:t>received,</w:t>
            </w:r>
            <w:r>
              <w:rPr>
                <w:spacing w:val="-11"/>
              </w:rPr>
              <w:t xml:space="preserve"> </w:t>
            </w:r>
            <w:r>
              <w:t>unless</w:t>
            </w:r>
            <w:r>
              <w:rPr>
                <w:spacing w:val="-11"/>
              </w:rPr>
              <w:t xml:space="preserve"> </w:t>
            </w:r>
            <w:r>
              <w:t>the</w:t>
            </w:r>
            <w:r>
              <w:rPr>
                <w:spacing w:val="-11"/>
              </w:rPr>
              <w:t xml:space="preserve"> </w:t>
            </w:r>
            <w:r>
              <w:t>urgency</w:t>
            </w:r>
            <w:r>
              <w:rPr>
                <w:spacing w:val="-11"/>
              </w:rPr>
              <w:t xml:space="preserve"> </w:t>
            </w:r>
            <w:r>
              <w:t>of</w:t>
            </w:r>
            <w:r>
              <w:rPr>
                <w:spacing w:val="-13"/>
              </w:rPr>
              <w:t xml:space="preserve"> </w:t>
            </w:r>
            <w:r>
              <w:t>the</w:t>
            </w:r>
            <w:r>
              <w:rPr>
                <w:spacing w:val="-9"/>
              </w:rPr>
              <w:t xml:space="preserve"> </w:t>
            </w:r>
            <w:r>
              <w:t>circumstances</w:t>
            </w:r>
            <w:r>
              <w:rPr>
                <w:spacing w:val="-11"/>
              </w:rPr>
              <w:t xml:space="preserve"> </w:t>
            </w:r>
            <w:r>
              <w:t>shall,</w:t>
            </w:r>
            <w:r>
              <w:rPr>
                <w:spacing w:val="-11"/>
              </w:rPr>
              <w:t xml:space="preserve"> </w:t>
            </w:r>
            <w:r>
              <w:t>in</w:t>
            </w:r>
            <w:r>
              <w:rPr>
                <w:spacing w:val="-13"/>
              </w:rPr>
              <w:t xml:space="preserve"> </w:t>
            </w:r>
            <w:r>
              <w:t>the</w:t>
            </w:r>
            <w:r>
              <w:rPr>
                <w:spacing w:val="-10"/>
              </w:rPr>
              <w:t xml:space="preserve"> </w:t>
            </w:r>
            <w:r>
              <w:t xml:space="preserve">opinion of the Council, dispense with these conditions and that the consent of not less than two- thirds of the </w:t>
            </w:r>
            <w:proofErr w:type="spellStart"/>
            <w:r>
              <w:t>Councillors</w:t>
            </w:r>
            <w:proofErr w:type="spellEnd"/>
            <w:r>
              <w:t xml:space="preserve"> present has to be obtained.</w:t>
            </w:r>
          </w:p>
        </w:tc>
      </w:tr>
      <w:tr w:rsidR="00A41C43" w14:paraId="1E2F9D33" w14:textId="77777777">
        <w:trPr>
          <w:trHeight w:val="3223"/>
        </w:trPr>
        <w:tc>
          <w:tcPr>
            <w:tcW w:w="578" w:type="dxa"/>
          </w:tcPr>
          <w:p w14:paraId="43DC4F4F" w14:textId="77777777" w:rsidR="00A41C43" w:rsidRDefault="00417078">
            <w:pPr>
              <w:pStyle w:val="TableParagraph"/>
              <w:spacing w:line="265" w:lineRule="exact"/>
              <w:ind w:left="12"/>
              <w:jc w:val="center"/>
              <w:rPr>
                <w:b/>
              </w:rPr>
            </w:pPr>
            <w:r>
              <w:rPr>
                <w:b/>
                <w:spacing w:val="-5"/>
              </w:rPr>
              <w:t>17</w:t>
            </w:r>
          </w:p>
        </w:tc>
        <w:tc>
          <w:tcPr>
            <w:tcW w:w="8440" w:type="dxa"/>
          </w:tcPr>
          <w:p w14:paraId="75DB66FB" w14:textId="77777777" w:rsidR="00A41C43" w:rsidRDefault="00417078">
            <w:pPr>
              <w:pStyle w:val="TableParagraph"/>
              <w:spacing w:line="265" w:lineRule="exact"/>
              <w:ind w:left="108"/>
              <w:jc w:val="both"/>
              <w:rPr>
                <w:b/>
              </w:rPr>
            </w:pPr>
            <w:r>
              <w:rPr>
                <w:b/>
                <w:u w:val="single"/>
              </w:rPr>
              <w:t>Deputations</w:t>
            </w:r>
            <w:r>
              <w:rPr>
                <w:b/>
                <w:spacing w:val="-5"/>
                <w:u w:val="single"/>
              </w:rPr>
              <w:t xml:space="preserve"> </w:t>
            </w:r>
            <w:r>
              <w:rPr>
                <w:b/>
                <w:u w:val="single"/>
              </w:rPr>
              <w:t>–</w:t>
            </w:r>
            <w:r>
              <w:rPr>
                <w:b/>
                <w:spacing w:val="-3"/>
                <w:u w:val="single"/>
              </w:rPr>
              <w:t xml:space="preserve"> </w:t>
            </w:r>
            <w:r>
              <w:rPr>
                <w:b/>
                <w:u w:val="single"/>
              </w:rPr>
              <w:t>Permitted</w:t>
            </w:r>
            <w:r>
              <w:rPr>
                <w:b/>
                <w:spacing w:val="-9"/>
                <w:u w:val="single"/>
              </w:rPr>
              <w:t xml:space="preserve"> </w:t>
            </w:r>
            <w:r>
              <w:rPr>
                <w:b/>
                <w:u w:val="single"/>
              </w:rPr>
              <w:t>Number</w:t>
            </w:r>
            <w:r>
              <w:rPr>
                <w:b/>
                <w:spacing w:val="-4"/>
                <w:u w:val="single"/>
              </w:rPr>
              <w:t xml:space="preserve"> </w:t>
            </w:r>
            <w:r>
              <w:rPr>
                <w:b/>
                <w:u w:val="single"/>
              </w:rPr>
              <w:t>of</w:t>
            </w:r>
            <w:r>
              <w:rPr>
                <w:b/>
                <w:spacing w:val="-4"/>
                <w:u w:val="single"/>
              </w:rPr>
              <w:t xml:space="preserve"> </w:t>
            </w:r>
            <w:r>
              <w:rPr>
                <w:b/>
                <w:spacing w:val="-2"/>
                <w:u w:val="single"/>
              </w:rPr>
              <w:t>Attendees</w:t>
            </w:r>
          </w:p>
          <w:p w14:paraId="7D0AB0DA" w14:textId="77777777" w:rsidR="00A41C43" w:rsidRDefault="00417078">
            <w:pPr>
              <w:pStyle w:val="TableParagraph"/>
              <w:spacing w:before="266"/>
              <w:ind w:left="108" w:right="96"/>
              <w:jc w:val="both"/>
            </w:pPr>
            <w:r>
              <w:t>The members of the deputation shall not exceed three in number; not more than two of them</w:t>
            </w:r>
            <w:r>
              <w:rPr>
                <w:spacing w:val="-3"/>
              </w:rPr>
              <w:t xml:space="preserve"> </w:t>
            </w:r>
            <w:r>
              <w:t>shall</w:t>
            </w:r>
            <w:r>
              <w:rPr>
                <w:spacing w:val="-5"/>
              </w:rPr>
              <w:t xml:space="preserve"> </w:t>
            </w:r>
            <w:r>
              <w:t>be</w:t>
            </w:r>
            <w:r>
              <w:rPr>
                <w:spacing w:val="-4"/>
              </w:rPr>
              <w:t xml:space="preserve"> </w:t>
            </w:r>
            <w:r>
              <w:t>at</w:t>
            </w:r>
            <w:r>
              <w:rPr>
                <w:spacing w:val="-4"/>
              </w:rPr>
              <w:t xml:space="preserve"> </w:t>
            </w:r>
            <w:r>
              <w:t>liberty</w:t>
            </w:r>
            <w:r>
              <w:rPr>
                <w:spacing w:val="-3"/>
              </w:rPr>
              <w:t xml:space="preserve"> </w:t>
            </w:r>
            <w:r>
              <w:t>to</w:t>
            </w:r>
            <w:r>
              <w:rPr>
                <w:spacing w:val="-3"/>
              </w:rPr>
              <w:t xml:space="preserve"> </w:t>
            </w:r>
            <w:r>
              <w:t>address</w:t>
            </w:r>
            <w:r>
              <w:rPr>
                <w:spacing w:val="-4"/>
              </w:rPr>
              <w:t xml:space="preserve"> </w:t>
            </w:r>
            <w:r>
              <w:t>the</w:t>
            </w:r>
            <w:r>
              <w:rPr>
                <w:spacing w:val="-4"/>
              </w:rPr>
              <w:t xml:space="preserve"> </w:t>
            </w:r>
            <w:r>
              <w:t>Council,</w:t>
            </w:r>
            <w:r>
              <w:rPr>
                <w:spacing w:val="-5"/>
              </w:rPr>
              <w:t xml:space="preserve"> </w:t>
            </w:r>
            <w:r>
              <w:t>and</w:t>
            </w:r>
            <w:r>
              <w:rPr>
                <w:spacing w:val="-5"/>
              </w:rPr>
              <w:t xml:space="preserve"> </w:t>
            </w:r>
            <w:r>
              <w:t>the</w:t>
            </w:r>
            <w:r>
              <w:rPr>
                <w:spacing w:val="-6"/>
              </w:rPr>
              <w:t xml:space="preserve"> </w:t>
            </w:r>
            <w:r>
              <w:t>speeches</w:t>
            </w:r>
            <w:r>
              <w:rPr>
                <w:spacing w:val="-6"/>
              </w:rPr>
              <w:t xml:space="preserve"> </w:t>
            </w:r>
            <w:r>
              <w:t>and</w:t>
            </w:r>
            <w:r>
              <w:rPr>
                <w:spacing w:val="-5"/>
              </w:rPr>
              <w:t xml:space="preserve"> </w:t>
            </w:r>
            <w:r>
              <w:t>presentations</w:t>
            </w:r>
            <w:r>
              <w:rPr>
                <w:spacing w:val="-4"/>
              </w:rPr>
              <w:t xml:space="preserve"> </w:t>
            </w:r>
            <w:r>
              <w:t>shall</w:t>
            </w:r>
            <w:r>
              <w:rPr>
                <w:spacing w:val="-5"/>
              </w:rPr>
              <w:t xml:space="preserve"> </w:t>
            </w:r>
            <w:r>
              <w:t>not be of more than ten minutes duration.</w:t>
            </w:r>
            <w:r>
              <w:rPr>
                <w:spacing w:val="40"/>
              </w:rPr>
              <w:t xml:space="preserve"> </w:t>
            </w:r>
            <w:r>
              <w:t>The subject matter brought forward by the deputation may be discussed as an item of business or may be brought forward to the Corporate Policy Group for consideration and report to the Council or the Council may adjourn for consideration at a later</w:t>
            </w:r>
            <w:r>
              <w:rPr>
                <w:spacing w:val="-1"/>
              </w:rPr>
              <w:t xml:space="preserve"> </w:t>
            </w:r>
            <w:r>
              <w:t>meeting.</w:t>
            </w:r>
            <w:r>
              <w:rPr>
                <w:spacing w:val="40"/>
              </w:rPr>
              <w:t xml:space="preserve"> </w:t>
            </w:r>
            <w:r>
              <w:t>It is</w:t>
            </w:r>
            <w:r>
              <w:rPr>
                <w:spacing w:val="-1"/>
              </w:rPr>
              <w:t xml:space="preserve"> </w:t>
            </w:r>
            <w:r>
              <w:t>open to the</w:t>
            </w:r>
            <w:r>
              <w:rPr>
                <w:spacing w:val="-1"/>
              </w:rPr>
              <w:t xml:space="preserve"> </w:t>
            </w:r>
            <w:r>
              <w:t>Council to refer a</w:t>
            </w:r>
            <w:r>
              <w:rPr>
                <w:spacing w:val="-1"/>
              </w:rPr>
              <w:t xml:space="preserve"> </w:t>
            </w:r>
            <w:r>
              <w:t>deputation, in the first instance, to a relevant committee of the Council.</w:t>
            </w:r>
          </w:p>
        </w:tc>
      </w:tr>
    </w:tbl>
    <w:p w14:paraId="23AE66B3"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3ED8B81B" w14:textId="77777777">
        <w:trPr>
          <w:trHeight w:val="1075"/>
        </w:trPr>
        <w:tc>
          <w:tcPr>
            <w:tcW w:w="578" w:type="dxa"/>
          </w:tcPr>
          <w:p w14:paraId="74A6AB34" w14:textId="77777777" w:rsidR="00A41C43" w:rsidRDefault="00A41C43">
            <w:pPr>
              <w:pStyle w:val="TableParagraph"/>
              <w:ind w:left="0"/>
              <w:rPr>
                <w:rFonts w:ascii="Times New Roman"/>
              </w:rPr>
            </w:pPr>
          </w:p>
        </w:tc>
        <w:tc>
          <w:tcPr>
            <w:tcW w:w="8440" w:type="dxa"/>
          </w:tcPr>
          <w:p w14:paraId="3902E35A" w14:textId="77777777" w:rsidR="00A41C43" w:rsidRDefault="00A41C43">
            <w:pPr>
              <w:pStyle w:val="TableParagraph"/>
              <w:ind w:left="0"/>
              <w:rPr>
                <w:rFonts w:ascii="Times New Roman"/>
              </w:rPr>
            </w:pPr>
          </w:p>
        </w:tc>
      </w:tr>
      <w:tr w:rsidR="00A41C43" w14:paraId="68FCBE73" w14:textId="77777777">
        <w:trPr>
          <w:trHeight w:val="2147"/>
        </w:trPr>
        <w:tc>
          <w:tcPr>
            <w:tcW w:w="578" w:type="dxa"/>
          </w:tcPr>
          <w:p w14:paraId="1B1BB76E" w14:textId="77777777" w:rsidR="00A41C43" w:rsidRDefault="00417078">
            <w:pPr>
              <w:pStyle w:val="TableParagraph"/>
              <w:spacing w:line="265" w:lineRule="exact"/>
              <w:ind w:left="12"/>
              <w:jc w:val="center"/>
              <w:rPr>
                <w:b/>
              </w:rPr>
            </w:pPr>
            <w:r>
              <w:rPr>
                <w:b/>
                <w:spacing w:val="-5"/>
              </w:rPr>
              <w:t>18</w:t>
            </w:r>
          </w:p>
        </w:tc>
        <w:tc>
          <w:tcPr>
            <w:tcW w:w="8440" w:type="dxa"/>
          </w:tcPr>
          <w:p w14:paraId="1158C5B7" w14:textId="77777777" w:rsidR="00A41C43" w:rsidRDefault="00417078">
            <w:pPr>
              <w:pStyle w:val="TableParagraph"/>
              <w:spacing w:line="265" w:lineRule="exact"/>
              <w:ind w:left="108"/>
              <w:rPr>
                <w:b/>
              </w:rPr>
            </w:pPr>
            <w:r>
              <w:rPr>
                <w:b/>
                <w:u w:val="single"/>
              </w:rPr>
              <w:t>Deputations</w:t>
            </w:r>
            <w:r>
              <w:rPr>
                <w:b/>
                <w:spacing w:val="-7"/>
                <w:u w:val="single"/>
              </w:rPr>
              <w:t xml:space="preserve"> </w:t>
            </w:r>
            <w:r>
              <w:rPr>
                <w:b/>
                <w:u w:val="single"/>
              </w:rPr>
              <w:t>–Permitted</w:t>
            </w:r>
            <w:r>
              <w:rPr>
                <w:b/>
                <w:spacing w:val="-7"/>
                <w:u w:val="single"/>
              </w:rPr>
              <w:t xml:space="preserve"> </w:t>
            </w:r>
            <w:r>
              <w:rPr>
                <w:b/>
                <w:u w:val="single"/>
              </w:rPr>
              <w:t>Number</w:t>
            </w:r>
            <w:r>
              <w:rPr>
                <w:b/>
                <w:spacing w:val="-6"/>
                <w:u w:val="single"/>
              </w:rPr>
              <w:t xml:space="preserve"> </w:t>
            </w:r>
            <w:r>
              <w:rPr>
                <w:b/>
                <w:u w:val="single"/>
              </w:rPr>
              <w:t>per</w:t>
            </w:r>
            <w:r>
              <w:rPr>
                <w:b/>
                <w:spacing w:val="-6"/>
                <w:u w:val="single"/>
              </w:rPr>
              <w:t xml:space="preserve"> </w:t>
            </w:r>
            <w:r>
              <w:rPr>
                <w:b/>
                <w:spacing w:val="-2"/>
                <w:u w:val="single"/>
              </w:rPr>
              <w:t>Meeting</w:t>
            </w:r>
          </w:p>
          <w:p w14:paraId="15A5AD4A" w14:textId="77777777" w:rsidR="00A41C43" w:rsidRDefault="00A41C43">
            <w:pPr>
              <w:pStyle w:val="TableParagraph"/>
              <w:ind w:left="0"/>
              <w:rPr>
                <w:b/>
              </w:rPr>
            </w:pPr>
          </w:p>
          <w:p w14:paraId="0FF59F04" w14:textId="77777777" w:rsidR="00A41C43" w:rsidRDefault="00417078">
            <w:pPr>
              <w:pStyle w:val="TableParagraph"/>
              <w:ind w:left="108"/>
            </w:pPr>
            <w:r>
              <w:t>Not</w:t>
            </w:r>
            <w:r>
              <w:rPr>
                <w:spacing w:val="-4"/>
              </w:rPr>
              <w:t xml:space="preserve"> </w:t>
            </w:r>
            <w:r>
              <w:t>more</w:t>
            </w:r>
            <w:r>
              <w:rPr>
                <w:spacing w:val="-2"/>
              </w:rPr>
              <w:t xml:space="preserve"> </w:t>
            </w:r>
            <w:r>
              <w:t>than</w:t>
            </w:r>
            <w:r>
              <w:rPr>
                <w:spacing w:val="-6"/>
              </w:rPr>
              <w:t xml:space="preserve"> </w:t>
            </w:r>
            <w:r>
              <w:t>one</w:t>
            </w:r>
            <w:r>
              <w:rPr>
                <w:spacing w:val="-2"/>
              </w:rPr>
              <w:t xml:space="preserve"> </w:t>
            </w:r>
            <w:r>
              <w:t>deputation</w:t>
            </w:r>
            <w:r>
              <w:rPr>
                <w:spacing w:val="-3"/>
              </w:rPr>
              <w:t xml:space="preserve"> </w:t>
            </w:r>
            <w:r>
              <w:t>shall</w:t>
            </w:r>
            <w:r>
              <w:rPr>
                <w:spacing w:val="-2"/>
              </w:rPr>
              <w:t xml:space="preserve"> </w:t>
            </w:r>
            <w:r>
              <w:t>be</w:t>
            </w:r>
            <w:r>
              <w:rPr>
                <w:spacing w:val="-5"/>
              </w:rPr>
              <w:t xml:space="preserve"> </w:t>
            </w:r>
            <w:r>
              <w:t>heard</w:t>
            </w:r>
            <w:r>
              <w:rPr>
                <w:spacing w:val="-3"/>
              </w:rPr>
              <w:t xml:space="preserve"> </w:t>
            </w:r>
            <w:r>
              <w:t>at</w:t>
            </w:r>
            <w:r>
              <w:rPr>
                <w:spacing w:val="-4"/>
              </w:rPr>
              <w:t xml:space="preserve"> </w:t>
            </w:r>
            <w:proofErr w:type="gramStart"/>
            <w:r>
              <w:t>any</w:t>
            </w:r>
            <w:r>
              <w:rPr>
                <w:spacing w:val="-4"/>
              </w:rPr>
              <w:t xml:space="preserve"> </w:t>
            </w:r>
            <w:r>
              <w:t>one</w:t>
            </w:r>
            <w:proofErr w:type="gramEnd"/>
            <w:r>
              <w:rPr>
                <w:spacing w:val="-2"/>
              </w:rPr>
              <w:t xml:space="preserve"> </w:t>
            </w:r>
            <w:r>
              <w:t>Meeting</w:t>
            </w:r>
            <w:r>
              <w:rPr>
                <w:spacing w:val="-3"/>
              </w:rPr>
              <w:t xml:space="preserve"> </w:t>
            </w:r>
            <w:r>
              <w:t>and</w:t>
            </w:r>
            <w:r>
              <w:rPr>
                <w:spacing w:val="-4"/>
              </w:rPr>
              <w:t xml:space="preserve"> </w:t>
            </w:r>
            <w:r>
              <w:t>the</w:t>
            </w:r>
            <w:r>
              <w:rPr>
                <w:spacing w:val="-4"/>
              </w:rPr>
              <w:t xml:space="preserve"> </w:t>
            </w:r>
            <w:r>
              <w:t>time</w:t>
            </w:r>
            <w:r>
              <w:rPr>
                <w:spacing w:val="-2"/>
              </w:rPr>
              <w:t xml:space="preserve"> </w:t>
            </w:r>
            <w:r>
              <w:t>allocated</w:t>
            </w:r>
            <w:r>
              <w:rPr>
                <w:spacing w:val="-2"/>
              </w:rPr>
              <w:t xml:space="preserve"> </w:t>
            </w:r>
            <w:r>
              <w:t>for the speeches, questions and subsequent discussion shall not exceed forty-five minutes.</w:t>
            </w:r>
          </w:p>
          <w:p w14:paraId="5CE21998" w14:textId="77777777" w:rsidR="00A41C43" w:rsidRDefault="00417078">
            <w:pPr>
              <w:pStyle w:val="TableParagraph"/>
              <w:spacing w:before="267"/>
              <w:ind w:left="108" w:right="16"/>
            </w:pPr>
            <w:r>
              <w:t xml:space="preserve">Details of deputations and a copy of their presentation will be provided to </w:t>
            </w:r>
            <w:proofErr w:type="spellStart"/>
            <w:r>
              <w:t>Councillors</w:t>
            </w:r>
            <w:proofErr w:type="spellEnd"/>
            <w:r>
              <w:t xml:space="preserve"> prior to the Council Meeting.</w:t>
            </w:r>
          </w:p>
        </w:tc>
      </w:tr>
      <w:tr w:rsidR="00A41C43" w14:paraId="62AA973F" w14:textId="77777777">
        <w:trPr>
          <w:trHeight w:val="5640"/>
        </w:trPr>
        <w:tc>
          <w:tcPr>
            <w:tcW w:w="578" w:type="dxa"/>
          </w:tcPr>
          <w:p w14:paraId="432320A3" w14:textId="77777777" w:rsidR="00A41C43" w:rsidRDefault="00417078">
            <w:pPr>
              <w:pStyle w:val="TableParagraph"/>
              <w:spacing w:line="265" w:lineRule="exact"/>
              <w:ind w:left="12"/>
              <w:jc w:val="center"/>
              <w:rPr>
                <w:b/>
              </w:rPr>
            </w:pPr>
            <w:r>
              <w:rPr>
                <w:b/>
                <w:spacing w:val="-5"/>
              </w:rPr>
              <w:t>19</w:t>
            </w:r>
          </w:p>
        </w:tc>
        <w:tc>
          <w:tcPr>
            <w:tcW w:w="8440" w:type="dxa"/>
          </w:tcPr>
          <w:p w14:paraId="35A7E568" w14:textId="77777777" w:rsidR="00A41C43" w:rsidRDefault="00417078">
            <w:pPr>
              <w:pStyle w:val="TableParagraph"/>
              <w:spacing w:line="265" w:lineRule="exact"/>
              <w:ind w:left="108"/>
              <w:jc w:val="both"/>
              <w:rPr>
                <w:b/>
              </w:rPr>
            </w:pPr>
            <w:r>
              <w:rPr>
                <w:b/>
                <w:u w:val="single"/>
              </w:rPr>
              <w:t>Attendance</w:t>
            </w:r>
            <w:r>
              <w:rPr>
                <w:b/>
                <w:spacing w:val="-4"/>
                <w:u w:val="single"/>
              </w:rPr>
              <w:t xml:space="preserve"> </w:t>
            </w:r>
            <w:r>
              <w:rPr>
                <w:b/>
                <w:u w:val="single"/>
              </w:rPr>
              <w:t>of</w:t>
            </w:r>
            <w:r>
              <w:rPr>
                <w:b/>
                <w:spacing w:val="-4"/>
                <w:u w:val="single"/>
              </w:rPr>
              <w:t xml:space="preserve"> </w:t>
            </w:r>
            <w:r>
              <w:rPr>
                <w:b/>
                <w:u w:val="single"/>
              </w:rPr>
              <w:t>Public</w:t>
            </w:r>
            <w:r>
              <w:rPr>
                <w:b/>
                <w:spacing w:val="-2"/>
                <w:u w:val="single"/>
              </w:rPr>
              <w:t xml:space="preserve"> </w:t>
            </w:r>
            <w:r>
              <w:rPr>
                <w:b/>
                <w:u w:val="single"/>
              </w:rPr>
              <w:t>and</w:t>
            </w:r>
            <w:r>
              <w:rPr>
                <w:b/>
                <w:spacing w:val="-5"/>
                <w:u w:val="single"/>
              </w:rPr>
              <w:t xml:space="preserve"> </w:t>
            </w:r>
            <w:r>
              <w:rPr>
                <w:b/>
                <w:spacing w:val="-2"/>
                <w:u w:val="single"/>
              </w:rPr>
              <w:t>Media</w:t>
            </w:r>
          </w:p>
          <w:p w14:paraId="0518989B" w14:textId="77777777" w:rsidR="00A41C43" w:rsidRDefault="00A41C43">
            <w:pPr>
              <w:pStyle w:val="TableParagraph"/>
              <w:ind w:left="0"/>
              <w:rPr>
                <w:b/>
              </w:rPr>
            </w:pPr>
          </w:p>
          <w:p w14:paraId="1BA33346" w14:textId="77777777" w:rsidR="00A41C43" w:rsidRDefault="00417078">
            <w:pPr>
              <w:pStyle w:val="TableParagraph"/>
              <w:ind w:left="108" w:right="96"/>
              <w:jc w:val="both"/>
            </w:pPr>
            <w:r>
              <w:t>The right of the public and representatives of the media to attend a Council Meeting is subject to the following:</w:t>
            </w:r>
          </w:p>
          <w:p w14:paraId="5EF2CA69" w14:textId="77777777" w:rsidR="00A41C43" w:rsidRDefault="00A41C43">
            <w:pPr>
              <w:pStyle w:val="TableParagraph"/>
              <w:spacing w:before="1"/>
              <w:ind w:left="0"/>
              <w:rPr>
                <w:b/>
              </w:rPr>
            </w:pPr>
          </w:p>
          <w:p w14:paraId="234C1103" w14:textId="77777777" w:rsidR="00A41C43" w:rsidRDefault="00417078">
            <w:pPr>
              <w:pStyle w:val="TableParagraph"/>
              <w:spacing w:before="1"/>
              <w:ind w:left="108" w:right="96"/>
              <w:jc w:val="both"/>
            </w:pPr>
            <w:r>
              <w:t xml:space="preserve">When the Council is of the opinion that the absence of members of the public and representatives of the media from the whole or part of a particular Meeting is necessary because of the special nature of the Meeting or of an item of business to be or about to be considered at the Meeting or for other special reasons, the Council may, by resolution in respect of which, at least one-half of the total number of </w:t>
            </w:r>
            <w:proofErr w:type="spellStart"/>
            <w:r>
              <w:t>Councillors</w:t>
            </w:r>
            <w:proofErr w:type="spellEnd"/>
            <w:r>
              <w:t xml:space="preserve"> vote in </w:t>
            </w:r>
            <w:proofErr w:type="spellStart"/>
            <w:r>
              <w:t>favour</w:t>
            </w:r>
            <w:proofErr w:type="spellEnd"/>
            <w:r>
              <w:t>, decide to</w:t>
            </w:r>
            <w:r>
              <w:rPr>
                <w:spacing w:val="-7"/>
              </w:rPr>
              <w:t xml:space="preserve"> </w:t>
            </w:r>
            <w:r>
              <w:t>meet</w:t>
            </w:r>
            <w:r>
              <w:rPr>
                <w:spacing w:val="-8"/>
              </w:rPr>
              <w:t xml:space="preserve"> </w:t>
            </w:r>
            <w:r>
              <w:rPr>
                <w:i/>
              </w:rPr>
              <w:t>in</w:t>
            </w:r>
            <w:r>
              <w:rPr>
                <w:i/>
                <w:spacing w:val="-8"/>
              </w:rPr>
              <w:t xml:space="preserve"> </w:t>
            </w:r>
            <w:r>
              <w:rPr>
                <w:i/>
              </w:rPr>
              <w:t>committee</w:t>
            </w:r>
            <w:r>
              <w:rPr>
                <w:i/>
                <w:spacing w:val="-6"/>
              </w:rPr>
              <w:t xml:space="preserve"> </w:t>
            </w:r>
            <w:r>
              <w:t>for</w:t>
            </w:r>
            <w:r>
              <w:rPr>
                <w:spacing w:val="-7"/>
              </w:rPr>
              <w:t xml:space="preserve"> </w:t>
            </w:r>
            <w:r>
              <w:t>the</w:t>
            </w:r>
            <w:r>
              <w:rPr>
                <w:spacing w:val="-6"/>
              </w:rPr>
              <w:t xml:space="preserve"> </w:t>
            </w:r>
            <w:r>
              <w:t>whole</w:t>
            </w:r>
            <w:r>
              <w:rPr>
                <w:spacing w:val="-8"/>
              </w:rPr>
              <w:t xml:space="preserve"> </w:t>
            </w:r>
            <w:r>
              <w:t>or</w:t>
            </w:r>
            <w:r>
              <w:rPr>
                <w:spacing w:val="-9"/>
              </w:rPr>
              <w:t xml:space="preserve"> </w:t>
            </w:r>
            <w:r>
              <w:t>part</w:t>
            </w:r>
            <w:r>
              <w:rPr>
                <w:spacing w:val="-9"/>
              </w:rPr>
              <w:t xml:space="preserve"> </w:t>
            </w:r>
            <w:r>
              <w:t>of</w:t>
            </w:r>
            <w:r>
              <w:rPr>
                <w:spacing w:val="-9"/>
              </w:rPr>
              <w:t xml:space="preserve"> </w:t>
            </w:r>
            <w:r>
              <w:t>the</w:t>
            </w:r>
            <w:r>
              <w:rPr>
                <w:spacing w:val="-9"/>
              </w:rPr>
              <w:t xml:space="preserve"> </w:t>
            </w:r>
            <w:r>
              <w:t>Meeting</w:t>
            </w:r>
            <w:r>
              <w:rPr>
                <w:spacing w:val="-7"/>
              </w:rPr>
              <w:t xml:space="preserve"> </w:t>
            </w:r>
            <w:r>
              <w:t>concerned.</w:t>
            </w:r>
            <w:r>
              <w:rPr>
                <w:spacing w:val="34"/>
              </w:rPr>
              <w:t xml:space="preserve"> </w:t>
            </w:r>
            <w:r>
              <w:t>The</w:t>
            </w:r>
            <w:r>
              <w:rPr>
                <w:spacing w:val="-6"/>
              </w:rPr>
              <w:t xml:space="preserve"> </w:t>
            </w:r>
            <w:r>
              <w:t>resolution</w:t>
            </w:r>
            <w:r>
              <w:rPr>
                <w:spacing w:val="-7"/>
              </w:rPr>
              <w:t xml:space="preserve"> </w:t>
            </w:r>
            <w:r>
              <w:t>in</w:t>
            </w:r>
            <w:r>
              <w:rPr>
                <w:spacing w:val="-8"/>
              </w:rPr>
              <w:t xml:space="preserve"> </w:t>
            </w:r>
            <w:r>
              <w:t>that instance</w:t>
            </w:r>
            <w:r>
              <w:rPr>
                <w:spacing w:val="-9"/>
              </w:rPr>
              <w:t xml:space="preserve"> </w:t>
            </w:r>
            <w:r>
              <w:t>shall</w:t>
            </w:r>
            <w:r>
              <w:rPr>
                <w:spacing w:val="-9"/>
              </w:rPr>
              <w:t xml:space="preserve"> </w:t>
            </w:r>
            <w:r>
              <w:t>indicate</w:t>
            </w:r>
            <w:r>
              <w:rPr>
                <w:spacing w:val="-8"/>
              </w:rPr>
              <w:t xml:space="preserve"> </w:t>
            </w:r>
            <w:r>
              <w:t>in</w:t>
            </w:r>
            <w:r>
              <w:rPr>
                <w:spacing w:val="-10"/>
              </w:rPr>
              <w:t xml:space="preserve"> </w:t>
            </w:r>
            <w:r>
              <w:t>a</w:t>
            </w:r>
            <w:r>
              <w:rPr>
                <w:spacing w:val="-12"/>
              </w:rPr>
              <w:t xml:space="preserve"> </w:t>
            </w:r>
            <w:r>
              <w:t>general</w:t>
            </w:r>
            <w:r>
              <w:rPr>
                <w:spacing w:val="-9"/>
              </w:rPr>
              <w:t xml:space="preserve"> </w:t>
            </w:r>
            <w:r>
              <w:t>way</w:t>
            </w:r>
            <w:r>
              <w:rPr>
                <w:spacing w:val="-8"/>
              </w:rPr>
              <w:t xml:space="preserve"> </w:t>
            </w:r>
            <w:r>
              <w:t>the</w:t>
            </w:r>
            <w:r>
              <w:rPr>
                <w:spacing w:val="-11"/>
              </w:rPr>
              <w:t xml:space="preserve"> </w:t>
            </w:r>
            <w:r>
              <w:t>reasons</w:t>
            </w:r>
            <w:r>
              <w:rPr>
                <w:spacing w:val="-9"/>
              </w:rPr>
              <w:t xml:space="preserve"> </w:t>
            </w:r>
            <w:r>
              <w:t>for</w:t>
            </w:r>
            <w:r>
              <w:rPr>
                <w:spacing w:val="-9"/>
              </w:rPr>
              <w:t xml:space="preserve"> </w:t>
            </w:r>
            <w:r>
              <w:t>the</w:t>
            </w:r>
            <w:r>
              <w:rPr>
                <w:spacing w:val="-9"/>
              </w:rPr>
              <w:t xml:space="preserve"> </w:t>
            </w:r>
            <w:r>
              <w:t>resolution</w:t>
            </w:r>
            <w:r>
              <w:rPr>
                <w:spacing w:val="-10"/>
              </w:rPr>
              <w:t xml:space="preserve"> </w:t>
            </w:r>
            <w:r>
              <w:t>and</w:t>
            </w:r>
            <w:r>
              <w:rPr>
                <w:spacing w:val="-10"/>
              </w:rPr>
              <w:t xml:space="preserve"> </w:t>
            </w:r>
            <w:r>
              <w:t>those</w:t>
            </w:r>
            <w:r>
              <w:rPr>
                <w:spacing w:val="-8"/>
              </w:rPr>
              <w:t xml:space="preserve"> </w:t>
            </w:r>
            <w:r>
              <w:t>reasons</w:t>
            </w:r>
            <w:r>
              <w:rPr>
                <w:spacing w:val="-11"/>
              </w:rPr>
              <w:t xml:space="preserve"> </w:t>
            </w:r>
            <w:r>
              <w:t>shall be recorded in the minutes of the Meeting.</w:t>
            </w:r>
          </w:p>
          <w:p w14:paraId="38356506" w14:textId="77777777" w:rsidR="00A41C43" w:rsidRDefault="00417078">
            <w:pPr>
              <w:pStyle w:val="TableParagraph"/>
              <w:spacing w:before="268"/>
              <w:ind w:left="108" w:right="95"/>
              <w:jc w:val="both"/>
            </w:pPr>
            <w:r>
              <w:t>In</w:t>
            </w:r>
            <w:r>
              <w:rPr>
                <w:spacing w:val="-4"/>
              </w:rPr>
              <w:t xml:space="preserve"> </w:t>
            </w:r>
            <w:r>
              <w:t>these</w:t>
            </w:r>
            <w:r>
              <w:rPr>
                <w:spacing w:val="-4"/>
              </w:rPr>
              <w:t xml:space="preserve"> </w:t>
            </w:r>
            <w:r>
              <w:t>Standing</w:t>
            </w:r>
            <w:r>
              <w:rPr>
                <w:spacing w:val="-3"/>
              </w:rPr>
              <w:t xml:space="preserve"> </w:t>
            </w:r>
            <w:r>
              <w:t>Orders</w:t>
            </w:r>
            <w:r>
              <w:rPr>
                <w:spacing w:val="-7"/>
              </w:rPr>
              <w:t xml:space="preserve"> </w:t>
            </w:r>
            <w:r>
              <w:t>“media”</w:t>
            </w:r>
            <w:r>
              <w:rPr>
                <w:spacing w:val="-1"/>
              </w:rPr>
              <w:t xml:space="preserve"> </w:t>
            </w:r>
            <w:r>
              <w:t>shall</w:t>
            </w:r>
            <w:r>
              <w:rPr>
                <w:spacing w:val="-5"/>
              </w:rPr>
              <w:t xml:space="preserve"> </w:t>
            </w:r>
            <w:r>
              <w:t>be</w:t>
            </w:r>
            <w:r>
              <w:rPr>
                <w:spacing w:val="-2"/>
              </w:rPr>
              <w:t xml:space="preserve"> </w:t>
            </w:r>
            <w:r>
              <w:t>defined</w:t>
            </w:r>
            <w:r>
              <w:rPr>
                <w:spacing w:val="-2"/>
              </w:rPr>
              <w:t xml:space="preserve"> </w:t>
            </w:r>
            <w:r>
              <w:t>as</w:t>
            </w:r>
            <w:r>
              <w:rPr>
                <w:spacing w:val="-7"/>
              </w:rPr>
              <w:t xml:space="preserve"> </w:t>
            </w:r>
            <w:r>
              <w:t>accredited</w:t>
            </w:r>
            <w:r>
              <w:rPr>
                <w:spacing w:val="-6"/>
              </w:rPr>
              <w:t xml:space="preserve"> </w:t>
            </w:r>
            <w:r>
              <w:t>representatives</w:t>
            </w:r>
            <w:r>
              <w:rPr>
                <w:spacing w:val="-4"/>
              </w:rPr>
              <w:t xml:space="preserve"> </w:t>
            </w:r>
            <w:r>
              <w:t>of</w:t>
            </w:r>
            <w:r>
              <w:rPr>
                <w:spacing w:val="-2"/>
              </w:rPr>
              <w:t xml:space="preserve"> </w:t>
            </w:r>
            <w:r>
              <w:t>local</w:t>
            </w:r>
            <w:r>
              <w:rPr>
                <w:spacing w:val="-4"/>
              </w:rPr>
              <w:t xml:space="preserve"> </w:t>
            </w:r>
            <w:r>
              <w:t xml:space="preserve">and national print media, local and national radio and television and </w:t>
            </w:r>
            <w:proofErr w:type="spellStart"/>
            <w:r>
              <w:t>recognised</w:t>
            </w:r>
            <w:proofErr w:type="spellEnd"/>
            <w:r>
              <w:t xml:space="preserve"> online media </w:t>
            </w:r>
            <w:proofErr w:type="spellStart"/>
            <w:r>
              <w:t>organisations</w:t>
            </w:r>
            <w:proofErr w:type="spellEnd"/>
            <w:r>
              <w:t>.</w:t>
            </w:r>
            <w:r>
              <w:rPr>
                <w:spacing w:val="33"/>
              </w:rPr>
              <w:t xml:space="preserve"> </w:t>
            </w:r>
            <w:r>
              <w:t>“Members</w:t>
            </w:r>
            <w:r>
              <w:rPr>
                <w:spacing w:val="-11"/>
              </w:rPr>
              <w:t xml:space="preserve"> </w:t>
            </w:r>
            <w:r>
              <w:t>of</w:t>
            </w:r>
            <w:r>
              <w:rPr>
                <w:spacing w:val="-7"/>
              </w:rPr>
              <w:t xml:space="preserve"> </w:t>
            </w:r>
            <w:r>
              <w:t>the</w:t>
            </w:r>
            <w:r>
              <w:rPr>
                <w:spacing w:val="-8"/>
              </w:rPr>
              <w:t xml:space="preserve"> </w:t>
            </w:r>
            <w:r>
              <w:t>Public”</w:t>
            </w:r>
            <w:r>
              <w:rPr>
                <w:spacing w:val="-8"/>
              </w:rPr>
              <w:t xml:space="preserve"> </w:t>
            </w:r>
            <w:r>
              <w:t>means</w:t>
            </w:r>
            <w:r>
              <w:rPr>
                <w:spacing w:val="-7"/>
              </w:rPr>
              <w:t xml:space="preserve"> </w:t>
            </w:r>
            <w:r>
              <w:t>any</w:t>
            </w:r>
            <w:r>
              <w:rPr>
                <w:spacing w:val="-6"/>
              </w:rPr>
              <w:t xml:space="preserve"> </w:t>
            </w:r>
            <w:r>
              <w:t>person</w:t>
            </w:r>
            <w:r>
              <w:rPr>
                <w:spacing w:val="-10"/>
              </w:rPr>
              <w:t xml:space="preserve"> </w:t>
            </w:r>
            <w:r>
              <w:t>who</w:t>
            </w:r>
            <w:r>
              <w:rPr>
                <w:spacing w:val="-8"/>
              </w:rPr>
              <w:t xml:space="preserve"> </w:t>
            </w:r>
            <w:r>
              <w:t>is</w:t>
            </w:r>
            <w:r>
              <w:rPr>
                <w:spacing w:val="-7"/>
              </w:rPr>
              <w:t xml:space="preserve"> </w:t>
            </w:r>
            <w:r>
              <w:t>not</w:t>
            </w:r>
            <w:r>
              <w:rPr>
                <w:spacing w:val="-8"/>
              </w:rPr>
              <w:t xml:space="preserve"> </w:t>
            </w:r>
            <w:r>
              <w:t>attending</w:t>
            </w:r>
            <w:r>
              <w:rPr>
                <w:spacing w:val="-7"/>
              </w:rPr>
              <w:t xml:space="preserve"> </w:t>
            </w:r>
            <w:r>
              <w:t>the</w:t>
            </w:r>
            <w:r>
              <w:rPr>
                <w:spacing w:val="-9"/>
              </w:rPr>
              <w:t xml:space="preserve"> </w:t>
            </w:r>
            <w:r>
              <w:t>Meeting at the request of the Council, excluding staff of Galway City Council.</w:t>
            </w:r>
          </w:p>
          <w:p w14:paraId="73717536" w14:textId="77777777" w:rsidR="00A41C43" w:rsidRDefault="00417078">
            <w:pPr>
              <w:pStyle w:val="TableParagraph"/>
              <w:spacing w:before="268"/>
              <w:ind w:left="108"/>
              <w:jc w:val="both"/>
            </w:pPr>
            <w:r>
              <w:t>Meetings</w:t>
            </w:r>
            <w:r>
              <w:rPr>
                <w:spacing w:val="-3"/>
              </w:rPr>
              <w:t xml:space="preserve"> </w:t>
            </w:r>
            <w:r>
              <w:t>or</w:t>
            </w:r>
            <w:r>
              <w:rPr>
                <w:spacing w:val="-5"/>
              </w:rPr>
              <w:t xml:space="preserve"> </w:t>
            </w:r>
            <w:r>
              <w:t>part</w:t>
            </w:r>
            <w:r>
              <w:rPr>
                <w:spacing w:val="-6"/>
              </w:rPr>
              <w:t xml:space="preserve"> </w:t>
            </w:r>
            <w:r>
              <w:t>of</w:t>
            </w:r>
            <w:r>
              <w:rPr>
                <w:spacing w:val="-4"/>
              </w:rPr>
              <w:t xml:space="preserve"> </w:t>
            </w:r>
            <w:r>
              <w:t>Meetings</w:t>
            </w:r>
            <w:r>
              <w:rPr>
                <w:spacing w:val="-3"/>
              </w:rPr>
              <w:t xml:space="preserve"> </w:t>
            </w:r>
            <w:r>
              <w:t>held</w:t>
            </w:r>
            <w:r>
              <w:rPr>
                <w:spacing w:val="-2"/>
              </w:rPr>
              <w:t xml:space="preserve"> </w:t>
            </w:r>
            <w:r>
              <w:rPr>
                <w:i/>
              </w:rPr>
              <w:t>in-committee</w:t>
            </w:r>
            <w:r>
              <w:rPr>
                <w:i/>
                <w:spacing w:val="-4"/>
              </w:rPr>
              <w:t xml:space="preserve"> </w:t>
            </w:r>
            <w:r>
              <w:t>will</w:t>
            </w:r>
            <w:r>
              <w:rPr>
                <w:spacing w:val="-3"/>
              </w:rPr>
              <w:t xml:space="preserve"> </w:t>
            </w:r>
            <w:r>
              <w:t>not</w:t>
            </w:r>
            <w:r>
              <w:rPr>
                <w:spacing w:val="-2"/>
              </w:rPr>
              <w:t xml:space="preserve"> </w:t>
            </w:r>
            <w:r>
              <w:t>be</w:t>
            </w:r>
            <w:r>
              <w:rPr>
                <w:spacing w:val="-5"/>
              </w:rPr>
              <w:t xml:space="preserve"> </w:t>
            </w:r>
            <w:r>
              <w:t>streamed</w:t>
            </w:r>
            <w:r>
              <w:rPr>
                <w:spacing w:val="-5"/>
              </w:rPr>
              <w:t xml:space="preserve"> </w:t>
            </w:r>
            <w:r>
              <w:t>or</w:t>
            </w:r>
            <w:r>
              <w:rPr>
                <w:spacing w:val="-2"/>
              </w:rPr>
              <w:t xml:space="preserve"> webcast.</w:t>
            </w:r>
          </w:p>
        </w:tc>
      </w:tr>
      <w:tr w:rsidR="00A41C43" w14:paraId="16D7E07D" w14:textId="77777777">
        <w:trPr>
          <w:trHeight w:val="4836"/>
        </w:trPr>
        <w:tc>
          <w:tcPr>
            <w:tcW w:w="578" w:type="dxa"/>
          </w:tcPr>
          <w:p w14:paraId="457924D4" w14:textId="77777777" w:rsidR="00A41C43" w:rsidRDefault="00417078">
            <w:pPr>
              <w:pStyle w:val="TableParagraph"/>
              <w:spacing w:line="265" w:lineRule="exact"/>
              <w:ind w:left="12"/>
              <w:jc w:val="center"/>
              <w:rPr>
                <w:b/>
              </w:rPr>
            </w:pPr>
            <w:r>
              <w:rPr>
                <w:b/>
                <w:spacing w:val="-5"/>
              </w:rPr>
              <w:t>20</w:t>
            </w:r>
          </w:p>
        </w:tc>
        <w:tc>
          <w:tcPr>
            <w:tcW w:w="8440" w:type="dxa"/>
          </w:tcPr>
          <w:p w14:paraId="5386A3CB" w14:textId="77777777" w:rsidR="00A41C43" w:rsidRDefault="00417078">
            <w:pPr>
              <w:pStyle w:val="TableParagraph"/>
              <w:spacing w:line="265" w:lineRule="exact"/>
              <w:ind w:left="108"/>
              <w:jc w:val="both"/>
              <w:rPr>
                <w:b/>
              </w:rPr>
            </w:pPr>
            <w:r>
              <w:rPr>
                <w:b/>
                <w:u w:val="single"/>
              </w:rPr>
              <w:t>Allocated</w:t>
            </w:r>
            <w:r>
              <w:rPr>
                <w:b/>
                <w:spacing w:val="-5"/>
                <w:u w:val="single"/>
              </w:rPr>
              <w:t xml:space="preserve"> </w:t>
            </w:r>
            <w:r>
              <w:rPr>
                <w:b/>
                <w:u w:val="single"/>
              </w:rPr>
              <w:t>Area</w:t>
            </w:r>
            <w:r>
              <w:rPr>
                <w:b/>
                <w:spacing w:val="-2"/>
                <w:u w:val="single"/>
              </w:rPr>
              <w:t xml:space="preserve"> </w:t>
            </w:r>
            <w:r>
              <w:rPr>
                <w:b/>
                <w:u w:val="single"/>
              </w:rPr>
              <w:t>/</w:t>
            </w:r>
            <w:r>
              <w:rPr>
                <w:b/>
                <w:spacing w:val="-1"/>
                <w:u w:val="single"/>
              </w:rPr>
              <w:t xml:space="preserve"> </w:t>
            </w:r>
            <w:r>
              <w:rPr>
                <w:b/>
                <w:u w:val="single"/>
              </w:rPr>
              <w:t>Space</w:t>
            </w:r>
            <w:r>
              <w:rPr>
                <w:b/>
                <w:spacing w:val="-3"/>
                <w:u w:val="single"/>
              </w:rPr>
              <w:t xml:space="preserve"> </w:t>
            </w:r>
            <w:r>
              <w:rPr>
                <w:b/>
                <w:u w:val="single"/>
              </w:rPr>
              <w:t>for</w:t>
            </w:r>
            <w:r>
              <w:rPr>
                <w:b/>
                <w:spacing w:val="-6"/>
                <w:u w:val="single"/>
              </w:rPr>
              <w:t xml:space="preserve"> </w:t>
            </w:r>
            <w:r>
              <w:rPr>
                <w:b/>
                <w:u w:val="single"/>
              </w:rPr>
              <w:t>Public</w:t>
            </w:r>
            <w:r>
              <w:rPr>
                <w:b/>
                <w:spacing w:val="-4"/>
                <w:u w:val="single"/>
              </w:rPr>
              <w:t xml:space="preserve"> </w:t>
            </w:r>
            <w:r>
              <w:rPr>
                <w:b/>
                <w:u w:val="single"/>
              </w:rPr>
              <w:t>and</w:t>
            </w:r>
            <w:r>
              <w:rPr>
                <w:b/>
                <w:spacing w:val="-3"/>
                <w:u w:val="single"/>
              </w:rPr>
              <w:t xml:space="preserve"> </w:t>
            </w:r>
            <w:r>
              <w:rPr>
                <w:b/>
                <w:spacing w:val="-4"/>
                <w:u w:val="single"/>
              </w:rPr>
              <w:t>Media</w:t>
            </w:r>
          </w:p>
          <w:p w14:paraId="6F468739" w14:textId="77777777" w:rsidR="00A41C43" w:rsidRDefault="00A41C43">
            <w:pPr>
              <w:pStyle w:val="TableParagraph"/>
              <w:ind w:left="0"/>
              <w:rPr>
                <w:b/>
              </w:rPr>
            </w:pPr>
          </w:p>
          <w:p w14:paraId="7FBE85CC" w14:textId="77777777" w:rsidR="00A41C43" w:rsidRDefault="00417078">
            <w:pPr>
              <w:pStyle w:val="TableParagraph"/>
              <w:ind w:left="108" w:right="96"/>
              <w:jc w:val="both"/>
            </w:pPr>
            <w:r>
              <w:t>Members</w:t>
            </w:r>
            <w:r>
              <w:rPr>
                <w:spacing w:val="-10"/>
              </w:rPr>
              <w:t xml:space="preserve"> </w:t>
            </w:r>
            <w:r>
              <w:t>of</w:t>
            </w:r>
            <w:r>
              <w:rPr>
                <w:spacing w:val="-11"/>
              </w:rPr>
              <w:t xml:space="preserve"> </w:t>
            </w:r>
            <w:r>
              <w:t>the</w:t>
            </w:r>
            <w:r>
              <w:rPr>
                <w:spacing w:val="-8"/>
              </w:rPr>
              <w:t xml:space="preserve"> </w:t>
            </w:r>
            <w:r>
              <w:t>public</w:t>
            </w:r>
            <w:r>
              <w:rPr>
                <w:spacing w:val="-10"/>
              </w:rPr>
              <w:t xml:space="preserve"> </w:t>
            </w:r>
            <w:r>
              <w:t>and</w:t>
            </w:r>
            <w:r>
              <w:rPr>
                <w:spacing w:val="-11"/>
              </w:rPr>
              <w:t xml:space="preserve"> </w:t>
            </w:r>
            <w:r>
              <w:t>representatives</w:t>
            </w:r>
            <w:r>
              <w:rPr>
                <w:spacing w:val="-10"/>
              </w:rPr>
              <w:t xml:space="preserve"> </w:t>
            </w:r>
            <w:r>
              <w:t>of</w:t>
            </w:r>
            <w:r>
              <w:rPr>
                <w:spacing w:val="-11"/>
              </w:rPr>
              <w:t xml:space="preserve"> </w:t>
            </w:r>
            <w:r>
              <w:t>the</w:t>
            </w:r>
            <w:r>
              <w:rPr>
                <w:spacing w:val="-10"/>
              </w:rPr>
              <w:t xml:space="preserve"> </w:t>
            </w:r>
            <w:r>
              <w:t>media</w:t>
            </w:r>
            <w:r>
              <w:rPr>
                <w:spacing w:val="-9"/>
              </w:rPr>
              <w:t xml:space="preserve"> </w:t>
            </w:r>
            <w:r>
              <w:t>will</w:t>
            </w:r>
            <w:r>
              <w:rPr>
                <w:spacing w:val="-11"/>
              </w:rPr>
              <w:t xml:space="preserve"> </w:t>
            </w:r>
            <w:r>
              <w:t>occupy</w:t>
            </w:r>
            <w:r>
              <w:rPr>
                <w:spacing w:val="-9"/>
              </w:rPr>
              <w:t xml:space="preserve"> </w:t>
            </w:r>
            <w:r>
              <w:t>the</w:t>
            </w:r>
            <w:r>
              <w:rPr>
                <w:spacing w:val="-10"/>
              </w:rPr>
              <w:t xml:space="preserve"> </w:t>
            </w:r>
            <w:r>
              <w:t>parts</w:t>
            </w:r>
            <w:r>
              <w:rPr>
                <w:spacing w:val="-10"/>
              </w:rPr>
              <w:t xml:space="preserve"> </w:t>
            </w:r>
            <w:r>
              <w:t>of</w:t>
            </w:r>
            <w:r>
              <w:rPr>
                <w:spacing w:val="-11"/>
              </w:rPr>
              <w:t xml:space="preserve"> </w:t>
            </w:r>
            <w:r>
              <w:t>the</w:t>
            </w:r>
            <w:r>
              <w:rPr>
                <w:spacing w:val="-7"/>
              </w:rPr>
              <w:t xml:space="preserve"> </w:t>
            </w:r>
            <w:r>
              <w:t>Meeting room</w:t>
            </w:r>
            <w:r>
              <w:rPr>
                <w:spacing w:val="-2"/>
              </w:rPr>
              <w:t xml:space="preserve"> </w:t>
            </w:r>
            <w:r>
              <w:t>allotted</w:t>
            </w:r>
            <w:r>
              <w:rPr>
                <w:spacing w:val="-4"/>
              </w:rPr>
              <w:t xml:space="preserve"> </w:t>
            </w:r>
            <w:r>
              <w:t>to</w:t>
            </w:r>
            <w:r>
              <w:rPr>
                <w:spacing w:val="-1"/>
              </w:rPr>
              <w:t xml:space="preserve"> </w:t>
            </w:r>
            <w:r>
              <w:t>their</w:t>
            </w:r>
            <w:r>
              <w:rPr>
                <w:spacing w:val="-4"/>
              </w:rPr>
              <w:t xml:space="preserve"> </w:t>
            </w:r>
            <w:r>
              <w:t>use.</w:t>
            </w:r>
            <w:r>
              <w:rPr>
                <w:spacing w:val="-3"/>
              </w:rPr>
              <w:t xml:space="preserve"> </w:t>
            </w:r>
            <w:r>
              <w:t>Members</w:t>
            </w:r>
            <w:r>
              <w:rPr>
                <w:spacing w:val="-4"/>
              </w:rPr>
              <w:t xml:space="preserve"> </w:t>
            </w:r>
            <w:r>
              <w:t>of</w:t>
            </w:r>
            <w:r>
              <w:rPr>
                <w:spacing w:val="-4"/>
              </w:rPr>
              <w:t xml:space="preserve"> </w:t>
            </w:r>
            <w:r>
              <w:t>the</w:t>
            </w:r>
            <w:r>
              <w:rPr>
                <w:spacing w:val="-1"/>
              </w:rPr>
              <w:t xml:space="preserve"> </w:t>
            </w:r>
            <w:r>
              <w:t>public</w:t>
            </w:r>
            <w:r>
              <w:rPr>
                <w:spacing w:val="-4"/>
              </w:rPr>
              <w:t xml:space="preserve"> </w:t>
            </w:r>
            <w:r>
              <w:t>are</w:t>
            </w:r>
            <w:r>
              <w:rPr>
                <w:spacing w:val="-3"/>
              </w:rPr>
              <w:t xml:space="preserve"> </w:t>
            </w:r>
            <w:r>
              <w:t>welcome</w:t>
            </w:r>
            <w:r>
              <w:rPr>
                <w:spacing w:val="-3"/>
              </w:rPr>
              <w:t xml:space="preserve"> </w:t>
            </w:r>
            <w:r>
              <w:t>to</w:t>
            </w:r>
            <w:r>
              <w:rPr>
                <w:spacing w:val="-2"/>
              </w:rPr>
              <w:t xml:space="preserve"> </w:t>
            </w:r>
            <w:r>
              <w:t>attend</w:t>
            </w:r>
            <w:r>
              <w:rPr>
                <w:spacing w:val="-3"/>
              </w:rPr>
              <w:t xml:space="preserve"> </w:t>
            </w:r>
            <w:r>
              <w:t>at</w:t>
            </w:r>
            <w:r>
              <w:rPr>
                <w:spacing w:val="-3"/>
              </w:rPr>
              <w:t xml:space="preserve"> </w:t>
            </w:r>
            <w:r>
              <w:t>Meetings</w:t>
            </w:r>
            <w:r>
              <w:rPr>
                <w:spacing w:val="-1"/>
              </w:rPr>
              <w:t xml:space="preserve"> </w:t>
            </w:r>
            <w:r>
              <w:t>of</w:t>
            </w:r>
            <w:r>
              <w:rPr>
                <w:spacing w:val="-1"/>
              </w:rPr>
              <w:t xml:space="preserve"> </w:t>
            </w:r>
            <w:r>
              <w:t xml:space="preserve">the Council and </w:t>
            </w:r>
            <w:proofErr w:type="gramStart"/>
            <w:r>
              <w:t>in order to</w:t>
            </w:r>
            <w:proofErr w:type="gramEnd"/>
            <w:r>
              <w:t xml:space="preserve"> ensure admission, due to the limited space available the following arrangements will apply:</w:t>
            </w:r>
          </w:p>
          <w:p w14:paraId="4B1FD91F" w14:textId="77777777" w:rsidR="00A41C43" w:rsidRDefault="00A41C43">
            <w:pPr>
              <w:pStyle w:val="TableParagraph"/>
              <w:spacing w:before="1"/>
              <w:ind w:left="0"/>
              <w:rPr>
                <w:b/>
              </w:rPr>
            </w:pPr>
          </w:p>
          <w:p w14:paraId="1FD95766" w14:textId="0674D065" w:rsidR="00A41C43" w:rsidRDefault="00417078">
            <w:pPr>
              <w:pStyle w:val="TableParagraph"/>
              <w:numPr>
                <w:ilvl w:val="0"/>
                <w:numId w:val="18"/>
              </w:numPr>
              <w:tabs>
                <w:tab w:val="left" w:pos="825"/>
                <w:tab w:val="left" w:pos="828"/>
              </w:tabs>
              <w:ind w:right="126"/>
            </w:pPr>
            <w:r>
              <w:t>Application to attend shall be made to the Meetings Administrator two clear working</w:t>
            </w:r>
            <w:r>
              <w:rPr>
                <w:spacing w:val="-4"/>
              </w:rPr>
              <w:t xml:space="preserve"> </w:t>
            </w:r>
            <w:r>
              <w:t>days</w:t>
            </w:r>
            <w:r>
              <w:rPr>
                <w:spacing w:val="-6"/>
              </w:rPr>
              <w:t xml:space="preserve"> </w:t>
            </w:r>
            <w:r>
              <w:t>prior</w:t>
            </w:r>
            <w:r>
              <w:rPr>
                <w:spacing w:val="-5"/>
              </w:rPr>
              <w:t xml:space="preserve"> </w:t>
            </w:r>
            <w:r>
              <w:t>to</w:t>
            </w:r>
            <w:r>
              <w:rPr>
                <w:spacing w:val="-5"/>
              </w:rPr>
              <w:t xml:space="preserve"> </w:t>
            </w:r>
            <w:r>
              <w:t>the</w:t>
            </w:r>
            <w:r>
              <w:rPr>
                <w:spacing w:val="-3"/>
              </w:rPr>
              <w:t xml:space="preserve"> </w:t>
            </w:r>
            <w:r>
              <w:t>day</w:t>
            </w:r>
            <w:r>
              <w:rPr>
                <w:spacing w:val="-3"/>
              </w:rPr>
              <w:t xml:space="preserve"> </w:t>
            </w:r>
            <w:r>
              <w:t>of</w:t>
            </w:r>
            <w:r>
              <w:rPr>
                <w:spacing w:val="-6"/>
              </w:rPr>
              <w:t xml:space="preserve"> </w:t>
            </w:r>
            <w:r>
              <w:t>the</w:t>
            </w:r>
            <w:r>
              <w:rPr>
                <w:spacing w:val="-5"/>
              </w:rPr>
              <w:t xml:space="preserve"> </w:t>
            </w:r>
            <w:r>
              <w:t>Meeting.</w:t>
            </w:r>
            <w:r>
              <w:rPr>
                <w:spacing w:val="-3"/>
              </w:rPr>
              <w:t xml:space="preserve"> </w:t>
            </w:r>
            <w:r>
              <w:t>(i.e.</w:t>
            </w:r>
            <w:r>
              <w:rPr>
                <w:spacing w:val="-3"/>
              </w:rPr>
              <w:t xml:space="preserve"> </w:t>
            </w:r>
            <w:r>
              <w:t>Thursday</w:t>
            </w:r>
            <w:r>
              <w:rPr>
                <w:spacing w:val="-3"/>
              </w:rPr>
              <w:t xml:space="preserve"> </w:t>
            </w:r>
            <w:r>
              <w:t>at</w:t>
            </w:r>
            <w:r>
              <w:rPr>
                <w:spacing w:val="-3"/>
              </w:rPr>
              <w:t xml:space="preserve"> </w:t>
            </w:r>
            <w:r>
              <w:t>4pm</w:t>
            </w:r>
            <w:r>
              <w:rPr>
                <w:spacing w:val="-3"/>
              </w:rPr>
              <w:t xml:space="preserve"> </w:t>
            </w:r>
            <w:r>
              <w:t>if</w:t>
            </w:r>
            <w:r>
              <w:rPr>
                <w:spacing w:val="-5"/>
              </w:rPr>
              <w:t xml:space="preserve"> </w:t>
            </w:r>
            <w:r>
              <w:t>the</w:t>
            </w:r>
            <w:r>
              <w:rPr>
                <w:spacing w:val="-5"/>
              </w:rPr>
              <w:t xml:space="preserve"> </w:t>
            </w:r>
            <w:r>
              <w:t>Meeting</w:t>
            </w:r>
            <w:r>
              <w:rPr>
                <w:spacing w:val="-4"/>
              </w:rPr>
              <w:t xml:space="preserve"> </w:t>
            </w:r>
            <w:r>
              <w:t xml:space="preserve">is scheduled for Monday at </w:t>
            </w:r>
            <w:r w:rsidR="00E70087">
              <w:t>3</w:t>
            </w:r>
            <w:r>
              <w:t>pm)</w:t>
            </w:r>
          </w:p>
          <w:p w14:paraId="6FFAB56D" w14:textId="77777777" w:rsidR="00A41C43" w:rsidRDefault="00417078">
            <w:pPr>
              <w:pStyle w:val="TableParagraph"/>
              <w:numPr>
                <w:ilvl w:val="0"/>
                <w:numId w:val="18"/>
              </w:numPr>
              <w:tabs>
                <w:tab w:val="left" w:pos="824"/>
              </w:tabs>
              <w:spacing w:line="267" w:lineRule="exact"/>
              <w:ind w:left="824" w:hanging="356"/>
            </w:pPr>
            <w:r>
              <w:t>Members</w:t>
            </w:r>
            <w:r>
              <w:rPr>
                <w:spacing w:val="-5"/>
              </w:rPr>
              <w:t xml:space="preserve"> </w:t>
            </w:r>
            <w:r>
              <w:t>of</w:t>
            </w:r>
            <w:r>
              <w:rPr>
                <w:spacing w:val="-4"/>
              </w:rPr>
              <w:t xml:space="preserve"> </w:t>
            </w:r>
            <w:r>
              <w:t>the</w:t>
            </w:r>
            <w:r>
              <w:rPr>
                <w:spacing w:val="-2"/>
              </w:rPr>
              <w:t xml:space="preserve"> </w:t>
            </w:r>
            <w:r>
              <w:t>public</w:t>
            </w:r>
            <w:r>
              <w:rPr>
                <w:spacing w:val="-3"/>
              </w:rPr>
              <w:t xml:space="preserve"> </w:t>
            </w:r>
            <w:r>
              <w:t>shall</w:t>
            </w:r>
            <w:r>
              <w:rPr>
                <w:spacing w:val="-2"/>
              </w:rPr>
              <w:t xml:space="preserve"> </w:t>
            </w:r>
            <w:r>
              <w:t>not</w:t>
            </w:r>
            <w:r>
              <w:rPr>
                <w:spacing w:val="-2"/>
              </w:rPr>
              <w:t xml:space="preserve"> </w:t>
            </w:r>
            <w:r>
              <w:t>participate</w:t>
            </w:r>
            <w:r>
              <w:rPr>
                <w:spacing w:val="-4"/>
              </w:rPr>
              <w:t xml:space="preserve"> </w:t>
            </w:r>
            <w:r>
              <w:t>in</w:t>
            </w:r>
            <w:r>
              <w:rPr>
                <w:spacing w:val="-2"/>
              </w:rPr>
              <w:t xml:space="preserve"> </w:t>
            </w:r>
            <w:r>
              <w:t>the</w:t>
            </w:r>
            <w:r>
              <w:rPr>
                <w:spacing w:val="-2"/>
              </w:rPr>
              <w:t xml:space="preserve"> debate</w:t>
            </w:r>
          </w:p>
          <w:p w14:paraId="000EFA7B" w14:textId="77777777" w:rsidR="00A41C43" w:rsidRDefault="00417078">
            <w:pPr>
              <w:pStyle w:val="TableParagraph"/>
              <w:numPr>
                <w:ilvl w:val="0"/>
                <w:numId w:val="18"/>
              </w:numPr>
              <w:tabs>
                <w:tab w:val="left" w:pos="826"/>
                <w:tab w:val="left" w:pos="828"/>
              </w:tabs>
              <w:spacing w:before="1"/>
              <w:ind w:right="97"/>
              <w:jc w:val="both"/>
            </w:pPr>
            <w:r>
              <w:t xml:space="preserve">Members of the public should present at the Meeting nominated time for </w:t>
            </w:r>
            <w:r>
              <w:rPr>
                <w:spacing w:val="-2"/>
              </w:rPr>
              <w:t>commencement.</w:t>
            </w:r>
          </w:p>
          <w:p w14:paraId="59ABF91A" w14:textId="77777777" w:rsidR="00A41C43" w:rsidRDefault="00417078">
            <w:pPr>
              <w:pStyle w:val="TableParagraph"/>
              <w:numPr>
                <w:ilvl w:val="0"/>
                <w:numId w:val="18"/>
              </w:numPr>
              <w:tabs>
                <w:tab w:val="left" w:pos="826"/>
                <w:tab w:val="left" w:pos="828"/>
              </w:tabs>
              <w:ind w:right="99"/>
              <w:jc w:val="both"/>
            </w:pPr>
            <w:r>
              <w:t xml:space="preserve">The number of </w:t>
            </w:r>
            <w:proofErr w:type="gramStart"/>
            <w:r>
              <w:t>persons</w:t>
            </w:r>
            <w:proofErr w:type="gramEnd"/>
            <w:r>
              <w:t xml:space="preserve"> admitted shall be subject to the availability of space as determined</w:t>
            </w:r>
            <w:r>
              <w:rPr>
                <w:spacing w:val="-6"/>
              </w:rPr>
              <w:t xml:space="preserve"> </w:t>
            </w:r>
            <w:r>
              <w:t>by</w:t>
            </w:r>
            <w:r>
              <w:rPr>
                <w:spacing w:val="-5"/>
              </w:rPr>
              <w:t xml:space="preserve"> </w:t>
            </w:r>
            <w:r>
              <w:t>the</w:t>
            </w:r>
            <w:r>
              <w:rPr>
                <w:spacing w:val="-10"/>
              </w:rPr>
              <w:t xml:space="preserve"> </w:t>
            </w:r>
            <w:r>
              <w:t>Meetings</w:t>
            </w:r>
            <w:r>
              <w:rPr>
                <w:spacing w:val="-5"/>
              </w:rPr>
              <w:t xml:space="preserve"> </w:t>
            </w:r>
            <w:r>
              <w:t>Administrator</w:t>
            </w:r>
            <w:r>
              <w:rPr>
                <w:spacing w:val="-8"/>
              </w:rPr>
              <w:t xml:space="preserve"> </w:t>
            </w:r>
            <w:r>
              <w:t>and</w:t>
            </w:r>
            <w:r>
              <w:rPr>
                <w:spacing w:val="-6"/>
              </w:rPr>
              <w:t xml:space="preserve"> </w:t>
            </w:r>
            <w:r>
              <w:t>allocated</w:t>
            </w:r>
            <w:r>
              <w:rPr>
                <w:spacing w:val="-8"/>
              </w:rPr>
              <w:t xml:space="preserve"> </w:t>
            </w:r>
            <w:r>
              <w:t>on</w:t>
            </w:r>
            <w:r>
              <w:rPr>
                <w:spacing w:val="-6"/>
              </w:rPr>
              <w:t xml:space="preserve"> </w:t>
            </w:r>
            <w:r>
              <w:t>a</w:t>
            </w:r>
            <w:r>
              <w:rPr>
                <w:spacing w:val="-5"/>
              </w:rPr>
              <w:t xml:space="preserve"> </w:t>
            </w:r>
            <w:r>
              <w:t>first</w:t>
            </w:r>
            <w:r>
              <w:rPr>
                <w:spacing w:val="-7"/>
              </w:rPr>
              <w:t xml:space="preserve"> </w:t>
            </w:r>
            <w:r>
              <w:t>come</w:t>
            </w:r>
            <w:r>
              <w:rPr>
                <w:spacing w:val="-7"/>
              </w:rPr>
              <w:t xml:space="preserve"> </w:t>
            </w:r>
            <w:r>
              <w:t>first</w:t>
            </w:r>
            <w:r>
              <w:rPr>
                <w:spacing w:val="-7"/>
              </w:rPr>
              <w:t xml:space="preserve"> </w:t>
            </w:r>
            <w:r>
              <w:t>served basis.</w:t>
            </w:r>
            <w:r>
              <w:rPr>
                <w:spacing w:val="-2"/>
              </w:rPr>
              <w:t xml:space="preserve"> </w:t>
            </w:r>
            <w:r>
              <w:t>The</w:t>
            </w:r>
            <w:r>
              <w:rPr>
                <w:spacing w:val="-3"/>
              </w:rPr>
              <w:t xml:space="preserve"> </w:t>
            </w:r>
            <w:r>
              <w:t>Cathaoirleach</w:t>
            </w:r>
            <w:r>
              <w:rPr>
                <w:spacing w:val="-3"/>
              </w:rPr>
              <w:t xml:space="preserve"> </w:t>
            </w:r>
            <w:r>
              <w:t>may</w:t>
            </w:r>
            <w:r>
              <w:rPr>
                <w:spacing w:val="-2"/>
              </w:rPr>
              <w:t xml:space="preserve"> </w:t>
            </w:r>
            <w:r>
              <w:t>exercise</w:t>
            </w:r>
            <w:r>
              <w:rPr>
                <w:spacing w:val="-3"/>
              </w:rPr>
              <w:t xml:space="preserve"> </w:t>
            </w:r>
            <w:r>
              <w:t>his</w:t>
            </w:r>
            <w:r>
              <w:rPr>
                <w:spacing w:val="-3"/>
              </w:rPr>
              <w:t xml:space="preserve"> </w:t>
            </w:r>
            <w:r>
              <w:t>/</w:t>
            </w:r>
            <w:r>
              <w:rPr>
                <w:spacing w:val="-2"/>
              </w:rPr>
              <w:t xml:space="preserve"> </w:t>
            </w:r>
            <w:r>
              <w:t>her</w:t>
            </w:r>
            <w:r>
              <w:rPr>
                <w:spacing w:val="-3"/>
              </w:rPr>
              <w:t xml:space="preserve"> </w:t>
            </w:r>
            <w:r>
              <w:t>discretion</w:t>
            </w:r>
            <w:r>
              <w:rPr>
                <w:spacing w:val="-1"/>
              </w:rPr>
              <w:t xml:space="preserve"> </w:t>
            </w:r>
            <w:r>
              <w:t>to</w:t>
            </w:r>
            <w:r>
              <w:rPr>
                <w:spacing w:val="-2"/>
              </w:rPr>
              <w:t xml:space="preserve"> </w:t>
            </w:r>
            <w:r>
              <w:t>allow</w:t>
            </w:r>
            <w:r>
              <w:rPr>
                <w:spacing w:val="-2"/>
              </w:rPr>
              <w:t xml:space="preserve"> </w:t>
            </w:r>
            <w:r>
              <w:t>additional</w:t>
            </w:r>
            <w:r>
              <w:rPr>
                <w:spacing w:val="-3"/>
              </w:rPr>
              <w:t xml:space="preserve"> </w:t>
            </w:r>
            <w:r>
              <w:t>people into the Chamber if space is, or becomes, available</w:t>
            </w:r>
          </w:p>
          <w:p w14:paraId="35805209" w14:textId="77777777" w:rsidR="00A41C43" w:rsidRDefault="00417078">
            <w:pPr>
              <w:pStyle w:val="TableParagraph"/>
              <w:numPr>
                <w:ilvl w:val="0"/>
                <w:numId w:val="18"/>
              </w:numPr>
              <w:tabs>
                <w:tab w:val="left" w:pos="826"/>
              </w:tabs>
              <w:spacing w:before="1" w:line="252" w:lineRule="exact"/>
              <w:ind w:left="826" w:hanging="358"/>
              <w:jc w:val="both"/>
            </w:pPr>
            <w:r>
              <w:rPr>
                <w:spacing w:val="-2"/>
              </w:rPr>
              <w:t>No</w:t>
            </w:r>
            <w:r>
              <w:rPr>
                <w:spacing w:val="-7"/>
              </w:rPr>
              <w:t xml:space="preserve"> </w:t>
            </w:r>
            <w:r>
              <w:rPr>
                <w:spacing w:val="-2"/>
              </w:rPr>
              <w:t>contact</w:t>
            </w:r>
            <w:r>
              <w:rPr>
                <w:spacing w:val="-5"/>
              </w:rPr>
              <w:t xml:space="preserve"> </w:t>
            </w:r>
            <w:r>
              <w:rPr>
                <w:spacing w:val="-2"/>
              </w:rPr>
              <w:t>shall</w:t>
            </w:r>
            <w:r>
              <w:rPr>
                <w:spacing w:val="-6"/>
              </w:rPr>
              <w:t xml:space="preserve"> </w:t>
            </w:r>
            <w:r>
              <w:rPr>
                <w:spacing w:val="-2"/>
              </w:rPr>
              <w:t>be</w:t>
            </w:r>
            <w:r>
              <w:rPr>
                <w:spacing w:val="-9"/>
              </w:rPr>
              <w:t xml:space="preserve"> </w:t>
            </w:r>
            <w:proofErr w:type="gramStart"/>
            <w:r>
              <w:rPr>
                <w:spacing w:val="-2"/>
              </w:rPr>
              <w:t>made</w:t>
            </w:r>
            <w:proofErr w:type="gramEnd"/>
            <w:r>
              <w:rPr>
                <w:spacing w:val="-5"/>
              </w:rPr>
              <w:t xml:space="preserve"> </w:t>
            </w:r>
            <w:r>
              <w:rPr>
                <w:spacing w:val="-2"/>
              </w:rPr>
              <w:t>and</w:t>
            </w:r>
            <w:r>
              <w:rPr>
                <w:spacing w:val="-7"/>
              </w:rPr>
              <w:t xml:space="preserve"> </w:t>
            </w:r>
            <w:r>
              <w:rPr>
                <w:spacing w:val="-2"/>
              </w:rPr>
              <w:t>no</w:t>
            </w:r>
            <w:r>
              <w:rPr>
                <w:spacing w:val="-5"/>
              </w:rPr>
              <w:t xml:space="preserve"> </w:t>
            </w:r>
            <w:r>
              <w:rPr>
                <w:spacing w:val="-2"/>
              </w:rPr>
              <w:t>material</w:t>
            </w:r>
            <w:r>
              <w:rPr>
                <w:spacing w:val="-9"/>
              </w:rPr>
              <w:t xml:space="preserve"> </w:t>
            </w:r>
            <w:r>
              <w:rPr>
                <w:spacing w:val="-2"/>
              </w:rPr>
              <w:t>or</w:t>
            </w:r>
            <w:r>
              <w:rPr>
                <w:spacing w:val="-6"/>
              </w:rPr>
              <w:t xml:space="preserve"> </w:t>
            </w:r>
            <w:r>
              <w:rPr>
                <w:spacing w:val="-2"/>
              </w:rPr>
              <w:t>notes</w:t>
            </w:r>
            <w:r>
              <w:rPr>
                <w:spacing w:val="-7"/>
              </w:rPr>
              <w:t xml:space="preserve"> </w:t>
            </w:r>
            <w:r>
              <w:rPr>
                <w:spacing w:val="-2"/>
              </w:rPr>
              <w:t>shall</w:t>
            </w:r>
            <w:r>
              <w:rPr>
                <w:spacing w:val="-6"/>
              </w:rPr>
              <w:t xml:space="preserve"> </w:t>
            </w:r>
            <w:r>
              <w:rPr>
                <w:spacing w:val="-2"/>
              </w:rPr>
              <w:t>be</w:t>
            </w:r>
            <w:r>
              <w:rPr>
                <w:spacing w:val="-5"/>
              </w:rPr>
              <w:t xml:space="preserve"> </w:t>
            </w:r>
            <w:r>
              <w:rPr>
                <w:spacing w:val="-2"/>
              </w:rPr>
              <w:t>passed</w:t>
            </w:r>
            <w:r>
              <w:rPr>
                <w:spacing w:val="-6"/>
              </w:rPr>
              <w:t xml:space="preserve"> </w:t>
            </w:r>
            <w:r>
              <w:rPr>
                <w:spacing w:val="-2"/>
              </w:rPr>
              <w:t>between</w:t>
            </w:r>
            <w:r>
              <w:rPr>
                <w:spacing w:val="-4"/>
              </w:rPr>
              <w:t xml:space="preserve"> </w:t>
            </w:r>
            <w:r>
              <w:rPr>
                <w:spacing w:val="-2"/>
              </w:rPr>
              <w:t>members</w:t>
            </w:r>
          </w:p>
        </w:tc>
      </w:tr>
    </w:tbl>
    <w:p w14:paraId="72CBDE3E" w14:textId="77777777" w:rsidR="00A41C43" w:rsidRDefault="00A41C43">
      <w:pPr>
        <w:pStyle w:val="TableParagraph"/>
        <w:spacing w:line="252" w:lineRule="exact"/>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2BE86B8F" w14:textId="77777777">
        <w:trPr>
          <w:trHeight w:val="2148"/>
        </w:trPr>
        <w:tc>
          <w:tcPr>
            <w:tcW w:w="578" w:type="dxa"/>
          </w:tcPr>
          <w:p w14:paraId="1219F1A1" w14:textId="77777777" w:rsidR="00A41C43" w:rsidRDefault="00A41C43">
            <w:pPr>
              <w:pStyle w:val="TableParagraph"/>
              <w:ind w:left="0"/>
              <w:rPr>
                <w:rFonts w:ascii="Times New Roman"/>
              </w:rPr>
            </w:pPr>
          </w:p>
        </w:tc>
        <w:tc>
          <w:tcPr>
            <w:tcW w:w="8440" w:type="dxa"/>
          </w:tcPr>
          <w:p w14:paraId="08575FC5" w14:textId="77777777" w:rsidR="00A41C43" w:rsidRDefault="00417078">
            <w:pPr>
              <w:pStyle w:val="TableParagraph"/>
              <w:spacing w:line="265" w:lineRule="exact"/>
              <w:ind w:left="828"/>
              <w:jc w:val="both"/>
            </w:pPr>
            <w:r>
              <w:t>of</w:t>
            </w:r>
            <w:r>
              <w:rPr>
                <w:spacing w:val="-2"/>
              </w:rPr>
              <w:t xml:space="preserve"> </w:t>
            </w:r>
            <w:r>
              <w:t>the</w:t>
            </w:r>
            <w:r>
              <w:rPr>
                <w:spacing w:val="-3"/>
              </w:rPr>
              <w:t xml:space="preserve"> </w:t>
            </w:r>
            <w:r>
              <w:t>public</w:t>
            </w:r>
            <w:r>
              <w:rPr>
                <w:spacing w:val="-2"/>
              </w:rPr>
              <w:t xml:space="preserve"> </w:t>
            </w:r>
            <w:r>
              <w:t>and</w:t>
            </w:r>
            <w:r>
              <w:rPr>
                <w:spacing w:val="-2"/>
              </w:rPr>
              <w:t xml:space="preserve"> </w:t>
            </w:r>
            <w:proofErr w:type="spellStart"/>
            <w:r>
              <w:rPr>
                <w:spacing w:val="-2"/>
              </w:rPr>
              <w:t>Councillors</w:t>
            </w:r>
            <w:proofErr w:type="spellEnd"/>
          </w:p>
          <w:p w14:paraId="1B01B779" w14:textId="77777777" w:rsidR="00A41C43" w:rsidRDefault="00417078">
            <w:pPr>
              <w:pStyle w:val="TableParagraph"/>
              <w:ind w:left="828" w:right="96" w:hanging="360"/>
              <w:jc w:val="both"/>
            </w:pPr>
            <w:r>
              <w:t>(vi) Members of the public booking seats at Meetings are required to give their name, address,</w:t>
            </w:r>
            <w:r>
              <w:rPr>
                <w:spacing w:val="-10"/>
              </w:rPr>
              <w:t xml:space="preserve"> </w:t>
            </w:r>
            <w:r>
              <w:t>telephone</w:t>
            </w:r>
            <w:r>
              <w:rPr>
                <w:spacing w:val="-9"/>
              </w:rPr>
              <w:t xml:space="preserve"> </w:t>
            </w:r>
            <w:r>
              <w:t>number</w:t>
            </w:r>
            <w:r>
              <w:rPr>
                <w:spacing w:val="-10"/>
              </w:rPr>
              <w:t xml:space="preserve"> </w:t>
            </w:r>
            <w:r>
              <w:t>and</w:t>
            </w:r>
            <w:r>
              <w:rPr>
                <w:spacing w:val="-11"/>
              </w:rPr>
              <w:t xml:space="preserve"> </w:t>
            </w:r>
            <w:r>
              <w:t>email</w:t>
            </w:r>
            <w:r>
              <w:rPr>
                <w:spacing w:val="-11"/>
              </w:rPr>
              <w:t xml:space="preserve"> </w:t>
            </w:r>
            <w:r>
              <w:t>address</w:t>
            </w:r>
            <w:r>
              <w:rPr>
                <w:spacing w:val="-10"/>
              </w:rPr>
              <w:t xml:space="preserve"> </w:t>
            </w:r>
            <w:r>
              <w:t>and</w:t>
            </w:r>
            <w:r>
              <w:rPr>
                <w:spacing w:val="-13"/>
              </w:rPr>
              <w:t xml:space="preserve"> </w:t>
            </w:r>
            <w:r>
              <w:t>will</w:t>
            </w:r>
            <w:r>
              <w:rPr>
                <w:spacing w:val="-12"/>
              </w:rPr>
              <w:t xml:space="preserve"> </w:t>
            </w:r>
            <w:r>
              <w:t>also</w:t>
            </w:r>
            <w:r>
              <w:rPr>
                <w:spacing w:val="-12"/>
              </w:rPr>
              <w:t xml:space="preserve"> </w:t>
            </w:r>
            <w:r>
              <w:t>be</w:t>
            </w:r>
            <w:r>
              <w:rPr>
                <w:spacing w:val="-12"/>
              </w:rPr>
              <w:t xml:space="preserve"> </w:t>
            </w:r>
            <w:r>
              <w:t>advised</w:t>
            </w:r>
            <w:r>
              <w:rPr>
                <w:spacing w:val="-10"/>
              </w:rPr>
              <w:t xml:space="preserve"> </w:t>
            </w:r>
            <w:r>
              <w:t>that</w:t>
            </w:r>
            <w:r>
              <w:rPr>
                <w:spacing w:val="-12"/>
              </w:rPr>
              <w:t xml:space="preserve"> </w:t>
            </w:r>
            <w:r>
              <w:t>they</w:t>
            </w:r>
            <w:r>
              <w:rPr>
                <w:spacing w:val="-12"/>
              </w:rPr>
              <w:t xml:space="preserve"> </w:t>
            </w:r>
            <w:r>
              <w:t>may be required to produce identification before being allowed to enter the Council Chamber.</w:t>
            </w:r>
            <w:r>
              <w:rPr>
                <w:spacing w:val="-6"/>
              </w:rPr>
              <w:t xml:space="preserve"> </w:t>
            </w:r>
            <w:r>
              <w:t>Groups,</w:t>
            </w:r>
            <w:r>
              <w:rPr>
                <w:spacing w:val="-6"/>
              </w:rPr>
              <w:t xml:space="preserve"> </w:t>
            </w:r>
            <w:r>
              <w:t>not</w:t>
            </w:r>
            <w:r>
              <w:rPr>
                <w:spacing w:val="-5"/>
              </w:rPr>
              <w:t xml:space="preserve"> </w:t>
            </w:r>
            <w:r>
              <w:t>exceeding</w:t>
            </w:r>
            <w:r>
              <w:rPr>
                <w:spacing w:val="-4"/>
              </w:rPr>
              <w:t xml:space="preserve"> </w:t>
            </w:r>
            <w:r>
              <w:t>five</w:t>
            </w:r>
            <w:r>
              <w:rPr>
                <w:spacing w:val="-3"/>
              </w:rPr>
              <w:t xml:space="preserve"> </w:t>
            </w:r>
            <w:proofErr w:type="gramStart"/>
            <w:r>
              <w:t>persons,</w:t>
            </w:r>
            <w:proofErr w:type="gramEnd"/>
            <w:r>
              <w:rPr>
                <w:spacing w:val="-6"/>
              </w:rPr>
              <w:t xml:space="preserve"> </w:t>
            </w:r>
            <w:r>
              <w:t>attending</w:t>
            </w:r>
            <w:r>
              <w:rPr>
                <w:spacing w:val="-4"/>
              </w:rPr>
              <w:t xml:space="preserve"> </w:t>
            </w:r>
            <w:r>
              <w:t>Meetings</w:t>
            </w:r>
            <w:r>
              <w:rPr>
                <w:spacing w:val="-6"/>
              </w:rPr>
              <w:t xml:space="preserve"> </w:t>
            </w:r>
            <w:r>
              <w:t>will</w:t>
            </w:r>
            <w:r>
              <w:rPr>
                <w:spacing w:val="-6"/>
              </w:rPr>
              <w:t xml:space="preserve"> </w:t>
            </w:r>
            <w:r>
              <w:t>be</w:t>
            </w:r>
            <w:r>
              <w:rPr>
                <w:spacing w:val="-5"/>
              </w:rPr>
              <w:t xml:space="preserve"> </w:t>
            </w:r>
            <w:r>
              <w:t>requested to name all members and all members may be requested to produce identification before being allowed to enter the Council Chamber</w:t>
            </w:r>
          </w:p>
        </w:tc>
      </w:tr>
      <w:tr w:rsidR="00A41C43" w14:paraId="4E19EDD2" w14:textId="77777777">
        <w:trPr>
          <w:trHeight w:val="4029"/>
        </w:trPr>
        <w:tc>
          <w:tcPr>
            <w:tcW w:w="578" w:type="dxa"/>
          </w:tcPr>
          <w:p w14:paraId="0E73152F" w14:textId="77777777" w:rsidR="00A41C43" w:rsidRDefault="00417078">
            <w:pPr>
              <w:pStyle w:val="TableParagraph"/>
              <w:spacing w:line="268" w:lineRule="exact"/>
              <w:ind w:left="12"/>
              <w:jc w:val="center"/>
              <w:rPr>
                <w:b/>
              </w:rPr>
            </w:pPr>
            <w:r>
              <w:rPr>
                <w:b/>
                <w:spacing w:val="-5"/>
              </w:rPr>
              <w:t>21</w:t>
            </w:r>
          </w:p>
        </w:tc>
        <w:tc>
          <w:tcPr>
            <w:tcW w:w="8440" w:type="dxa"/>
          </w:tcPr>
          <w:p w14:paraId="70006372" w14:textId="77777777" w:rsidR="00A41C43" w:rsidRDefault="00417078">
            <w:pPr>
              <w:pStyle w:val="TableParagraph"/>
              <w:spacing w:line="268" w:lineRule="exact"/>
              <w:ind w:left="108"/>
              <w:jc w:val="both"/>
              <w:rPr>
                <w:b/>
              </w:rPr>
            </w:pPr>
            <w:r>
              <w:rPr>
                <w:b/>
                <w:u w:val="single"/>
              </w:rPr>
              <w:t>Order</w:t>
            </w:r>
            <w:r>
              <w:rPr>
                <w:b/>
                <w:spacing w:val="-4"/>
                <w:u w:val="single"/>
              </w:rPr>
              <w:t xml:space="preserve"> </w:t>
            </w:r>
            <w:r>
              <w:rPr>
                <w:b/>
                <w:u w:val="single"/>
              </w:rPr>
              <w:t>of</w:t>
            </w:r>
            <w:r>
              <w:rPr>
                <w:b/>
                <w:spacing w:val="-3"/>
                <w:u w:val="single"/>
              </w:rPr>
              <w:t xml:space="preserve"> </w:t>
            </w:r>
            <w:r>
              <w:rPr>
                <w:b/>
                <w:u w:val="single"/>
              </w:rPr>
              <w:t>Meetings</w:t>
            </w:r>
            <w:r>
              <w:rPr>
                <w:b/>
                <w:spacing w:val="-1"/>
                <w:u w:val="single"/>
              </w:rPr>
              <w:t xml:space="preserve"> </w:t>
            </w:r>
            <w:r>
              <w:rPr>
                <w:b/>
                <w:u w:val="single"/>
              </w:rPr>
              <w:t>-</w:t>
            </w:r>
            <w:r>
              <w:rPr>
                <w:b/>
                <w:spacing w:val="-3"/>
                <w:u w:val="single"/>
              </w:rPr>
              <w:t xml:space="preserve"> </w:t>
            </w:r>
            <w:r>
              <w:rPr>
                <w:b/>
                <w:u w:val="single"/>
              </w:rPr>
              <w:t>Members</w:t>
            </w:r>
            <w:r>
              <w:rPr>
                <w:b/>
                <w:spacing w:val="-3"/>
                <w:u w:val="single"/>
              </w:rPr>
              <w:t xml:space="preserve"> </w:t>
            </w:r>
            <w:r>
              <w:rPr>
                <w:b/>
                <w:u w:val="single"/>
              </w:rPr>
              <w:t>of</w:t>
            </w:r>
            <w:r>
              <w:rPr>
                <w:b/>
                <w:spacing w:val="-3"/>
                <w:u w:val="single"/>
              </w:rPr>
              <w:t xml:space="preserve"> </w:t>
            </w:r>
            <w:r>
              <w:rPr>
                <w:b/>
                <w:u w:val="single"/>
              </w:rPr>
              <w:t>the</w:t>
            </w:r>
            <w:r>
              <w:rPr>
                <w:b/>
                <w:spacing w:val="-5"/>
                <w:u w:val="single"/>
              </w:rPr>
              <w:t xml:space="preserve"> </w:t>
            </w:r>
            <w:r>
              <w:rPr>
                <w:b/>
                <w:spacing w:val="-2"/>
                <w:u w:val="single"/>
              </w:rPr>
              <w:t>Public</w:t>
            </w:r>
          </w:p>
          <w:p w14:paraId="59F3EF2B" w14:textId="77777777" w:rsidR="00A41C43" w:rsidRDefault="00417078">
            <w:pPr>
              <w:pStyle w:val="TableParagraph"/>
              <w:spacing w:before="266"/>
              <w:ind w:left="108" w:right="97"/>
              <w:jc w:val="both"/>
            </w:pPr>
            <w:r>
              <w:t>Members</w:t>
            </w:r>
            <w:r>
              <w:rPr>
                <w:spacing w:val="-9"/>
              </w:rPr>
              <w:t xml:space="preserve"> </w:t>
            </w:r>
            <w:r>
              <w:t>of</w:t>
            </w:r>
            <w:r>
              <w:rPr>
                <w:spacing w:val="-9"/>
              </w:rPr>
              <w:t xml:space="preserve"> </w:t>
            </w:r>
            <w:r>
              <w:t>the</w:t>
            </w:r>
            <w:r>
              <w:rPr>
                <w:spacing w:val="-6"/>
              </w:rPr>
              <w:t xml:space="preserve"> </w:t>
            </w:r>
            <w:r>
              <w:t>public</w:t>
            </w:r>
            <w:r>
              <w:rPr>
                <w:spacing w:val="-9"/>
              </w:rPr>
              <w:t xml:space="preserve"> </w:t>
            </w:r>
            <w:r>
              <w:t>shall</w:t>
            </w:r>
            <w:r>
              <w:rPr>
                <w:spacing w:val="-7"/>
              </w:rPr>
              <w:t xml:space="preserve"> </w:t>
            </w:r>
            <w:r>
              <w:t>be</w:t>
            </w:r>
            <w:r>
              <w:rPr>
                <w:spacing w:val="-6"/>
              </w:rPr>
              <w:t xml:space="preserve"> </w:t>
            </w:r>
            <w:r>
              <w:t>seated</w:t>
            </w:r>
            <w:r>
              <w:rPr>
                <w:spacing w:val="-10"/>
              </w:rPr>
              <w:t xml:space="preserve"> </w:t>
            </w:r>
            <w:r>
              <w:t>and</w:t>
            </w:r>
            <w:r>
              <w:rPr>
                <w:spacing w:val="-7"/>
              </w:rPr>
              <w:t xml:space="preserve"> </w:t>
            </w:r>
            <w:r>
              <w:t>maintain</w:t>
            </w:r>
            <w:r>
              <w:rPr>
                <w:spacing w:val="-7"/>
              </w:rPr>
              <w:t xml:space="preserve"> </w:t>
            </w:r>
            <w:r>
              <w:t>silence</w:t>
            </w:r>
            <w:r>
              <w:rPr>
                <w:spacing w:val="-6"/>
              </w:rPr>
              <w:t xml:space="preserve"> </w:t>
            </w:r>
            <w:r>
              <w:t>and</w:t>
            </w:r>
            <w:r>
              <w:rPr>
                <w:spacing w:val="-10"/>
              </w:rPr>
              <w:t xml:space="preserve"> </w:t>
            </w:r>
            <w:r>
              <w:t>observe</w:t>
            </w:r>
            <w:r>
              <w:rPr>
                <w:spacing w:val="-8"/>
              </w:rPr>
              <w:t xml:space="preserve"> </w:t>
            </w:r>
            <w:r>
              <w:t>any</w:t>
            </w:r>
            <w:r>
              <w:rPr>
                <w:spacing w:val="-7"/>
              </w:rPr>
              <w:t xml:space="preserve"> </w:t>
            </w:r>
            <w:r>
              <w:t>directions</w:t>
            </w:r>
            <w:r>
              <w:rPr>
                <w:spacing w:val="-7"/>
              </w:rPr>
              <w:t xml:space="preserve"> </w:t>
            </w:r>
            <w:r>
              <w:t>given by the Cathaoirleach or by</w:t>
            </w:r>
            <w:r>
              <w:rPr>
                <w:spacing w:val="-2"/>
              </w:rPr>
              <w:t xml:space="preserve"> </w:t>
            </w:r>
            <w:r>
              <w:t>any staff</w:t>
            </w:r>
            <w:r>
              <w:rPr>
                <w:spacing w:val="-2"/>
              </w:rPr>
              <w:t xml:space="preserve"> </w:t>
            </w:r>
            <w:r>
              <w:t xml:space="preserve">member so </w:t>
            </w:r>
            <w:proofErr w:type="spellStart"/>
            <w:r>
              <w:t>authorised</w:t>
            </w:r>
            <w:proofErr w:type="spellEnd"/>
            <w:r>
              <w:rPr>
                <w:spacing w:val="-1"/>
              </w:rPr>
              <w:t xml:space="preserve"> </w:t>
            </w:r>
            <w:r>
              <w:t>by the Council.</w:t>
            </w:r>
            <w:r>
              <w:rPr>
                <w:spacing w:val="40"/>
              </w:rPr>
              <w:t xml:space="preserve"> </w:t>
            </w:r>
            <w:r>
              <w:t>Such</w:t>
            </w:r>
            <w:r>
              <w:rPr>
                <w:spacing w:val="-2"/>
              </w:rPr>
              <w:t xml:space="preserve"> </w:t>
            </w:r>
            <w:r>
              <w:t>employees are</w:t>
            </w:r>
            <w:r>
              <w:rPr>
                <w:spacing w:val="-9"/>
              </w:rPr>
              <w:t xml:space="preserve"> </w:t>
            </w:r>
            <w:r>
              <w:t>responsible</w:t>
            </w:r>
            <w:r>
              <w:rPr>
                <w:spacing w:val="-11"/>
              </w:rPr>
              <w:t xml:space="preserve"> </w:t>
            </w:r>
            <w:r>
              <w:t>for</w:t>
            </w:r>
            <w:r>
              <w:rPr>
                <w:spacing w:val="-12"/>
              </w:rPr>
              <w:t xml:space="preserve"> </w:t>
            </w:r>
            <w:r>
              <w:t>the</w:t>
            </w:r>
            <w:r>
              <w:rPr>
                <w:spacing w:val="-11"/>
              </w:rPr>
              <w:t xml:space="preserve"> </w:t>
            </w:r>
            <w:r>
              <w:t>execution</w:t>
            </w:r>
            <w:r>
              <w:rPr>
                <w:spacing w:val="-12"/>
              </w:rPr>
              <w:t xml:space="preserve"> </w:t>
            </w:r>
            <w:r>
              <w:t>of</w:t>
            </w:r>
            <w:r>
              <w:rPr>
                <w:spacing w:val="-12"/>
              </w:rPr>
              <w:t xml:space="preserve"> </w:t>
            </w:r>
            <w:r>
              <w:t>all</w:t>
            </w:r>
            <w:r>
              <w:rPr>
                <w:spacing w:val="-12"/>
              </w:rPr>
              <w:t xml:space="preserve"> </w:t>
            </w:r>
            <w:r>
              <w:t>measures</w:t>
            </w:r>
            <w:r>
              <w:rPr>
                <w:spacing w:val="-11"/>
              </w:rPr>
              <w:t xml:space="preserve"> </w:t>
            </w:r>
            <w:r>
              <w:t>necessary</w:t>
            </w:r>
            <w:r>
              <w:rPr>
                <w:spacing w:val="-8"/>
              </w:rPr>
              <w:t xml:space="preserve"> </w:t>
            </w:r>
            <w:r>
              <w:t>for</w:t>
            </w:r>
            <w:r>
              <w:rPr>
                <w:spacing w:val="-12"/>
              </w:rPr>
              <w:t xml:space="preserve"> </w:t>
            </w:r>
            <w:r>
              <w:t>the</w:t>
            </w:r>
            <w:r>
              <w:rPr>
                <w:spacing w:val="-13"/>
              </w:rPr>
              <w:t xml:space="preserve"> </w:t>
            </w:r>
            <w:r>
              <w:t>maintenance</w:t>
            </w:r>
            <w:r>
              <w:rPr>
                <w:spacing w:val="-11"/>
              </w:rPr>
              <w:t xml:space="preserve"> </w:t>
            </w:r>
            <w:r>
              <w:t>of</w:t>
            </w:r>
            <w:r>
              <w:rPr>
                <w:spacing w:val="-12"/>
              </w:rPr>
              <w:t xml:space="preserve"> </w:t>
            </w:r>
            <w:r>
              <w:t>order</w:t>
            </w:r>
            <w:r>
              <w:rPr>
                <w:spacing w:val="-9"/>
              </w:rPr>
              <w:t xml:space="preserve"> </w:t>
            </w:r>
            <w:r>
              <w:t>and decorum in and about the Chamber.</w:t>
            </w:r>
          </w:p>
          <w:p w14:paraId="7E2B2E0B" w14:textId="77777777" w:rsidR="00A41C43" w:rsidRDefault="00A41C43">
            <w:pPr>
              <w:pStyle w:val="TableParagraph"/>
              <w:spacing w:before="2"/>
              <w:ind w:left="0"/>
              <w:rPr>
                <w:b/>
              </w:rPr>
            </w:pPr>
          </w:p>
          <w:p w14:paraId="59924BA3" w14:textId="77777777" w:rsidR="00A41C43" w:rsidRDefault="00417078">
            <w:pPr>
              <w:pStyle w:val="TableParagraph"/>
              <w:ind w:left="108" w:right="100"/>
              <w:jc w:val="both"/>
            </w:pPr>
            <w:r>
              <w:t xml:space="preserve">If a member of the public interrupts a Meeting at any time or </w:t>
            </w:r>
            <w:proofErr w:type="spellStart"/>
            <w:r>
              <w:t>endeavours</w:t>
            </w:r>
            <w:proofErr w:type="spellEnd"/>
            <w:r>
              <w:t xml:space="preserve">, to address a Meeting or </w:t>
            </w:r>
            <w:proofErr w:type="gramStart"/>
            <w:r>
              <w:t>make contact with</w:t>
            </w:r>
            <w:proofErr w:type="gramEnd"/>
            <w:r>
              <w:t xml:space="preserve"> a </w:t>
            </w:r>
            <w:proofErr w:type="spellStart"/>
            <w:r>
              <w:t>Councillor</w:t>
            </w:r>
            <w:proofErr w:type="spellEnd"/>
            <w:r>
              <w:t xml:space="preserve"> or pass materials or notes to a </w:t>
            </w:r>
            <w:proofErr w:type="spellStart"/>
            <w:r>
              <w:t>Councillor</w:t>
            </w:r>
            <w:proofErr w:type="spellEnd"/>
            <w:r>
              <w:t>, the Cathaoirleach shall order the person's removal.</w:t>
            </w:r>
          </w:p>
          <w:p w14:paraId="5C6C9EEE" w14:textId="77777777" w:rsidR="00A41C43" w:rsidRDefault="00417078">
            <w:pPr>
              <w:pStyle w:val="TableParagraph"/>
              <w:spacing w:before="267"/>
              <w:ind w:left="108" w:right="99"/>
              <w:jc w:val="both"/>
            </w:pPr>
            <w:r>
              <w:t>In</w:t>
            </w:r>
            <w:r>
              <w:rPr>
                <w:spacing w:val="-1"/>
              </w:rPr>
              <w:t xml:space="preserve"> </w:t>
            </w:r>
            <w:r>
              <w:t>the</w:t>
            </w:r>
            <w:r>
              <w:rPr>
                <w:spacing w:val="-2"/>
              </w:rPr>
              <w:t xml:space="preserve"> </w:t>
            </w:r>
            <w:r>
              <w:t>case</w:t>
            </w:r>
            <w:r>
              <w:rPr>
                <w:spacing w:val="-2"/>
              </w:rPr>
              <w:t xml:space="preserve"> </w:t>
            </w:r>
            <w:r>
              <w:t>of</w:t>
            </w:r>
            <w:r>
              <w:rPr>
                <w:spacing w:val="-2"/>
              </w:rPr>
              <w:t xml:space="preserve"> </w:t>
            </w:r>
            <w:r>
              <w:t>a</w:t>
            </w:r>
            <w:r>
              <w:rPr>
                <w:spacing w:val="-2"/>
              </w:rPr>
              <w:t xml:space="preserve"> </w:t>
            </w:r>
            <w:r>
              <w:t>general</w:t>
            </w:r>
            <w:r>
              <w:rPr>
                <w:spacing w:val="-3"/>
              </w:rPr>
              <w:t xml:space="preserve"> </w:t>
            </w:r>
            <w:r>
              <w:t>disturbance in</w:t>
            </w:r>
            <w:r>
              <w:rPr>
                <w:spacing w:val="-4"/>
              </w:rPr>
              <w:t xml:space="preserve"> </w:t>
            </w:r>
            <w:r>
              <w:t>any part</w:t>
            </w:r>
            <w:r>
              <w:rPr>
                <w:spacing w:val="-2"/>
              </w:rPr>
              <w:t xml:space="preserve"> </w:t>
            </w:r>
            <w:r>
              <w:t>of the</w:t>
            </w:r>
            <w:r>
              <w:rPr>
                <w:spacing w:val="-2"/>
              </w:rPr>
              <w:t xml:space="preserve"> </w:t>
            </w:r>
            <w:r>
              <w:t>Meeting room</w:t>
            </w:r>
            <w:r>
              <w:rPr>
                <w:spacing w:val="-1"/>
              </w:rPr>
              <w:t xml:space="preserve"> </w:t>
            </w:r>
            <w:r>
              <w:t>open</w:t>
            </w:r>
            <w:r>
              <w:rPr>
                <w:spacing w:val="-2"/>
              </w:rPr>
              <w:t xml:space="preserve"> </w:t>
            </w:r>
            <w:r>
              <w:t>to</w:t>
            </w:r>
            <w:r>
              <w:rPr>
                <w:spacing w:val="-1"/>
              </w:rPr>
              <w:t xml:space="preserve"> </w:t>
            </w:r>
            <w:r>
              <w:t>the</w:t>
            </w:r>
            <w:r>
              <w:rPr>
                <w:spacing w:val="-2"/>
              </w:rPr>
              <w:t xml:space="preserve"> </w:t>
            </w:r>
            <w:r>
              <w:t>public, the Cathaoirleach shall order the Meeting be adjourned and order that the public shall vacate the Chamber.</w:t>
            </w:r>
          </w:p>
        </w:tc>
      </w:tr>
      <w:tr w:rsidR="00A41C43" w14:paraId="4B86B30B" w14:textId="77777777">
        <w:trPr>
          <w:trHeight w:val="1879"/>
        </w:trPr>
        <w:tc>
          <w:tcPr>
            <w:tcW w:w="578" w:type="dxa"/>
          </w:tcPr>
          <w:p w14:paraId="53C57791" w14:textId="77777777" w:rsidR="00A41C43" w:rsidRDefault="00417078">
            <w:pPr>
              <w:pStyle w:val="TableParagraph"/>
              <w:spacing w:line="265" w:lineRule="exact"/>
              <w:ind w:left="12"/>
              <w:jc w:val="center"/>
              <w:rPr>
                <w:b/>
              </w:rPr>
            </w:pPr>
            <w:r>
              <w:rPr>
                <w:b/>
                <w:spacing w:val="-5"/>
              </w:rPr>
              <w:t>22</w:t>
            </w:r>
          </w:p>
        </w:tc>
        <w:tc>
          <w:tcPr>
            <w:tcW w:w="8440" w:type="dxa"/>
          </w:tcPr>
          <w:p w14:paraId="5988CD31" w14:textId="77777777" w:rsidR="00A41C43" w:rsidRDefault="00417078">
            <w:pPr>
              <w:pStyle w:val="TableParagraph"/>
              <w:spacing w:line="265" w:lineRule="exact"/>
              <w:ind w:left="108"/>
              <w:jc w:val="both"/>
              <w:rPr>
                <w:b/>
              </w:rPr>
            </w:pPr>
            <w:r>
              <w:rPr>
                <w:b/>
                <w:u w:val="single"/>
              </w:rPr>
              <w:t>Recording</w:t>
            </w:r>
            <w:r>
              <w:rPr>
                <w:b/>
                <w:spacing w:val="-5"/>
                <w:u w:val="single"/>
              </w:rPr>
              <w:t xml:space="preserve"> </w:t>
            </w:r>
            <w:r>
              <w:rPr>
                <w:b/>
                <w:u w:val="single"/>
              </w:rPr>
              <w:t>of</w:t>
            </w:r>
            <w:r>
              <w:rPr>
                <w:b/>
                <w:spacing w:val="-5"/>
                <w:u w:val="single"/>
              </w:rPr>
              <w:t xml:space="preserve"> </w:t>
            </w:r>
            <w:r>
              <w:rPr>
                <w:b/>
                <w:spacing w:val="-2"/>
                <w:u w:val="single"/>
              </w:rPr>
              <w:t>Meetings</w:t>
            </w:r>
          </w:p>
          <w:p w14:paraId="7034B0A2" w14:textId="77777777" w:rsidR="00A41C43" w:rsidRDefault="00A41C43">
            <w:pPr>
              <w:pStyle w:val="TableParagraph"/>
              <w:ind w:left="0"/>
              <w:rPr>
                <w:b/>
              </w:rPr>
            </w:pPr>
          </w:p>
          <w:p w14:paraId="30691CE8" w14:textId="77777777" w:rsidR="00A41C43" w:rsidRDefault="00417078">
            <w:pPr>
              <w:pStyle w:val="TableParagraph"/>
              <w:ind w:left="108" w:right="96"/>
              <w:jc w:val="both"/>
            </w:pPr>
            <w:r>
              <w:t>No</w:t>
            </w:r>
            <w:r>
              <w:rPr>
                <w:spacing w:val="-6"/>
              </w:rPr>
              <w:t xml:space="preserve"> </w:t>
            </w:r>
            <w:proofErr w:type="spellStart"/>
            <w:r>
              <w:t>unauthorised</w:t>
            </w:r>
            <w:proofErr w:type="spellEnd"/>
            <w:r>
              <w:rPr>
                <w:spacing w:val="-8"/>
              </w:rPr>
              <w:t xml:space="preserve"> </w:t>
            </w:r>
            <w:r>
              <w:t>audio,</w:t>
            </w:r>
            <w:r>
              <w:rPr>
                <w:spacing w:val="-10"/>
              </w:rPr>
              <w:t xml:space="preserve"> </w:t>
            </w:r>
            <w:r>
              <w:t>video</w:t>
            </w:r>
            <w:r>
              <w:rPr>
                <w:spacing w:val="-8"/>
              </w:rPr>
              <w:t xml:space="preserve"> </w:t>
            </w:r>
            <w:r>
              <w:t>or</w:t>
            </w:r>
            <w:r>
              <w:rPr>
                <w:spacing w:val="-8"/>
              </w:rPr>
              <w:t xml:space="preserve"> </w:t>
            </w:r>
            <w:r>
              <w:t>photographic</w:t>
            </w:r>
            <w:r>
              <w:rPr>
                <w:spacing w:val="-8"/>
              </w:rPr>
              <w:t xml:space="preserve"> </w:t>
            </w:r>
            <w:r>
              <w:t>recording</w:t>
            </w:r>
            <w:r>
              <w:rPr>
                <w:spacing w:val="-8"/>
              </w:rPr>
              <w:t xml:space="preserve"> </w:t>
            </w:r>
            <w:r>
              <w:t>of</w:t>
            </w:r>
            <w:r>
              <w:rPr>
                <w:spacing w:val="-8"/>
              </w:rPr>
              <w:t xml:space="preserve"> </w:t>
            </w:r>
            <w:r>
              <w:t>the</w:t>
            </w:r>
            <w:r>
              <w:rPr>
                <w:spacing w:val="-10"/>
              </w:rPr>
              <w:t xml:space="preserve"> </w:t>
            </w:r>
            <w:r>
              <w:t>business</w:t>
            </w:r>
            <w:r>
              <w:rPr>
                <w:spacing w:val="-10"/>
              </w:rPr>
              <w:t xml:space="preserve"> </w:t>
            </w:r>
            <w:r>
              <w:t>of</w:t>
            </w:r>
            <w:r>
              <w:rPr>
                <w:spacing w:val="-8"/>
              </w:rPr>
              <w:t xml:space="preserve"> </w:t>
            </w:r>
            <w:r>
              <w:t>the</w:t>
            </w:r>
            <w:r>
              <w:rPr>
                <w:spacing w:val="-6"/>
              </w:rPr>
              <w:t xml:space="preserve"> </w:t>
            </w:r>
            <w:r>
              <w:t>Meeting</w:t>
            </w:r>
            <w:r>
              <w:rPr>
                <w:spacing w:val="-8"/>
              </w:rPr>
              <w:t xml:space="preserve"> </w:t>
            </w:r>
            <w:r>
              <w:t>shall be</w:t>
            </w:r>
            <w:r>
              <w:rPr>
                <w:spacing w:val="-4"/>
              </w:rPr>
              <w:t xml:space="preserve"> </w:t>
            </w:r>
            <w:r>
              <w:t>permitted</w:t>
            </w:r>
            <w:r>
              <w:rPr>
                <w:spacing w:val="-5"/>
              </w:rPr>
              <w:t xml:space="preserve"> </w:t>
            </w:r>
            <w:r>
              <w:t>by</w:t>
            </w:r>
            <w:r>
              <w:rPr>
                <w:spacing w:val="-4"/>
              </w:rPr>
              <w:t xml:space="preserve"> </w:t>
            </w:r>
            <w:r>
              <w:t>anyone</w:t>
            </w:r>
            <w:r>
              <w:rPr>
                <w:spacing w:val="-6"/>
              </w:rPr>
              <w:t xml:space="preserve"> </w:t>
            </w:r>
            <w:r>
              <w:t>present</w:t>
            </w:r>
            <w:r>
              <w:rPr>
                <w:spacing w:val="-4"/>
              </w:rPr>
              <w:t xml:space="preserve"> </w:t>
            </w:r>
            <w:r>
              <w:t>at</w:t>
            </w:r>
            <w:r>
              <w:rPr>
                <w:spacing w:val="-4"/>
              </w:rPr>
              <w:t xml:space="preserve"> </w:t>
            </w:r>
            <w:r>
              <w:t>a</w:t>
            </w:r>
            <w:r>
              <w:rPr>
                <w:spacing w:val="-7"/>
              </w:rPr>
              <w:t xml:space="preserve"> </w:t>
            </w:r>
            <w:r>
              <w:t>Meeting</w:t>
            </w:r>
            <w:r>
              <w:rPr>
                <w:spacing w:val="-5"/>
              </w:rPr>
              <w:t xml:space="preserve"> </w:t>
            </w:r>
            <w:r>
              <w:t>except</w:t>
            </w:r>
            <w:r>
              <w:rPr>
                <w:spacing w:val="-6"/>
              </w:rPr>
              <w:t xml:space="preserve"> </w:t>
            </w:r>
            <w:r>
              <w:t>by</w:t>
            </w:r>
            <w:r>
              <w:rPr>
                <w:spacing w:val="-4"/>
              </w:rPr>
              <w:t xml:space="preserve"> </w:t>
            </w:r>
            <w:r>
              <w:t>resolution</w:t>
            </w:r>
            <w:r>
              <w:rPr>
                <w:spacing w:val="-7"/>
              </w:rPr>
              <w:t xml:space="preserve"> </w:t>
            </w:r>
            <w:r>
              <w:t>of</w:t>
            </w:r>
            <w:r>
              <w:rPr>
                <w:spacing w:val="-7"/>
              </w:rPr>
              <w:t xml:space="preserve"> </w:t>
            </w:r>
            <w:r>
              <w:t>at</w:t>
            </w:r>
            <w:r>
              <w:rPr>
                <w:spacing w:val="-4"/>
              </w:rPr>
              <w:t xml:space="preserve"> </w:t>
            </w:r>
            <w:r>
              <w:t>least</w:t>
            </w:r>
            <w:r>
              <w:rPr>
                <w:spacing w:val="-6"/>
              </w:rPr>
              <w:t xml:space="preserve"> </w:t>
            </w:r>
            <w:r>
              <w:t>one-half</w:t>
            </w:r>
            <w:r>
              <w:rPr>
                <w:spacing w:val="-5"/>
              </w:rPr>
              <w:t xml:space="preserve"> </w:t>
            </w:r>
            <w:r>
              <w:t>of</w:t>
            </w:r>
            <w:r>
              <w:rPr>
                <w:spacing w:val="-7"/>
              </w:rPr>
              <w:t xml:space="preserve"> </w:t>
            </w:r>
            <w:r>
              <w:t xml:space="preserve">the total number of </w:t>
            </w:r>
            <w:proofErr w:type="spellStart"/>
            <w:r>
              <w:t>Councillors</w:t>
            </w:r>
            <w:proofErr w:type="spellEnd"/>
            <w:r>
              <w:t xml:space="preserve"> voting in </w:t>
            </w:r>
            <w:proofErr w:type="spellStart"/>
            <w:r>
              <w:t>favour</w:t>
            </w:r>
            <w:proofErr w:type="spellEnd"/>
            <w:r>
              <w:t>. Any other audio/visual recordings must have approval of the Council.</w:t>
            </w:r>
          </w:p>
        </w:tc>
      </w:tr>
      <w:tr w:rsidR="00A41C43" w14:paraId="468EAD5B" w14:textId="77777777">
        <w:trPr>
          <w:trHeight w:val="1343"/>
        </w:trPr>
        <w:tc>
          <w:tcPr>
            <w:tcW w:w="578" w:type="dxa"/>
          </w:tcPr>
          <w:p w14:paraId="098F80C5" w14:textId="77777777" w:rsidR="00A41C43" w:rsidRDefault="00417078">
            <w:pPr>
              <w:pStyle w:val="TableParagraph"/>
              <w:spacing w:line="268" w:lineRule="exact"/>
              <w:ind w:left="12"/>
              <w:jc w:val="center"/>
              <w:rPr>
                <w:b/>
              </w:rPr>
            </w:pPr>
            <w:r>
              <w:rPr>
                <w:b/>
                <w:spacing w:val="-5"/>
              </w:rPr>
              <w:t>23</w:t>
            </w:r>
          </w:p>
        </w:tc>
        <w:tc>
          <w:tcPr>
            <w:tcW w:w="8440" w:type="dxa"/>
          </w:tcPr>
          <w:p w14:paraId="614BBBE3" w14:textId="77777777" w:rsidR="00A41C43" w:rsidRDefault="00417078">
            <w:pPr>
              <w:pStyle w:val="TableParagraph"/>
              <w:spacing w:line="268" w:lineRule="exact"/>
              <w:ind w:left="108"/>
              <w:rPr>
                <w:b/>
              </w:rPr>
            </w:pPr>
            <w:r>
              <w:rPr>
                <w:b/>
                <w:u w:val="single"/>
              </w:rPr>
              <w:t>Use</w:t>
            </w:r>
            <w:r>
              <w:rPr>
                <w:b/>
                <w:spacing w:val="-5"/>
                <w:u w:val="single"/>
              </w:rPr>
              <w:t xml:space="preserve"> </w:t>
            </w:r>
            <w:r>
              <w:rPr>
                <w:b/>
                <w:u w:val="single"/>
              </w:rPr>
              <w:t>of</w:t>
            </w:r>
            <w:r>
              <w:rPr>
                <w:b/>
                <w:spacing w:val="-4"/>
                <w:u w:val="single"/>
              </w:rPr>
              <w:t xml:space="preserve"> </w:t>
            </w:r>
            <w:r>
              <w:rPr>
                <w:b/>
                <w:u w:val="single"/>
              </w:rPr>
              <w:t>Electronic</w:t>
            </w:r>
            <w:r>
              <w:rPr>
                <w:b/>
                <w:spacing w:val="-5"/>
                <w:u w:val="single"/>
              </w:rPr>
              <w:t xml:space="preserve"> </w:t>
            </w:r>
            <w:r>
              <w:rPr>
                <w:b/>
                <w:u w:val="single"/>
              </w:rPr>
              <w:t>Devices</w:t>
            </w:r>
            <w:r>
              <w:rPr>
                <w:b/>
                <w:spacing w:val="-4"/>
                <w:u w:val="single"/>
              </w:rPr>
              <w:t xml:space="preserve"> </w:t>
            </w:r>
            <w:r>
              <w:rPr>
                <w:b/>
                <w:u w:val="single"/>
              </w:rPr>
              <w:t>at</w:t>
            </w:r>
            <w:r>
              <w:rPr>
                <w:b/>
                <w:spacing w:val="-4"/>
                <w:u w:val="single"/>
              </w:rPr>
              <w:t xml:space="preserve"> </w:t>
            </w:r>
            <w:r>
              <w:rPr>
                <w:b/>
                <w:spacing w:val="-2"/>
                <w:u w:val="single"/>
              </w:rPr>
              <w:t>Meetings</w:t>
            </w:r>
          </w:p>
          <w:p w14:paraId="3173E7C1" w14:textId="77777777" w:rsidR="00A41C43" w:rsidRDefault="00417078">
            <w:pPr>
              <w:pStyle w:val="TableParagraph"/>
              <w:spacing w:before="266"/>
              <w:ind w:left="108"/>
            </w:pPr>
            <w:r>
              <w:t>Electronic</w:t>
            </w:r>
            <w:r>
              <w:rPr>
                <w:spacing w:val="-9"/>
              </w:rPr>
              <w:t xml:space="preserve"> </w:t>
            </w:r>
            <w:r>
              <w:t>devices</w:t>
            </w:r>
            <w:r>
              <w:rPr>
                <w:spacing w:val="-9"/>
              </w:rPr>
              <w:t xml:space="preserve"> </w:t>
            </w:r>
            <w:r>
              <w:t>and</w:t>
            </w:r>
            <w:r>
              <w:rPr>
                <w:spacing w:val="-10"/>
              </w:rPr>
              <w:t xml:space="preserve"> </w:t>
            </w:r>
            <w:r>
              <w:t>phones</w:t>
            </w:r>
            <w:r>
              <w:rPr>
                <w:spacing w:val="-9"/>
              </w:rPr>
              <w:t xml:space="preserve"> </w:t>
            </w:r>
            <w:r>
              <w:t>should</w:t>
            </w:r>
            <w:r>
              <w:rPr>
                <w:spacing w:val="-10"/>
              </w:rPr>
              <w:t xml:space="preserve"> </w:t>
            </w:r>
            <w:r>
              <w:t>be</w:t>
            </w:r>
            <w:r>
              <w:rPr>
                <w:spacing w:val="-11"/>
              </w:rPr>
              <w:t xml:space="preserve"> </w:t>
            </w:r>
            <w:r>
              <w:t>muted.</w:t>
            </w:r>
            <w:r>
              <w:rPr>
                <w:spacing w:val="29"/>
              </w:rPr>
              <w:t xml:space="preserve"> </w:t>
            </w:r>
            <w:r>
              <w:t>The</w:t>
            </w:r>
            <w:r>
              <w:rPr>
                <w:spacing w:val="-11"/>
              </w:rPr>
              <w:t xml:space="preserve"> </w:t>
            </w:r>
            <w:r>
              <w:t>making</w:t>
            </w:r>
            <w:r>
              <w:rPr>
                <w:spacing w:val="-10"/>
              </w:rPr>
              <w:t xml:space="preserve"> </w:t>
            </w:r>
            <w:r>
              <w:t>and</w:t>
            </w:r>
            <w:r>
              <w:rPr>
                <w:spacing w:val="-10"/>
              </w:rPr>
              <w:t xml:space="preserve"> </w:t>
            </w:r>
            <w:r>
              <w:t>receiving</w:t>
            </w:r>
            <w:r>
              <w:rPr>
                <w:spacing w:val="-10"/>
              </w:rPr>
              <w:t xml:space="preserve"> </w:t>
            </w:r>
            <w:r>
              <w:t>of</w:t>
            </w:r>
            <w:r>
              <w:rPr>
                <w:spacing w:val="-12"/>
              </w:rPr>
              <w:t xml:space="preserve"> </w:t>
            </w:r>
            <w:r>
              <w:t>telephone</w:t>
            </w:r>
            <w:r>
              <w:rPr>
                <w:spacing w:val="-8"/>
              </w:rPr>
              <w:t xml:space="preserve"> </w:t>
            </w:r>
            <w:r>
              <w:t>calls shall not be permitted at Meetings of the Council.</w:t>
            </w:r>
          </w:p>
        </w:tc>
      </w:tr>
      <w:tr w:rsidR="00A41C43" w14:paraId="20146B63" w14:textId="77777777">
        <w:trPr>
          <w:trHeight w:val="2856"/>
        </w:trPr>
        <w:tc>
          <w:tcPr>
            <w:tcW w:w="578" w:type="dxa"/>
          </w:tcPr>
          <w:p w14:paraId="6A9D5885" w14:textId="77777777" w:rsidR="00A41C43" w:rsidRDefault="00417078">
            <w:pPr>
              <w:pStyle w:val="TableParagraph"/>
              <w:spacing w:line="265" w:lineRule="exact"/>
              <w:ind w:left="12"/>
              <w:jc w:val="center"/>
              <w:rPr>
                <w:b/>
              </w:rPr>
            </w:pPr>
            <w:r>
              <w:rPr>
                <w:b/>
                <w:spacing w:val="-5"/>
              </w:rPr>
              <w:t>24</w:t>
            </w:r>
          </w:p>
        </w:tc>
        <w:tc>
          <w:tcPr>
            <w:tcW w:w="8440" w:type="dxa"/>
          </w:tcPr>
          <w:p w14:paraId="3159C5B4" w14:textId="77777777" w:rsidR="00A41C43" w:rsidRDefault="00417078">
            <w:pPr>
              <w:pStyle w:val="TableParagraph"/>
              <w:spacing w:line="265" w:lineRule="exact"/>
              <w:ind w:left="108"/>
              <w:jc w:val="both"/>
              <w:rPr>
                <w:b/>
              </w:rPr>
            </w:pPr>
            <w:r>
              <w:rPr>
                <w:b/>
                <w:u w:val="single"/>
              </w:rPr>
              <w:t>Webcasting</w:t>
            </w:r>
            <w:r>
              <w:rPr>
                <w:b/>
                <w:spacing w:val="-7"/>
                <w:u w:val="single"/>
              </w:rPr>
              <w:t xml:space="preserve"> </w:t>
            </w:r>
            <w:r>
              <w:rPr>
                <w:b/>
                <w:u w:val="single"/>
              </w:rPr>
              <w:t>Council</w:t>
            </w:r>
            <w:r>
              <w:rPr>
                <w:b/>
                <w:spacing w:val="-5"/>
                <w:u w:val="single"/>
              </w:rPr>
              <w:t xml:space="preserve"> </w:t>
            </w:r>
            <w:r>
              <w:rPr>
                <w:b/>
                <w:spacing w:val="-2"/>
                <w:u w:val="single"/>
              </w:rPr>
              <w:t>Meetings</w:t>
            </w:r>
          </w:p>
          <w:p w14:paraId="5C0246A2" w14:textId="77777777" w:rsidR="00A41C43" w:rsidRDefault="00A41C43">
            <w:pPr>
              <w:pStyle w:val="TableParagraph"/>
              <w:ind w:left="0"/>
              <w:rPr>
                <w:b/>
              </w:rPr>
            </w:pPr>
          </w:p>
          <w:p w14:paraId="5E5C9030" w14:textId="77777777" w:rsidR="00A41C43" w:rsidRDefault="00417078">
            <w:pPr>
              <w:pStyle w:val="TableParagraph"/>
              <w:ind w:left="108" w:right="96"/>
              <w:jc w:val="both"/>
            </w:pPr>
            <w:r>
              <w:t>Council</w:t>
            </w:r>
            <w:r>
              <w:rPr>
                <w:spacing w:val="-12"/>
              </w:rPr>
              <w:t xml:space="preserve"> </w:t>
            </w:r>
            <w:r>
              <w:t>Meetings</w:t>
            </w:r>
            <w:r>
              <w:rPr>
                <w:spacing w:val="-11"/>
              </w:rPr>
              <w:t xml:space="preserve"> </w:t>
            </w:r>
            <w:r>
              <w:t>may</w:t>
            </w:r>
            <w:r>
              <w:rPr>
                <w:spacing w:val="-8"/>
              </w:rPr>
              <w:t xml:space="preserve"> </w:t>
            </w:r>
            <w:r>
              <w:t>be</w:t>
            </w:r>
            <w:r>
              <w:rPr>
                <w:spacing w:val="-11"/>
              </w:rPr>
              <w:t xml:space="preserve"> </w:t>
            </w:r>
            <w:r>
              <w:t>webcast</w:t>
            </w:r>
            <w:r>
              <w:rPr>
                <w:spacing w:val="-11"/>
              </w:rPr>
              <w:t xml:space="preserve"> </w:t>
            </w:r>
            <w:r>
              <w:t>in</w:t>
            </w:r>
            <w:r>
              <w:rPr>
                <w:spacing w:val="-10"/>
              </w:rPr>
              <w:t xml:space="preserve"> </w:t>
            </w:r>
            <w:r>
              <w:t>full</w:t>
            </w:r>
            <w:r>
              <w:rPr>
                <w:spacing w:val="-12"/>
              </w:rPr>
              <w:t xml:space="preserve"> </w:t>
            </w:r>
            <w:r>
              <w:t>or</w:t>
            </w:r>
            <w:r>
              <w:rPr>
                <w:spacing w:val="-9"/>
              </w:rPr>
              <w:t xml:space="preserve"> </w:t>
            </w:r>
            <w:r>
              <w:t>in</w:t>
            </w:r>
            <w:r>
              <w:rPr>
                <w:spacing w:val="-13"/>
              </w:rPr>
              <w:t xml:space="preserve"> </w:t>
            </w:r>
            <w:r>
              <w:t>part</w:t>
            </w:r>
            <w:r>
              <w:rPr>
                <w:spacing w:val="-10"/>
              </w:rPr>
              <w:t xml:space="preserve"> </w:t>
            </w:r>
            <w:r>
              <w:t>and</w:t>
            </w:r>
            <w:r>
              <w:rPr>
                <w:spacing w:val="-12"/>
              </w:rPr>
              <w:t xml:space="preserve"> </w:t>
            </w:r>
            <w:r>
              <w:t>streamed</w:t>
            </w:r>
            <w:r>
              <w:rPr>
                <w:spacing w:val="-9"/>
              </w:rPr>
              <w:t xml:space="preserve"> </w:t>
            </w:r>
            <w:r>
              <w:t>live</w:t>
            </w:r>
            <w:r>
              <w:rPr>
                <w:spacing w:val="-13"/>
              </w:rPr>
              <w:t xml:space="preserve"> </w:t>
            </w:r>
            <w:r>
              <w:t>on</w:t>
            </w:r>
            <w:r>
              <w:rPr>
                <w:spacing w:val="-9"/>
              </w:rPr>
              <w:t xml:space="preserve"> </w:t>
            </w:r>
            <w:r>
              <w:t>the</w:t>
            </w:r>
            <w:r>
              <w:rPr>
                <w:spacing w:val="-8"/>
              </w:rPr>
              <w:t xml:space="preserve"> </w:t>
            </w:r>
            <w:r>
              <w:t>Council’s</w:t>
            </w:r>
            <w:r>
              <w:rPr>
                <w:spacing w:val="-9"/>
              </w:rPr>
              <w:t xml:space="preserve"> </w:t>
            </w:r>
            <w:r>
              <w:t>website or by delayed broadcast. All persons in the Chamber</w:t>
            </w:r>
            <w:r>
              <w:rPr>
                <w:spacing w:val="-1"/>
              </w:rPr>
              <w:t xml:space="preserve"> </w:t>
            </w:r>
            <w:r>
              <w:t>will be notified that “</w:t>
            </w:r>
            <w:r>
              <w:rPr>
                <w:i/>
              </w:rPr>
              <w:t>The</w:t>
            </w:r>
            <w:r>
              <w:rPr>
                <w:i/>
                <w:spacing w:val="-1"/>
              </w:rPr>
              <w:t xml:space="preserve"> </w:t>
            </w:r>
            <w:r>
              <w:rPr>
                <w:i/>
              </w:rPr>
              <w:t>Meeting may be</w:t>
            </w:r>
            <w:r>
              <w:rPr>
                <w:i/>
                <w:spacing w:val="-11"/>
              </w:rPr>
              <w:t xml:space="preserve"> </w:t>
            </w:r>
            <w:r>
              <w:rPr>
                <w:i/>
              </w:rPr>
              <w:t>filmed</w:t>
            </w:r>
            <w:r>
              <w:rPr>
                <w:i/>
                <w:spacing w:val="-12"/>
              </w:rPr>
              <w:t xml:space="preserve"> </w:t>
            </w:r>
            <w:r>
              <w:rPr>
                <w:i/>
              </w:rPr>
              <w:t>for</w:t>
            </w:r>
            <w:r>
              <w:rPr>
                <w:i/>
                <w:spacing w:val="-11"/>
              </w:rPr>
              <w:t xml:space="preserve"> </w:t>
            </w:r>
            <w:r>
              <w:rPr>
                <w:i/>
              </w:rPr>
              <w:t>live</w:t>
            </w:r>
            <w:r>
              <w:rPr>
                <w:i/>
                <w:spacing w:val="-11"/>
              </w:rPr>
              <w:t xml:space="preserve"> </w:t>
            </w:r>
            <w:r>
              <w:rPr>
                <w:i/>
              </w:rPr>
              <w:t>or</w:t>
            </w:r>
            <w:r>
              <w:rPr>
                <w:i/>
                <w:spacing w:val="-11"/>
              </w:rPr>
              <w:t xml:space="preserve"> </w:t>
            </w:r>
            <w:r>
              <w:rPr>
                <w:i/>
              </w:rPr>
              <w:t>subsequent</w:t>
            </w:r>
            <w:r>
              <w:rPr>
                <w:i/>
                <w:spacing w:val="-12"/>
              </w:rPr>
              <w:t xml:space="preserve"> </w:t>
            </w:r>
            <w:r>
              <w:rPr>
                <w:i/>
              </w:rPr>
              <w:t>broadcast</w:t>
            </w:r>
            <w:r>
              <w:rPr>
                <w:i/>
                <w:spacing w:val="-11"/>
              </w:rPr>
              <w:t xml:space="preserve"> </w:t>
            </w:r>
            <w:r>
              <w:rPr>
                <w:i/>
              </w:rPr>
              <w:t>via</w:t>
            </w:r>
            <w:r>
              <w:rPr>
                <w:i/>
                <w:spacing w:val="-13"/>
              </w:rPr>
              <w:t xml:space="preserve"> </w:t>
            </w:r>
            <w:r>
              <w:rPr>
                <w:i/>
              </w:rPr>
              <w:t>the</w:t>
            </w:r>
            <w:r>
              <w:rPr>
                <w:i/>
                <w:spacing w:val="-11"/>
              </w:rPr>
              <w:t xml:space="preserve"> </w:t>
            </w:r>
            <w:r>
              <w:rPr>
                <w:i/>
              </w:rPr>
              <w:t>Council’s</w:t>
            </w:r>
            <w:r>
              <w:rPr>
                <w:i/>
                <w:spacing w:val="-11"/>
              </w:rPr>
              <w:t xml:space="preserve"> </w:t>
            </w:r>
            <w:r>
              <w:rPr>
                <w:i/>
              </w:rPr>
              <w:t>website.</w:t>
            </w:r>
            <w:r>
              <w:rPr>
                <w:i/>
                <w:spacing w:val="-11"/>
              </w:rPr>
              <w:t xml:space="preserve"> </w:t>
            </w:r>
            <w:proofErr w:type="gramStart"/>
            <w:r>
              <w:rPr>
                <w:i/>
              </w:rPr>
              <w:t>Therefore</w:t>
            </w:r>
            <w:proofErr w:type="gramEnd"/>
            <w:r>
              <w:rPr>
                <w:i/>
                <w:spacing w:val="-11"/>
              </w:rPr>
              <w:t xml:space="preserve"> </w:t>
            </w:r>
            <w:r>
              <w:rPr>
                <w:i/>
              </w:rPr>
              <w:t>by</w:t>
            </w:r>
            <w:r>
              <w:rPr>
                <w:i/>
                <w:spacing w:val="-12"/>
              </w:rPr>
              <w:t xml:space="preserve"> </w:t>
            </w:r>
            <w:r>
              <w:rPr>
                <w:i/>
              </w:rPr>
              <w:t>entering</w:t>
            </w:r>
            <w:r>
              <w:rPr>
                <w:i/>
                <w:spacing w:val="-12"/>
              </w:rPr>
              <w:t xml:space="preserve"> </w:t>
            </w:r>
            <w:r>
              <w:rPr>
                <w:i/>
              </w:rPr>
              <w:t xml:space="preserve">the Council Chamber any </w:t>
            </w:r>
            <w:proofErr w:type="spellStart"/>
            <w:r>
              <w:rPr>
                <w:i/>
              </w:rPr>
              <w:t>Councillor</w:t>
            </w:r>
            <w:proofErr w:type="spellEnd"/>
            <w:r>
              <w:rPr>
                <w:i/>
              </w:rPr>
              <w:t>, member of the public or other person in attendance is consenting to being filmed</w:t>
            </w:r>
            <w:r>
              <w:rPr>
                <w:i/>
                <w:spacing w:val="-2"/>
              </w:rPr>
              <w:t xml:space="preserve"> </w:t>
            </w:r>
            <w:r>
              <w:rPr>
                <w:i/>
              </w:rPr>
              <w:t>and to the possible use of</w:t>
            </w:r>
            <w:r>
              <w:rPr>
                <w:i/>
                <w:spacing w:val="-3"/>
              </w:rPr>
              <w:t xml:space="preserve"> </w:t>
            </w:r>
            <w:r>
              <w:rPr>
                <w:i/>
              </w:rPr>
              <w:t>those images and sound recordings for webcasting</w:t>
            </w:r>
            <w:r>
              <w:t>”. The consent of a parent / guardian will</w:t>
            </w:r>
            <w:r>
              <w:rPr>
                <w:spacing w:val="-2"/>
              </w:rPr>
              <w:t xml:space="preserve"> </w:t>
            </w:r>
            <w:r>
              <w:t>be required where any child is present in the Chamber during any webcast, live or delayed.</w:t>
            </w:r>
          </w:p>
        </w:tc>
      </w:tr>
      <w:tr w:rsidR="00A41C43" w14:paraId="472144FF" w14:textId="77777777">
        <w:trPr>
          <w:trHeight w:val="1343"/>
        </w:trPr>
        <w:tc>
          <w:tcPr>
            <w:tcW w:w="578" w:type="dxa"/>
          </w:tcPr>
          <w:p w14:paraId="4A6888A9" w14:textId="77777777" w:rsidR="00A41C43" w:rsidRDefault="00417078">
            <w:pPr>
              <w:pStyle w:val="TableParagraph"/>
              <w:spacing w:line="268" w:lineRule="exact"/>
              <w:ind w:left="12"/>
              <w:jc w:val="center"/>
              <w:rPr>
                <w:b/>
              </w:rPr>
            </w:pPr>
            <w:r>
              <w:rPr>
                <w:b/>
                <w:spacing w:val="-5"/>
              </w:rPr>
              <w:t>25</w:t>
            </w:r>
          </w:p>
        </w:tc>
        <w:tc>
          <w:tcPr>
            <w:tcW w:w="8440" w:type="dxa"/>
          </w:tcPr>
          <w:p w14:paraId="274F911D" w14:textId="77777777" w:rsidR="00A41C43" w:rsidRDefault="00417078">
            <w:pPr>
              <w:pStyle w:val="TableParagraph"/>
              <w:spacing w:line="268" w:lineRule="exact"/>
              <w:ind w:left="108"/>
              <w:rPr>
                <w:b/>
              </w:rPr>
            </w:pPr>
            <w:r>
              <w:rPr>
                <w:b/>
                <w:u w:val="single"/>
              </w:rPr>
              <w:t>Demonstration</w:t>
            </w:r>
            <w:r>
              <w:rPr>
                <w:b/>
                <w:spacing w:val="-7"/>
                <w:u w:val="single"/>
              </w:rPr>
              <w:t xml:space="preserve"> </w:t>
            </w:r>
            <w:r>
              <w:rPr>
                <w:b/>
                <w:u w:val="single"/>
              </w:rPr>
              <w:t>of</w:t>
            </w:r>
            <w:r>
              <w:rPr>
                <w:b/>
                <w:spacing w:val="-6"/>
                <w:u w:val="single"/>
              </w:rPr>
              <w:t xml:space="preserve"> </w:t>
            </w:r>
            <w:r>
              <w:rPr>
                <w:b/>
                <w:spacing w:val="-2"/>
                <w:u w:val="single"/>
              </w:rPr>
              <w:t>Sympathy</w:t>
            </w:r>
          </w:p>
          <w:p w14:paraId="327ED795" w14:textId="77777777" w:rsidR="00A41C43" w:rsidRDefault="00417078">
            <w:pPr>
              <w:pStyle w:val="TableParagraph"/>
              <w:spacing w:before="266"/>
              <w:ind w:left="108"/>
            </w:pPr>
            <w:r>
              <w:t>The</w:t>
            </w:r>
            <w:r>
              <w:rPr>
                <w:spacing w:val="37"/>
              </w:rPr>
              <w:t xml:space="preserve"> </w:t>
            </w:r>
            <w:r>
              <w:t>convening</w:t>
            </w:r>
            <w:r>
              <w:rPr>
                <w:spacing w:val="36"/>
              </w:rPr>
              <w:t xml:space="preserve"> </w:t>
            </w:r>
            <w:r>
              <w:t>and</w:t>
            </w:r>
            <w:r>
              <w:rPr>
                <w:spacing w:val="36"/>
              </w:rPr>
              <w:t xml:space="preserve"> </w:t>
            </w:r>
            <w:r>
              <w:t>adjournment</w:t>
            </w:r>
            <w:r>
              <w:rPr>
                <w:spacing w:val="34"/>
              </w:rPr>
              <w:t xml:space="preserve"> </w:t>
            </w:r>
            <w:r>
              <w:t>of</w:t>
            </w:r>
            <w:r>
              <w:rPr>
                <w:spacing w:val="34"/>
              </w:rPr>
              <w:t xml:space="preserve"> </w:t>
            </w:r>
            <w:r>
              <w:t>Meetings</w:t>
            </w:r>
            <w:r>
              <w:rPr>
                <w:spacing w:val="37"/>
              </w:rPr>
              <w:t xml:space="preserve"> </w:t>
            </w:r>
            <w:r>
              <w:t>of</w:t>
            </w:r>
            <w:r>
              <w:rPr>
                <w:spacing w:val="34"/>
              </w:rPr>
              <w:t xml:space="preserve"> </w:t>
            </w:r>
            <w:r>
              <w:t>the</w:t>
            </w:r>
            <w:r>
              <w:rPr>
                <w:spacing w:val="34"/>
              </w:rPr>
              <w:t xml:space="preserve"> </w:t>
            </w:r>
            <w:r>
              <w:t>City</w:t>
            </w:r>
            <w:r>
              <w:rPr>
                <w:spacing w:val="37"/>
              </w:rPr>
              <w:t xml:space="preserve"> </w:t>
            </w:r>
            <w:r>
              <w:t>Council</w:t>
            </w:r>
            <w:r>
              <w:rPr>
                <w:spacing w:val="36"/>
              </w:rPr>
              <w:t xml:space="preserve"> </w:t>
            </w:r>
            <w:r>
              <w:t>as</w:t>
            </w:r>
            <w:r>
              <w:rPr>
                <w:spacing w:val="37"/>
              </w:rPr>
              <w:t xml:space="preserve"> </w:t>
            </w:r>
            <w:r>
              <w:t>a</w:t>
            </w:r>
            <w:r>
              <w:rPr>
                <w:spacing w:val="36"/>
              </w:rPr>
              <w:t xml:space="preserve"> </w:t>
            </w:r>
            <w:r>
              <w:t>demonstration</w:t>
            </w:r>
            <w:r>
              <w:rPr>
                <w:spacing w:val="33"/>
              </w:rPr>
              <w:t xml:space="preserve"> </w:t>
            </w:r>
            <w:r>
              <w:t xml:space="preserve">of sympathy should be carried </w:t>
            </w:r>
            <w:proofErr w:type="gramStart"/>
            <w:r>
              <w:t>on by</w:t>
            </w:r>
            <w:proofErr w:type="gramEnd"/>
            <w:r>
              <w:t xml:space="preserve"> reference to the following provisions:</w:t>
            </w:r>
          </w:p>
        </w:tc>
      </w:tr>
    </w:tbl>
    <w:p w14:paraId="6260CA9E"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556AC609" w14:textId="77777777">
        <w:trPr>
          <w:trHeight w:val="6048"/>
        </w:trPr>
        <w:tc>
          <w:tcPr>
            <w:tcW w:w="578" w:type="dxa"/>
          </w:tcPr>
          <w:p w14:paraId="364A0363" w14:textId="77777777" w:rsidR="00A41C43" w:rsidRDefault="00A41C43">
            <w:pPr>
              <w:pStyle w:val="TableParagraph"/>
              <w:ind w:left="0"/>
              <w:rPr>
                <w:rFonts w:ascii="Times New Roman"/>
              </w:rPr>
            </w:pPr>
          </w:p>
        </w:tc>
        <w:tc>
          <w:tcPr>
            <w:tcW w:w="8440" w:type="dxa"/>
          </w:tcPr>
          <w:p w14:paraId="5070CDB2" w14:textId="77777777" w:rsidR="00A41C43" w:rsidRDefault="00417078">
            <w:pPr>
              <w:pStyle w:val="TableParagraph"/>
              <w:numPr>
                <w:ilvl w:val="0"/>
                <w:numId w:val="17"/>
              </w:numPr>
              <w:tabs>
                <w:tab w:val="left" w:pos="533"/>
              </w:tabs>
              <w:ind w:right="97" w:firstLine="0"/>
              <w:jc w:val="both"/>
            </w:pPr>
            <w:r>
              <w:t>A death among any of the</w:t>
            </w:r>
            <w:r>
              <w:rPr>
                <w:spacing w:val="-1"/>
              </w:rPr>
              <w:t xml:space="preserve"> </w:t>
            </w:r>
            <w:r>
              <w:t>of the following, if it</w:t>
            </w:r>
            <w:r>
              <w:rPr>
                <w:spacing w:val="-1"/>
              </w:rPr>
              <w:t xml:space="preserve"> </w:t>
            </w:r>
            <w:r>
              <w:t>occurs within three (3) days of the next Ordinary</w:t>
            </w:r>
            <w:r>
              <w:rPr>
                <w:spacing w:val="-5"/>
              </w:rPr>
              <w:t xml:space="preserve"> </w:t>
            </w:r>
            <w:r>
              <w:t>Council</w:t>
            </w:r>
            <w:r>
              <w:rPr>
                <w:spacing w:val="-8"/>
              </w:rPr>
              <w:t xml:space="preserve"> </w:t>
            </w:r>
            <w:r>
              <w:t>Meeting,</w:t>
            </w:r>
            <w:r>
              <w:rPr>
                <w:spacing w:val="-7"/>
              </w:rPr>
              <w:t xml:space="preserve"> </w:t>
            </w:r>
            <w:r>
              <w:t>to</w:t>
            </w:r>
            <w:r>
              <w:rPr>
                <w:spacing w:val="-3"/>
              </w:rPr>
              <w:t xml:space="preserve"> </w:t>
            </w:r>
            <w:r>
              <w:t>produce</w:t>
            </w:r>
            <w:r>
              <w:rPr>
                <w:spacing w:val="-7"/>
              </w:rPr>
              <w:t xml:space="preserve"> </w:t>
            </w:r>
            <w:r>
              <w:t>an</w:t>
            </w:r>
            <w:r>
              <w:rPr>
                <w:spacing w:val="-6"/>
              </w:rPr>
              <w:t xml:space="preserve"> </w:t>
            </w:r>
            <w:r>
              <w:t>adjournment</w:t>
            </w:r>
            <w:r>
              <w:rPr>
                <w:spacing w:val="-5"/>
              </w:rPr>
              <w:t xml:space="preserve"> </w:t>
            </w:r>
            <w:r>
              <w:t>of</w:t>
            </w:r>
            <w:r>
              <w:rPr>
                <w:spacing w:val="-8"/>
              </w:rPr>
              <w:t xml:space="preserve"> </w:t>
            </w:r>
            <w:r>
              <w:t>such</w:t>
            </w:r>
            <w:r>
              <w:rPr>
                <w:spacing w:val="-9"/>
              </w:rPr>
              <w:t xml:space="preserve"> </w:t>
            </w:r>
            <w:r>
              <w:t>Meeting;</w:t>
            </w:r>
            <w:r>
              <w:rPr>
                <w:spacing w:val="-7"/>
              </w:rPr>
              <w:t xml:space="preserve"> </w:t>
            </w:r>
            <w:r>
              <w:t>otherwise,</w:t>
            </w:r>
            <w:r>
              <w:rPr>
                <w:spacing w:val="-5"/>
              </w:rPr>
              <w:t xml:space="preserve"> </w:t>
            </w:r>
            <w:r>
              <w:t>a</w:t>
            </w:r>
            <w:r>
              <w:rPr>
                <w:spacing w:val="-5"/>
              </w:rPr>
              <w:t xml:space="preserve"> </w:t>
            </w:r>
            <w:r>
              <w:t xml:space="preserve">Special Meeting may be summoned to convey </w:t>
            </w:r>
            <w:proofErr w:type="gramStart"/>
            <w:r>
              <w:t>sympathy;</w:t>
            </w:r>
            <w:proofErr w:type="gramEnd"/>
          </w:p>
          <w:p w14:paraId="1290129D" w14:textId="77777777" w:rsidR="00A41C43" w:rsidRDefault="00417078">
            <w:pPr>
              <w:pStyle w:val="TableParagraph"/>
              <w:numPr>
                <w:ilvl w:val="1"/>
                <w:numId w:val="17"/>
              </w:numPr>
              <w:tabs>
                <w:tab w:val="left" w:pos="513"/>
              </w:tabs>
            </w:pPr>
            <w:r>
              <w:t>His</w:t>
            </w:r>
            <w:r>
              <w:rPr>
                <w:spacing w:val="-2"/>
              </w:rPr>
              <w:t xml:space="preserve"> </w:t>
            </w:r>
            <w:r>
              <w:t>Holiness,</w:t>
            </w:r>
            <w:r>
              <w:rPr>
                <w:spacing w:val="-4"/>
              </w:rPr>
              <w:t xml:space="preserve"> </w:t>
            </w:r>
            <w:r>
              <w:t>The</w:t>
            </w:r>
            <w:r>
              <w:rPr>
                <w:spacing w:val="-3"/>
              </w:rPr>
              <w:t xml:space="preserve"> </w:t>
            </w:r>
            <w:r>
              <w:t>Pope</w:t>
            </w:r>
            <w:r>
              <w:rPr>
                <w:spacing w:val="-2"/>
              </w:rPr>
              <w:t xml:space="preserve"> </w:t>
            </w:r>
            <w:r>
              <w:t>and</w:t>
            </w:r>
            <w:r>
              <w:rPr>
                <w:spacing w:val="-3"/>
              </w:rPr>
              <w:t xml:space="preserve"> </w:t>
            </w:r>
            <w:r>
              <w:t>other</w:t>
            </w:r>
            <w:r>
              <w:rPr>
                <w:spacing w:val="-4"/>
              </w:rPr>
              <w:t xml:space="preserve"> </w:t>
            </w:r>
            <w:r>
              <w:t>religious</w:t>
            </w:r>
            <w:r>
              <w:rPr>
                <w:spacing w:val="-4"/>
              </w:rPr>
              <w:t xml:space="preserve"> </w:t>
            </w:r>
            <w:r>
              <w:rPr>
                <w:spacing w:val="-2"/>
              </w:rPr>
              <w:t>leaders</w:t>
            </w:r>
          </w:p>
          <w:p w14:paraId="3C26C88F" w14:textId="77777777" w:rsidR="00A41C43" w:rsidRDefault="00417078">
            <w:pPr>
              <w:pStyle w:val="TableParagraph"/>
              <w:numPr>
                <w:ilvl w:val="1"/>
                <w:numId w:val="17"/>
              </w:numPr>
              <w:tabs>
                <w:tab w:val="left" w:pos="513"/>
              </w:tabs>
              <w:spacing w:line="279" w:lineRule="exact"/>
            </w:pPr>
            <w:r>
              <w:t>The</w:t>
            </w:r>
            <w:r>
              <w:rPr>
                <w:spacing w:val="-3"/>
              </w:rPr>
              <w:t xml:space="preserve"> </w:t>
            </w:r>
            <w:r>
              <w:t>President</w:t>
            </w:r>
            <w:r>
              <w:rPr>
                <w:spacing w:val="-5"/>
              </w:rPr>
              <w:t xml:space="preserve"> </w:t>
            </w:r>
            <w:r>
              <w:t>of</w:t>
            </w:r>
            <w:r>
              <w:rPr>
                <w:spacing w:val="-4"/>
              </w:rPr>
              <w:t xml:space="preserve"> </w:t>
            </w:r>
            <w:r>
              <w:rPr>
                <w:spacing w:val="-2"/>
              </w:rPr>
              <w:t>Ireland</w:t>
            </w:r>
          </w:p>
          <w:p w14:paraId="36E8E047" w14:textId="77777777" w:rsidR="00A41C43" w:rsidRDefault="00417078">
            <w:pPr>
              <w:pStyle w:val="TableParagraph"/>
              <w:numPr>
                <w:ilvl w:val="1"/>
                <w:numId w:val="17"/>
              </w:numPr>
              <w:tabs>
                <w:tab w:val="left" w:pos="513"/>
              </w:tabs>
              <w:spacing w:line="279" w:lineRule="exact"/>
            </w:pPr>
            <w:proofErr w:type="spellStart"/>
            <w:r>
              <w:t>His/Her</w:t>
            </w:r>
            <w:proofErr w:type="spellEnd"/>
            <w:r>
              <w:rPr>
                <w:spacing w:val="-4"/>
              </w:rPr>
              <w:t xml:space="preserve"> </w:t>
            </w:r>
            <w:r>
              <w:t>Worship</w:t>
            </w:r>
            <w:r>
              <w:rPr>
                <w:spacing w:val="-6"/>
              </w:rPr>
              <w:t xml:space="preserve"> </w:t>
            </w:r>
            <w:r>
              <w:t>the</w:t>
            </w:r>
            <w:r>
              <w:rPr>
                <w:spacing w:val="-3"/>
              </w:rPr>
              <w:t xml:space="preserve"> </w:t>
            </w:r>
            <w:r>
              <w:t>Mayor</w:t>
            </w:r>
            <w:r>
              <w:rPr>
                <w:spacing w:val="-1"/>
              </w:rPr>
              <w:t xml:space="preserve"> </w:t>
            </w:r>
            <w:r>
              <w:t>or</w:t>
            </w:r>
            <w:r>
              <w:rPr>
                <w:spacing w:val="-1"/>
              </w:rPr>
              <w:t xml:space="preserve"> </w:t>
            </w:r>
            <w:r>
              <w:t>a</w:t>
            </w:r>
            <w:r>
              <w:rPr>
                <w:spacing w:val="-4"/>
              </w:rPr>
              <w:t xml:space="preserve"> </w:t>
            </w:r>
            <w:r>
              <w:t>former</w:t>
            </w:r>
            <w:r>
              <w:rPr>
                <w:spacing w:val="-2"/>
              </w:rPr>
              <w:t xml:space="preserve"> </w:t>
            </w:r>
            <w:r>
              <w:t>Mayor</w:t>
            </w:r>
            <w:r>
              <w:rPr>
                <w:spacing w:val="-3"/>
              </w:rPr>
              <w:t xml:space="preserve"> </w:t>
            </w:r>
            <w:r>
              <w:t>of</w:t>
            </w:r>
            <w:r>
              <w:rPr>
                <w:spacing w:val="-2"/>
              </w:rPr>
              <w:t xml:space="preserve"> </w:t>
            </w:r>
            <w:r>
              <w:t>the</w:t>
            </w:r>
            <w:r>
              <w:rPr>
                <w:spacing w:val="-5"/>
              </w:rPr>
              <w:t xml:space="preserve"> </w:t>
            </w:r>
            <w:r>
              <w:t>City</w:t>
            </w:r>
            <w:r>
              <w:rPr>
                <w:spacing w:val="-4"/>
              </w:rPr>
              <w:t xml:space="preserve"> </w:t>
            </w:r>
            <w:r>
              <w:t>of</w:t>
            </w:r>
            <w:r>
              <w:rPr>
                <w:spacing w:val="-1"/>
              </w:rPr>
              <w:t xml:space="preserve"> </w:t>
            </w:r>
            <w:r>
              <w:rPr>
                <w:spacing w:val="-2"/>
              </w:rPr>
              <w:t>Galway</w:t>
            </w:r>
          </w:p>
          <w:p w14:paraId="1EF0E4D4" w14:textId="77777777" w:rsidR="00A41C43" w:rsidRDefault="00417078">
            <w:pPr>
              <w:pStyle w:val="TableParagraph"/>
              <w:numPr>
                <w:ilvl w:val="1"/>
                <w:numId w:val="17"/>
              </w:numPr>
              <w:tabs>
                <w:tab w:val="left" w:pos="513"/>
              </w:tabs>
            </w:pPr>
            <w:r>
              <w:t xml:space="preserve">A </w:t>
            </w:r>
            <w:proofErr w:type="spellStart"/>
            <w:r>
              <w:rPr>
                <w:spacing w:val="-2"/>
              </w:rPr>
              <w:t>Councillor</w:t>
            </w:r>
            <w:proofErr w:type="spellEnd"/>
          </w:p>
          <w:p w14:paraId="1A87551C" w14:textId="77777777" w:rsidR="00A41C43" w:rsidRDefault="00417078">
            <w:pPr>
              <w:pStyle w:val="TableParagraph"/>
              <w:numPr>
                <w:ilvl w:val="1"/>
                <w:numId w:val="17"/>
              </w:numPr>
              <w:tabs>
                <w:tab w:val="left" w:pos="513"/>
              </w:tabs>
            </w:pPr>
            <w:proofErr w:type="gramStart"/>
            <w:r>
              <w:t>An</w:t>
            </w:r>
            <w:proofErr w:type="gramEnd"/>
            <w:r>
              <w:rPr>
                <w:spacing w:val="-5"/>
              </w:rPr>
              <w:t xml:space="preserve"> </w:t>
            </w:r>
            <w:r>
              <w:rPr>
                <w:spacing w:val="-2"/>
              </w:rPr>
              <w:t>Taoiseach</w:t>
            </w:r>
          </w:p>
          <w:p w14:paraId="54D8E092" w14:textId="77777777" w:rsidR="00A41C43" w:rsidRDefault="00417078">
            <w:pPr>
              <w:pStyle w:val="TableParagraph"/>
              <w:numPr>
                <w:ilvl w:val="1"/>
                <w:numId w:val="17"/>
              </w:numPr>
              <w:tabs>
                <w:tab w:val="left" w:pos="513"/>
              </w:tabs>
            </w:pPr>
            <w:r>
              <w:t>A</w:t>
            </w:r>
            <w:r>
              <w:rPr>
                <w:spacing w:val="-9"/>
              </w:rPr>
              <w:t xml:space="preserve"> </w:t>
            </w:r>
            <w:r>
              <w:t>serving</w:t>
            </w:r>
            <w:r>
              <w:rPr>
                <w:spacing w:val="-6"/>
              </w:rPr>
              <w:t xml:space="preserve"> </w:t>
            </w:r>
            <w:r>
              <w:t>Minister/Minister</w:t>
            </w:r>
            <w:r>
              <w:rPr>
                <w:spacing w:val="-7"/>
              </w:rPr>
              <w:t xml:space="preserve"> </w:t>
            </w:r>
            <w:r>
              <w:t>of</w:t>
            </w:r>
            <w:r>
              <w:rPr>
                <w:spacing w:val="-5"/>
              </w:rPr>
              <w:t xml:space="preserve"> </w:t>
            </w:r>
            <w:r>
              <w:t>State</w:t>
            </w:r>
            <w:r>
              <w:rPr>
                <w:spacing w:val="-6"/>
              </w:rPr>
              <w:t xml:space="preserve"> </w:t>
            </w:r>
            <w:r>
              <w:t>for</w:t>
            </w:r>
            <w:r>
              <w:rPr>
                <w:spacing w:val="-5"/>
              </w:rPr>
              <w:t xml:space="preserve"> </w:t>
            </w:r>
            <w:r>
              <w:t>the</w:t>
            </w:r>
            <w:r>
              <w:rPr>
                <w:spacing w:val="-5"/>
              </w:rPr>
              <w:t xml:space="preserve"> </w:t>
            </w:r>
            <w:r>
              <w:t>constituency</w:t>
            </w:r>
            <w:r>
              <w:rPr>
                <w:spacing w:val="-5"/>
              </w:rPr>
              <w:t xml:space="preserve"> </w:t>
            </w:r>
            <w:r>
              <w:t>(residing</w:t>
            </w:r>
            <w:r>
              <w:rPr>
                <w:spacing w:val="-7"/>
              </w:rPr>
              <w:t xml:space="preserve"> </w:t>
            </w:r>
            <w:r>
              <w:t>in</w:t>
            </w:r>
            <w:r>
              <w:rPr>
                <w:spacing w:val="-7"/>
              </w:rPr>
              <w:t xml:space="preserve"> </w:t>
            </w:r>
            <w:r>
              <w:t>the</w:t>
            </w:r>
            <w:r>
              <w:rPr>
                <w:spacing w:val="-5"/>
              </w:rPr>
              <w:t xml:space="preserve"> </w:t>
            </w:r>
            <w:r>
              <w:t>City</w:t>
            </w:r>
            <w:r>
              <w:rPr>
                <w:spacing w:val="-5"/>
              </w:rPr>
              <w:t xml:space="preserve"> </w:t>
            </w:r>
            <w:r>
              <w:t>of</w:t>
            </w:r>
            <w:r>
              <w:rPr>
                <w:spacing w:val="-8"/>
              </w:rPr>
              <w:t xml:space="preserve"> </w:t>
            </w:r>
            <w:r>
              <w:rPr>
                <w:spacing w:val="-2"/>
              </w:rPr>
              <w:t>Galway)</w:t>
            </w:r>
          </w:p>
          <w:p w14:paraId="1F2C333B" w14:textId="77777777" w:rsidR="00A41C43" w:rsidRDefault="00417078">
            <w:pPr>
              <w:pStyle w:val="TableParagraph"/>
              <w:numPr>
                <w:ilvl w:val="1"/>
                <w:numId w:val="17"/>
              </w:numPr>
              <w:tabs>
                <w:tab w:val="left" w:pos="513"/>
              </w:tabs>
              <w:spacing w:before="1" w:line="279" w:lineRule="exact"/>
            </w:pPr>
            <w:r>
              <w:t>A</w:t>
            </w:r>
            <w:r>
              <w:rPr>
                <w:spacing w:val="-4"/>
              </w:rPr>
              <w:t xml:space="preserve"> </w:t>
            </w:r>
            <w:r>
              <w:t>serving</w:t>
            </w:r>
            <w:r>
              <w:rPr>
                <w:spacing w:val="-6"/>
              </w:rPr>
              <w:t xml:space="preserve"> </w:t>
            </w:r>
            <w:r>
              <w:t>President</w:t>
            </w:r>
            <w:r>
              <w:rPr>
                <w:spacing w:val="-5"/>
              </w:rPr>
              <w:t xml:space="preserve"> </w:t>
            </w:r>
            <w:r>
              <w:t>of</w:t>
            </w:r>
            <w:r>
              <w:rPr>
                <w:spacing w:val="-3"/>
              </w:rPr>
              <w:t xml:space="preserve"> </w:t>
            </w:r>
            <w:r>
              <w:t>National</w:t>
            </w:r>
            <w:r>
              <w:rPr>
                <w:spacing w:val="-4"/>
              </w:rPr>
              <w:t xml:space="preserve"> </w:t>
            </w:r>
            <w:r>
              <w:t>University</w:t>
            </w:r>
            <w:r>
              <w:rPr>
                <w:spacing w:val="-5"/>
              </w:rPr>
              <w:t xml:space="preserve"> </w:t>
            </w:r>
            <w:r>
              <w:t>of</w:t>
            </w:r>
            <w:r>
              <w:rPr>
                <w:spacing w:val="-3"/>
              </w:rPr>
              <w:t xml:space="preserve"> </w:t>
            </w:r>
            <w:r>
              <w:t>Ireland,</w:t>
            </w:r>
            <w:r>
              <w:rPr>
                <w:spacing w:val="-5"/>
              </w:rPr>
              <w:t xml:space="preserve"> </w:t>
            </w:r>
            <w:r>
              <w:rPr>
                <w:spacing w:val="-2"/>
              </w:rPr>
              <w:t>Galway</w:t>
            </w:r>
          </w:p>
          <w:p w14:paraId="7DB63160" w14:textId="58217A15" w:rsidR="00A41C43" w:rsidRDefault="00417078">
            <w:pPr>
              <w:pStyle w:val="TableParagraph"/>
              <w:numPr>
                <w:ilvl w:val="1"/>
                <w:numId w:val="17"/>
              </w:numPr>
              <w:tabs>
                <w:tab w:val="left" w:pos="513"/>
              </w:tabs>
              <w:spacing w:line="279" w:lineRule="exact"/>
            </w:pPr>
            <w:r>
              <w:t>A</w:t>
            </w:r>
            <w:r>
              <w:rPr>
                <w:spacing w:val="-5"/>
              </w:rPr>
              <w:t xml:space="preserve"> </w:t>
            </w:r>
            <w:r>
              <w:t>serving</w:t>
            </w:r>
            <w:r>
              <w:rPr>
                <w:spacing w:val="-4"/>
              </w:rPr>
              <w:t xml:space="preserve"> </w:t>
            </w:r>
            <w:r>
              <w:t>President</w:t>
            </w:r>
            <w:r>
              <w:rPr>
                <w:spacing w:val="-4"/>
              </w:rPr>
              <w:t xml:space="preserve"> </w:t>
            </w:r>
            <w:r>
              <w:t>of</w:t>
            </w:r>
            <w:r>
              <w:rPr>
                <w:spacing w:val="-3"/>
              </w:rPr>
              <w:t xml:space="preserve"> </w:t>
            </w:r>
            <w:r>
              <w:t>the</w:t>
            </w:r>
            <w:r w:rsidR="00E70087">
              <w:rPr>
                <w:spacing w:val="-3"/>
              </w:rPr>
              <w:t xml:space="preserve"> Atlantic Technological University </w:t>
            </w:r>
          </w:p>
          <w:p w14:paraId="51913300" w14:textId="77777777" w:rsidR="00A41C43" w:rsidRDefault="00417078">
            <w:pPr>
              <w:pStyle w:val="TableParagraph"/>
              <w:numPr>
                <w:ilvl w:val="1"/>
                <w:numId w:val="17"/>
              </w:numPr>
              <w:tabs>
                <w:tab w:val="left" w:pos="513"/>
              </w:tabs>
              <w:ind w:right="97"/>
            </w:pPr>
            <w:r>
              <w:t xml:space="preserve">Religious </w:t>
            </w:r>
            <w:proofErr w:type="gramStart"/>
            <w:r>
              <w:t>leaders</w:t>
            </w:r>
            <w:proofErr w:type="gramEnd"/>
            <w:r>
              <w:t xml:space="preserve"> resident in the City of Galway as maybe deemed appropriate by the City Council</w:t>
            </w:r>
          </w:p>
          <w:p w14:paraId="4A5E5C0B" w14:textId="77777777" w:rsidR="00A41C43" w:rsidRDefault="00417078">
            <w:pPr>
              <w:pStyle w:val="TableParagraph"/>
              <w:numPr>
                <w:ilvl w:val="1"/>
                <w:numId w:val="17"/>
              </w:numPr>
              <w:tabs>
                <w:tab w:val="left" w:pos="513"/>
              </w:tabs>
              <w:spacing w:before="1"/>
            </w:pPr>
            <w:r>
              <w:t>Freemen</w:t>
            </w:r>
            <w:r>
              <w:rPr>
                <w:spacing w:val="-5"/>
              </w:rPr>
              <w:t xml:space="preserve"> </w:t>
            </w:r>
            <w:r>
              <w:t>of</w:t>
            </w:r>
            <w:r>
              <w:rPr>
                <w:spacing w:val="-1"/>
              </w:rPr>
              <w:t xml:space="preserve"> </w:t>
            </w:r>
            <w:r>
              <w:t>The</w:t>
            </w:r>
            <w:r>
              <w:rPr>
                <w:spacing w:val="-4"/>
              </w:rPr>
              <w:t xml:space="preserve"> </w:t>
            </w:r>
            <w:r>
              <w:t>City</w:t>
            </w:r>
            <w:r>
              <w:rPr>
                <w:spacing w:val="-3"/>
              </w:rPr>
              <w:t xml:space="preserve"> </w:t>
            </w:r>
            <w:r>
              <w:t>of</w:t>
            </w:r>
            <w:r>
              <w:rPr>
                <w:spacing w:val="-1"/>
              </w:rPr>
              <w:t xml:space="preserve"> </w:t>
            </w:r>
            <w:r>
              <w:t>Galway</w:t>
            </w:r>
            <w:r>
              <w:rPr>
                <w:spacing w:val="-2"/>
              </w:rPr>
              <w:t xml:space="preserve"> </w:t>
            </w:r>
            <w:r>
              <w:t>(living</w:t>
            </w:r>
            <w:r>
              <w:rPr>
                <w:spacing w:val="-3"/>
              </w:rPr>
              <w:t xml:space="preserve"> </w:t>
            </w:r>
            <w:r>
              <w:t>in</w:t>
            </w:r>
            <w:r>
              <w:rPr>
                <w:spacing w:val="-1"/>
              </w:rPr>
              <w:t xml:space="preserve"> </w:t>
            </w:r>
            <w:r>
              <w:t>the</w:t>
            </w:r>
            <w:r>
              <w:rPr>
                <w:spacing w:val="-2"/>
              </w:rPr>
              <w:t xml:space="preserve"> </w:t>
            </w:r>
            <w:r>
              <w:t>City</w:t>
            </w:r>
            <w:r>
              <w:rPr>
                <w:spacing w:val="-3"/>
              </w:rPr>
              <w:t xml:space="preserve"> </w:t>
            </w:r>
            <w:r>
              <w:t>of</w:t>
            </w:r>
            <w:r>
              <w:rPr>
                <w:spacing w:val="-1"/>
              </w:rPr>
              <w:t xml:space="preserve"> </w:t>
            </w:r>
            <w:r>
              <w:rPr>
                <w:spacing w:val="-2"/>
              </w:rPr>
              <w:t>Galway)</w:t>
            </w:r>
          </w:p>
          <w:p w14:paraId="20FDF20E" w14:textId="66497E09" w:rsidR="00A41C43" w:rsidRDefault="00417078">
            <w:pPr>
              <w:pStyle w:val="TableParagraph"/>
              <w:numPr>
                <w:ilvl w:val="0"/>
                <w:numId w:val="16"/>
              </w:numPr>
              <w:tabs>
                <w:tab w:val="left" w:pos="532"/>
              </w:tabs>
              <w:spacing w:before="267"/>
              <w:ind w:right="104" w:firstLine="0"/>
              <w:jc w:val="both"/>
            </w:pPr>
            <w:r>
              <w:t>A death among any of the following</w:t>
            </w:r>
            <w:r>
              <w:rPr>
                <w:spacing w:val="-1"/>
              </w:rPr>
              <w:t xml:space="preserve"> </w:t>
            </w:r>
            <w:r>
              <w:t xml:space="preserve">may be met by up to a </w:t>
            </w:r>
            <w:proofErr w:type="gramStart"/>
            <w:r w:rsidR="005D6E0B">
              <w:t>five</w:t>
            </w:r>
            <w:r>
              <w:rPr>
                <w:spacing w:val="-3"/>
              </w:rPr>
              <w:t xml:space="preserve"> </w:t>
            </w:r>
            <w:r>
              <w:t>minute</w:t>
            </w:r>
            <w:proofErr w:type="gramEnd"/>
            <w:r>
              <w:t xml:space="preserve"> adjournment at the next meeting of the Council or other such time as agreed by Council:</w:t>
            </w:r>
          </w:p>
          <w:p w14:paraId="493BD7AE" w14:textId="77777777" w:rsidR="00A41C43" w:rsidRDefault="00A41C43">
            <w:pPr>
              <w:pStyle w:val="TableParagraph"/>
              <w:spacing w:before="1"/>
              <w:ind w:left="0"/>
              <w:rPr>
                <w:b/>
              </w:rPr>
            </w:pPr>
          </w:p>
          <w:p w14:paraId="17CE0AD3" w14:textId="77777777" w:rsidR="00A41C43" w:rsidRDefault="00417078">
            <w:pPr>
              <w:pStyle w:val="TableParagraph"/>
              <w:numPr>
                <w:ilvl w:val="1"/>
                <w:numId w:val="16"/>
              </w:numPr>
              <w:tabs>
                <w:tab w:val="left" w:pos="513"/>
              </w:tabs>
              <w:ind w:hanging="405"/>
            </w:pPr>
            <w:r>
              <w:t>A</w:t>
            </w:r>
            <w:r>
              <w:rPr>
                <w:spacing w:val="-3"/>
              </w:rPr>
              <w:t xml:space="preserve"> </w:t>
            </w:r>
            <w:r>
              <w:t>former</w:t>
            </w:r>
            <w:r>
              <w:rPr>
                <w:spacing w:val="-3"/>
              </w:rPr>
              <w:t xml:space="preserve"> </w:t>
            </w:r>
            <w:proofErr w:type="spellStart"/>
            <w:r>
              <w:rPr>
                <w:spacing w:val="-2"/>
              </w:rPr>
              <w:t>Councillor</w:t>
            </w:r>
            <w:proofErr w:type="spellEnd"/>
          </w:p>
          <w:p w14:paraId="72AA4EEA" w14:textId="77777777" w:rsidR="00A41C43" w:rsidRDefault="00417078">
            <w:pPr>
              <w:pStyle w:val="TableParagraph"/>
              <w:numPr>
                <w:ilvl w:val="1"/>
                <w:numId w:val="16"/>
              </w:numPr>
              <w:tabs>
                <w:tab w:val="left" w:pos="513"/>
              </w:tabs>
              <w:spacing w:before="1"/>
              <w:ind w:right="95"/>
            </w:pPr>
            <w:r>
              <w:t>The</w:t>
            </w:r>
            <w:r>
              <w:rPr>
                <w:spacing w:val="-4"/>
              </w:rPr>
              <w:t xml:space="preserve"> </w:t>
            </w:r>
            <w:r>
              <w:t>immediate</w:t>
            </w:r>
            <w:r>
              <w:rPr>
                <w:spacing w:val="-4"/>
              </w:rPr>
              <w:t xml:space="preserve"> </w:t>
            </w:r>
            <w:r>
              <w:t>family</w:t>
            </w:r>
            <w:r>
              <w:rPr>
                <w:spacing w:val="-4"/>
              </w:rPr>
              <w:t xml:space="preserve"> </w:t>
            </w:r>
            <w:r>
              <w:t>of</w:t>
            </w:r>
            <w:r>
              <w:rPr>
                <w:spacing w:val="-4"/>
              </w:rPr>
              <w:t xml:space="preserve"> </w:t>
            </w:r>
            <w:r>
              <w:t>any</w:t>
            </w:r>
            <w:r>
              <w:rPr>
                <w:spacing w:val="-4"/>
              </w:rPr>
              <w:t xml:space="preserve"> </w:t>
            </w:r>
            <w:r>
              <w:t>Council</w:t>
            </w:r>
            <w:r>
              <w:rPr>
                <w:spacing w:val="-5"/>
              </w:rPr>
              <w:t xml:space="preserve"> </w:t>
            </w:r>
            <w:r>
              <w:t>member</w:t>
            </w:r>
            <w:r>
              <w:rPr>
                <w:spacing w:val="-3"/>
              </w:rPr>
              <w:t xml:space="preserve"> </w:t>
            </w:r>
            <w:r>
              <w:t>–</w:t>
            </w:r>
            <w:r>
              <w:rPr>
                <w:spacing w:val="-4"/>
              </w:rPr>
              <w:t xml:space="preserve"> </w:t>
            </w:r>
            <w:r>
              <w:t>(father,</w:t>
            </w:r>
            <w:r>
              <w:rPr>
                <w:spacing w:val="-4"/>
              </w:rPr>
              <w:t xml:space="preserve"> </w:t>
            </w:r>
            <w:r>
              <w:t>mother,</w:t>
            </w:r>
            <w:r>
              <w:rPr>
                <w:spacing w:val="-4"/>
              </w:rPr>
              <w:t xml:space="preserve"> </w:t>
            </w:r>
            <w:r>
              <w:t>spouse,</w:t>
            </w:r>
            <w:r>
              <w:rPr>
                <w:spacing w:val="-4"/>
              </w:rPr>
              <w:t xml:space="preserve"> </w:t>
            </w:r>
            <w:r>
              <w:t>brother,</w:t>
            </w:r>
            <w:r>
              <w:rPr>
                <w:spacing w:val="-6"/>
              </w:rPr>
              <w:t xml:space="preserve"> </w:t>
            </w:r>
            <w:r>
              <w:t>sister, son or daughter) or a serving member of Staff in Galway City Council</w:t>
            </w:r>
          </w:p>
          <w:p w14:paraId="5682079C" w14:textId="6B9BAF9A" w:rsidR="00E70087" w:rsidRPr="00E70087" w:rsidRDefault="00E70087">
            <w:pPr>
              <w:pStyle w:val="TableParagraph"/>
              <w:numPr>
                <w:ilvl w:val="1"/>
                <w:numId w:val="16"/>
              </w:numPr>
              <w:tabs>
                <w:tab w:val="left" w:pos="513"/>
              </w:tabs>
              <w:spacing w:before="1"/>
              <w:ind w:right="95"/>
              <w:rPr>
                <w:rFonts w:asciiTheme="minorHAnsi" w:hAnsiTheme="minorHAnsi" w:cstheme="minorHAnsi"/>
              </w:rPr>
            </w:pPr>
            <w:r w:rsidRPr="005D6E0B">
              <w:t xml:space="preserve">Where the Freeman is not living in Ireland, the Mayor or Deputy Mayor or other </w:t>
            </w:r>
            <w:proofErr w:type="spellStart"/>
            <w:r w:rsidRPr="005D6E0B">
              <w:t>councillor</w:t>
            </w:r>
            <w:proofErr w:type="spellEnd"/>
            <w:r w:rsidRPr="005D6E0B">
              <w:t xml:space="preserve"> as may be determined by Council, may attend</w:t>
            </w:r>
          </w:p>
        </w:tc>
      </w:tr>
      <w:tr w:rsidR="00A41C43" w14:paraId="3A3D273B" w14:textId="77777777">
        <w:trPr>
          <w:trHeight w:val="1343"/>
        </w:trPr>
        <w:tc>
          <w:tcPr>
            <w:tcW w:w="578" w:type="dxa"/>
          </w:tcPr>
          <w:p w14:paraId="7C3C235A" w14:textId="77777777" w:rsidR="00A41C43" w:rsidRDefault="00417078">
            <w:pPr>
              <w:pStyle w:val="TableParagraph"/>
              <w:spacing w:line="268" w:lineRule="exact"/>
              <w:ind w:left="177"/>
              <w:rPr>
                <w:b/>
              </w:rPr>
            </w:pPr>
            <w:r>
              <w:rPr>
                <w:b/>
                <w:spacing w:val="-5"/>
              </w:rPr>
              <w:t>26</w:t>
            </w:r>
          </w:p>
        </w:tc>
        <w:tc>
          <w:tcPr>
            <w:tcW w:w="8440" w:type="dxa"/>
          </w:tcPr>
          <w:p w14:paraId="2A253CF7" w14:textId="77777777" w:rsidR="00A41C43" w:rsidRDefault="00417078">
            <w:pPr>
              <w:pStyle w:val="TableParagraph"/>
              <w:spacing w:line="268" w:lineRule="exact"/>
              <w:ind w:left="108"/>
              <w:rPr>
                <w:b/>
              </w:rPr>
            </w:pPr>
            <w:r>
              <w:rPr>
                <w:b/>
                <w:spacing w:val="-2"/>
                <w:u w:val="single"/>
              </w:rPr>
              <w:t>Interpretation</w:t>
            </w:r>
          </w:p>
          <w:p w14:paraId="71A0A093" w14:textId="77777777" w:rsidR="00A41C43" w:rsidRDefault="00417078">
            <w:pPr>
              <w:pStyle w:val="TableParagraph"/>
              <w:spacing w:before="266"/>
              <w:ind w:left="108"/>
            </w:pPr>
            <w:r>
              <w:t>The</w:t>
            </w:r>
            <w:r>
              <w:rPr>
                <w:spacing w:val="-2"/>
              </w:rPr>
              <w:t xml:space="preserve"> </w:t>
            </w:r>
            <w:r>
              <w:t>word</w:t>
            </w:r>
            <w:r>
              <w:rPr>
                <w:spacing w:val="-3"/>
              </w:rPr>
              <w:t xml:space="preserve"> </w:t>
            </w:r>
            <w:r>
              <w:t>“Chair</w:t>
            </w:r>
            <w:r>
              <w:rPr>
                <w:spacing w:val="-6"/>
              </w:rPr>
              <w:t xml:space="preserve"> </w:t>
            </w:r>
            <w:r>
              <w:t>/ Chairperson</w:t>
            </w:r>
            <w:r>
              <w:rPr>
                <w:spacing w:val="-3"/>
              </w:rPr>
              <w:t xml:space="preserve"> </w:t>
            </w:r>
            <w:r>
              <w:t>/</w:t>
            </w:r>
            <w:r>
              <w:rPr>
                <w:spacing w:val="-1"/>
              </w:rPr>
              <w:t xml:space="preserve"> </w:t>
            </w:r>
            <w:r>
              <w:t>Cathaoirleach” shall</w:t>
            </w:r>
            <w:r>
              <w:rPr>
                <w:spacing w:val="-5"/>
              </w:rPr>
              <w:t xml:space="preserve"> </w:t>
            </w:r>
            <w:r>
              <w:t>mean</w:t>
            </w:r>
            <w:r>
              <w:rPr>
                <w:spacing w:val="-3"/>
              </w:rPr>
              <w:t xml:space="preserve"> </w:t>
            </w:r>
            <w:r>
              <w:t>the</w:t>
            </w:r>
            <w:r>
              <w:rPr>
                <w:spacing w:val="-2"/>
              </w:rPr>
              <w:t xml:space="preserve"> </w:t>
            </w:r>
            <w:r>
              <w:t>Chairperson</w:t>
            </w:r>
            <w:r>
              <w:rPr>
                <w:spacing w:val="-3"/>
              </w:rPr>
              <w:t xml:space="preserve"> </w:t>
            </w:r>
            <w:r>
              <w:t>of</w:t>
            </w:r>
            <w:r>
              <w:rPr>
                <w:spacing w:val="-2"/>
              </w:rPr>
              <w:t xml:space="preserve"> </w:t>
            </w:r>
            <w:r>
              <w:t>the Meetings of the Council/Committee at the time being.</w:t>
            </w:r>
          </w:p>
        </w:tc>
      </w:tr>
    </w:tbl>
    <w:p w14:paraId="5716D7C7" w14:textId="77777777" w:rsidR="00A41C43" w:rsidRDefault="00417078">
      <w:pPr>
        <w:spacing w:before="23"/>
        <w:ind w:left="165"/>
        <w:rPr>
          <w:b/>
          <w:sz w:val="36"/>
        </w:rPr>
      </w:pPr>
      <w:r>
        <w:rPr>
          <w:b/>
          <w:sz w:val="36"/>
        </w:rPr>
        <w:t>Part</w:t>
      </w:r>
      <w:r>
        <w:rPr>
          <w:b/>
          <w:spacing w:val="-2"/>
          <w:sz w:val="36"/>
        </w:rPr>
        <w:t xml:space="preserve"> </w:t>
      </w:r>
      <w:r>
        <w:rPr>
          <w:b/>
          <w:sz w:val="36"/>
        </w:rPr>
        <w:t>2</w:t>
      </w:r>
      <w:r>
        <w:rPr>
          <w:b/>
          <w:spacing w:val="-2"/>
          <w:sz w:val="36"/>
        </w:rPr>
        <w:t xml:space="preserve"> </w:t>
      </w:r>
      <w:r>
        <w:rPr>
          <w:b/>
          <w:sz w:val="36"/>
        </w:rPr>
        <w:t>–Notice of</w:t>
      </w:r>
      <w:r>
        <w:rPr>
          <w:b/>
          <w:spacing w:val="-2"/>
          <w:sz w:val="36"/>
        </w:rPr>
        <w:t xml:space="preserve"> Motions</w:t>
      </w:r>
    </w:p>
    <w:p w14:paraId="2260C2DD"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1AABD3B6" w14:textId="77777777">
        <w:trPr>
          <w:trHeight w:val="268"/>
        </w:trPr>
        <w:tc>
          <w:tcPr>
            <w:tcW w:w="559" w:type="dxa"/>
          </w:tcPr>
          <w:p w14:paraId="75205C64" w14:textId="77777777" w:rsidR="00A41C43" w:rsidRDefault="00417078">
            <w:pPr>
              <w:pStyle w:val="TableParagraph"/>
              <w:spacing w:line="248" w:lineRule="exact"/>
              <w:ind w:left="12" w:right="2"/>
              <w:jc w:val="center"/>
              <w:rPr>
                <w:b/>
              </w:rPr>
            </w:pPr>
            <w:r>
              <w:rPr>
                <w:b/>
                <w:spacing w:val="-5"/>
              </w:rPr>
              <w:t>SO</w:t>
            </w:r>
          </w:p>
        </w:tc>
        <w:tc>
          <w:tcPr>
            <w:tcW w:w="8459" w:type="dxa"/>
          </w:tcPr>
          <w:p w14:paraId="75856CCC" w14:textId="77777777" w:rsidR="00A41C43" w:rsidRDefault="00417078">
            <w:pPr>
              <w:pStyle w:val="TableParagraph"/>
              <w:spacing w:line="248" w:lineRule="exact"/>
              <w:rPr>
                <w:b/>
              </w:rPr>
            </w:pPr>
            <w:r>
              <w:rPr>
                <w:b/>
                <w:spacing w:val="-2"/>
              </w:rPr>
              <w:t>Title</w:t>
            </w:r>
          </w:p>
        </w:tc>
      </w:tr>
      <w:tr w:rsidR="00A41C43" w14:paraId="1E302C97" w14:textId="77777777">
        <w:trPr>
          <w:trHeight w:val="5373"/>
        </w:trPr>
        <w:tc>
          <w:tcPr>
            <w:tcW w:w="559" w:type="dxa"/>
          </w:tcPr>
          <w:p w14:paraId="4CE59B7F" w14:textId="77777777" w:rsidR="00A41C43" w:rsidRDefault="00417078">
            <w:pPr>
              <w:pStyle w:val="TableParagraph"/>
              <w:spacing w:line="268" w:lineRule="exact"/>
              <w:ind w:left="12"/>
              <w:jc w:val="center"/>
              <w:rPr>
                <w:b/>
              </w:rPr>
            </w:pPr>
            <w:r>
              <w:rPr>
                <w:b/>
                <w:spacing w:val="-5"/>
              </w:rPr>
              <w:t>27</w:t>
            </w:r>
          </w:p>
        </w:tc>
        <w:tc>
          <w:tcPr>
            <w:tcW w:w="8459" w:type="dxa"/>
          </w:tcPr>
          <w:p w14:paraId="1F8B41B0" w14:textId="77777777" w:rsidR="00A41C43" w:rsidRDefault="00417078">
            <w:pPr>
              <w:pStyle w:val="TableParagraph"/>
              <w:spacing w:line="268" w:lineRule="exact"/>
              <w:jc w:val="both"/>
              <w:rPr>
                <w:b/>
              </w:rPr>
            </w:pPr>
            <w:r>
              <w:rPr>
                <w:b/>
                <w:u w:val="single"/>
              </w:rPr>
              <w:t>Notice</w:t>
            </w:r>
            <w:r>
              <w:rPr>
                <w:b/>
                <w:spacing w:val="-4"/>
                <w:u w:val="single"/>
              </w:rPr>
              <w:t xml:space="preserve"> </w:t>
            </w:r>
            <w:r>
              <w:rPr>
                <w:b/>
                <w:u w:val="single"/>
              </w:rPr>
              <w:t>of</w:t>
            </w:r>
            <w:r>
              <w:rPr>
                <w:b/>
                <w:spacing w:val="-3"/>
                <w:u w:val="single"/>
              </w:rPr>
              <w:t xml:space="preserve"> </w:t>
            </w:r>
            <w:r>
              <w:rPr>
                <w:b/>
                <w:u w:val="single"/>
              </w:rPr>
              <w:t>Motion</w:t>
            </w:r>
            <w:r>
              <w:rPr>
                <w:b/>
                <w:spacing w:val="-4"/>
                <w:u w:val="single"/>
              </w:rPr>
              <w:t xml:space="preserve"> </w:t>
            </w:r>
            <w:r>
              <w:rPr>
                <w:b/>
                <w:u w:val="single"/>
              </w:rPr>
              <w:t>–</w:t>
            </w:r>
            <w:r>
              <w:rPr>
                <w:b/>
                <w:spacing w:val="-2"/>
                <w:u w:val="single"/>
              </w:rPr>
              <w:t xml:space="preserve"> </w:t>
            </w:r>
            <w:r>
              <w:rPr>
                <w:b/>
                <w:u w:val="single"/>
              </w:rPr>
              <w:t>deadline</w:t>
            </w:r>
            <w:r>
              <w:rPr>
                <w:b/>
                <w:spacing w:val="-4"/>
                <w:u w:val="single"/>
              </w:rPr>
              <w:t xml:space="preserve"> </w:t>
            </w:r>
            <w:r>
              <w:rPr>
                <w:b/>
                <w:u w:val="single"/>
              </w:rPr>
              <w:t>for</w:t>
            </w:r>
            <w:r>
              <w:rPr>
                <w:b/>
                <w:spacing w:val="-2"/>
                <w:u w:val="single"/>
              </w:rPr>
              <w:t xml:space="preserve"> submission</w:t>
            </w:r>
          </w:p>
          <w:p w14:paraId="3C63BBA7" w14:textId="658D6707" w:rsidR="00A41C43" w:rsidRDefault="00417078">
            <w:pPr>
              <w:pStyle w:val="TableParagraph"/>
              <w:spacing w:before="266"/>
              <w:ind w:right="98"/>
              <w:jc w:val="both"/>
            </w:pPr>
            <w:r>
              <w:t xml:space="preserve">Every Notice of Motion dated and signed by the </w:t>
            </w:r>
            <w:proofErr w:type="spellStart"/>
            <w:r>
              <w:t>Councillor</w:t>
            </w:r>
            <w:proofErr w:type="spellEnd"/>
            <w:r>
              <w:t xml:space="preserve"> or </w:t>
            </w:r>
            <w:proofErr w:type="spellStart"/>
            <w:r>
              <w:t>Councillors</w:t>
            </w:r>
            <w:proofErr w:type="spellEnd"/>
            <w:r>
              <w:t xml:space="preserve"> shall be delivered to the Meetings Administrator not later than</w:t>
            </w:r>
            <w:r>
              <w:rPr>
                <w:spacing w:val="-4"/>
              </w:rPr>
              <w:t xml:space="preserve"> </w:t>
            </w:r>
            <w:r w:rsidR="00821859">
              <w:t>5</w:t>
            </w:r>
            <w:r>
              <w:t>.00 p.m. on</w:t>
            </w:r>
            <w:r>
              <w:rPr>
                <w:spacing w:val="-3"/>
              </w:rPr>
              <w:t xml:space="preserve"> </w:t>
            </w:r>
            <w:r>
              <w:t>the</w:t>
            </w:r>
            <w:r>
              <w:rPr>
                <w:spacing w:val="-2"/>
              </w:rPr>
              <w:t xml:space="preserve"> </w:t>
            </w:r>
            <w:r w:rsidR="00821859">
              <w:t>Thursday</w:t>
            </w:r>
            <w:r>
              <w:t xml:space="preserve"> prior</w:t>
            </w:r>
            <w:r>
              <w:rPr>
                <w:spacing w:val="-2"/>
              </w:rPr>
              <w:t xml:space="preserve"> </w:t>
            </w:r>
            <w:r>
              <w:t>to</w:t>
            </w:r>
            <w:r>
              <w:rPr>
                <w:spacing w:val="-1"/>
              </w:rPr>
              <w:t xml:space="preserve"> </w:t>
            </w:r>
            <w:r>
              <w:t xml:space="preserve">such Council meeting. </w:t>
            </w:r>
          </w:p>
          <w:p w14:paraId="5922D0C8" w14:textId="77777777" w:rsidR="00A41C43" w:rsidRDefault="00A41C43">
            <w:pPr>
              <w:pStyle w:val="TableParagraph"/>
              <w:spacing w:before="1"/>
              <w:ind w:left="0"/>
              <w:rPr>
                <w:b/>
              </w:rPr>
            </w:pPr>
          </w:p>
          <w:p w14:paraId="74E88C06" w14:textId="0EB79DA9" w:rsidR="00821859" w:rsidRDefault="00417078" w:rsidP="00821859">
            <w:pPr>
              <w:pStyle w:val="TableParagraph"/>
              <w:spacing w:before="1"/>
              <w:ind w:right="94"/>
              <w:jc w:val="both"/>
            </w:pPr>
            <w:r>
              <w:t>No Notice of</w:t>
            </w:r>
            <w:r>
              <w:rPr>
                <w:spacing w:val="-1"/>
              </w:rPr>
              <w:t xml:space="preserve"> </w:t>
            </w:r>
            <w:r>
              <w:t>Motion shall</w:t>
            </w:r>
            <w:r>
              <w:rPr>
                <w:spacing w:val="-2"/>
              </w:rPr>
              <w:t xml:space="preserve"> </w:t>
            </w:r>
            <w:r>
              <w:t>be set down</w:t>
            </w:r>
            <w:r>
              <w:rPr>
                <w:spacing w:val="-1"/>
              </w:rPr>
              <w:t xml:space="preserve"> </w:t>
            </w:r>
            <w:r>
              <w:t>on the</w:t>
            </w:r>
            <w:r>
              <w:rPr>
                <w:spacing w:val="-1"/>
              </w:rPr>
              <w:t xml:space="preserve"> </w:t>
            </w:r>
            <w:proofErr w:type="gramStart"/>
            <w:r>
              <w:t>Agenda</w:t>
            </w:r>
            <w:proofErr w:type="gramEnd"/>
            <w:r>
              <w:t xml:space="preserve"> for</w:t>
            </w:r>
            <w:r>
              <w:rPr>
                <w:spacing w:val="-1"/>
              </w:rPr>
              <w:t xml:space="preserve"> </w:t>
            </w:r>
            <w:r>
              <w:t>any</w:t>
            </w:r>
            <w:r>
              <w:rPr>
                <w:spacing w:val="-1"/>
              </w:rPr>
              <w:t xml:space="preserve"> </w:t>
            </w:r>
            <w:r>
              <w:t>meeting unless</w:t>
            </w:r>
            <w:r>
              <w:rPr>
                <w:spacing w:val="-1"/>
              </w:rPr>
              <w:t xml:space="preserve"> </w:t>
            </w:r>
            <w:r>
              <w:t>such Notice</w:t>
            </w:r>
            <w:r>
              <w:rPr>
                <w:spacing w:val="-1"/>
              </w:rPr>
              <w:t xml:space="preserve"> </w:t>
            </w:r>
            <w:r>
              <w:t>of Motion shall have been delivered to the Meetings Administrator not later than</w:t>
            </w:r>
            <w:r>
              <w:rPr>
                <w:spacing w:val="-1"/>
              </w:rPr>
              <w:t xml:space="preserve"> </w:t>
            </w:r>
            <w:r w:rsidR="00821859">
              <w:t>5</w:t>
            </w:r>
            <w:r>
              <w:t xml:space="preserve">.00 pm. </w:t>
            </w:r>
            <w:r w:rsidR="00821859">
              <w:t>o</w:t>
            </w:r>
            <w:r>
              <w:t xml:space="preserve">n the </w:t>
            </w:r>
            <w:r w:rsidR="00821859">
              <w:t>Thursday</w:t>
            </w:r>
            <w:r>
              <w:t xml:space="preserve"> prior to such Council meeting. </w:t>
            </w:r>
          </w:p>
          <w:p w14:paraId="6E7D0D11" w14:textId="77777777" w:rsidR="00821859" w:rsidRDefault="00821859" w:rsidP="00821859">
            <w:pPr>
              <w:pStyle w:val="TableParagraph"/>
              <w:spacing w:before="1"/>
              <w:ind w:right="94"/>
              <w:jc w:val="both"/>
            </w:pPr>
          </w:p>
          <w:p w14:paraId="34077C16" w14:textId="1850CAB4" w:rsidR="00A41C43" w:rsidRDefault="00417078" w:rsidP="00821859">
            <w:pPr>
              <w:pStyle w:val="TableParagraph"/>
              <w:spacing w:before="1"/>
              <w:ind w:right="94"/>
              <w:jc w:val="both"/>
            </w:pPr>
            <w:r>
              <w:t xml:space="preserve">A </w:t>
            </w:r>
            <w:proofErr w:type="spellStart"/>
            <w:r>
              <w:t>Councillor</w:t>
            </w:r>
            <w:proofErr w:type="spellEnd"/>
            <w:r>
              <w:t xml:space="preserve"> who has requested that a Notice of Motion be considered at a forthcoming Meeting may withdraw such Notice of Motion submitted by him / her in writing to the Meetings Administrator not later than 1.00 pm on the Wednesday prior to such Council </w:t>
            </w:r>
            <w:r>
              <w:rPr>
                <w:spacing w:val="-2"/>
              </w:rPr>
              <w:t>Meeting.</w:t>
            </w:r>
          </w:p>
        </w:tc>
      </w:tr>
    </w:tbl>
    <w:p w14:paraId="392B531B"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76DECCC2" w14:textId="77777777">
        <w:trPr>
          <w:trHeight w:val="1075"/>
        </w:trPr>
        <w:tc>
          <w:tcPr>
            <w:tcW w:w="559" w:type="dxa"/>
          </w:tcPr>
          <w:p w14:paraId="4E1FF9C4" w14:textId="77777777" w:rsidR="00A41C43" w:rsidRDefault="00A41C43">
            <w:pPr>
              <w:pStyle w:val="TableParagraph"/>
              <w:ind w:left="0"/>
              <w:rPr>
                <w:rFonts w:ascii="Times New Roman"/>
              </w:rPr>
            </w:pPr>
          </w:p>
        </w:tc>
        <w:tc>
          <w:tcPr>
            <w:tcW w:w="8459" w:type="dxa"/>
          </w:tcPr>
          <w:p w14:paraId="3BBDAE91" w14:textId="77777777" w:rsidR="00A41C43" w:rsidRDefault="00A41C43">
            <w:pPr>
              <w:pStyle w:val="TableParagraph"/>
              <w:ind w:left="0"/>
              <w:rPr>
                <w:rFonts w:ascii="Times New Roman"/>
              </w:rPr>
            </w:pPr>
          </w:p>
        </w:tc>
      </w:tr>
      <w:tr w:rsidR="00A41C43" w14:paraId="1F2293C6" w14:textId="77777777">
        <w:trPr>
          <w:trHeight w:val="3492"/>
        </w:trPr>
        <w:tc>
          <w:tcPr>
            <w:tcW w:w="559" w:type="dxa"/>
          </w:tcPr>
          <w:p w14:paraId="5C6237BE" w14:textId="77777777" w:rsidR="00A41C43" w:rsidRDefault="00417078">
            <w:pPr>
              <w:pStyle w:val="TableParagraph"/>
              <w:spacing w:line="265" w:lineRule="exact"/>
              <w:ind w:left="12"/>
              <w:jc w:val="center"/>
              <w:rPr>
                <w:b/>
              </w:rPr>
            </w:pPr>
            <w:r>
              <w:rPr>
                <w:b/>
                <w:spacing w:val="-5"/>
              </w:rPr>
              <w:t>28</w:t>
            </w:r>
          </w:p>
        </w:tc>
        <w:tc>
          <w:tcPr>
            <w:tcW w:w="8459" w:type="dxa"/>
          </w:tcPr>
          <w:p w14:paraId="3F016B3C" w14:textId="77777777" w:rsidR="00A41C43" w:rsidRDefault="00417078">
            <w:pPr>
              <w:pStyle w:val="TableParagraph"/>
              <w:spacing w:line="265" w:lineRule="exact"/>
              <w:jc w:val="both"/>
              <w:rPr>
                <w:b/>
              </w:rPr>
            </w:pPr>
            <w:r>
              <w:rPr>
                <w:b/>
                <w:u w:val="single"/>
              </w:rPr>
              <w:t>Notice</w:t>
            </w:r>
            <w:r>
              <w:rPr>
                <w:b/>
                <w:spacing w:val="-4"/>
                <w:u w:val="single"/>
              </w:rPr>
              <w:t xml:space="preserve"> </w:t>
            </w:r>
            <w:r>
              <w:rPr>
                <w:b/>
                <w:u w:val="single"/>
              </w:rPr>
              <w:t>of</w:t>
            </w:r>
            <w:r>
              <w:rPr>
                <w:b/>
                <w:spacing w:val="-4"/>
                <w:u w:val="single"/>
              </w:rPr>
              <w:t xml:space="preserve"> </w:t>
            </w:r>
            <w:r>
              <w:rPr>
                <w:b/>
                <w:u w:val="single"/>
              </w:rPr>
              <w:t>Motion</w:t>
            </w:r>
            <w:r>
              <w:rPr>
                <w:b/>
                <w:spacing w:val="-4"/>
                <w:u w:val="single"/>
              </w:rPr>
              <w:t xml:space="preserve"> </w:t>
            </w:r>
            <w:r>
              <w:rPr>
                <w:b/>
                <w:u w:val="single"/>
              </w:rPr>
              <w:t>–</w:t>
            </w:r>
            <w:r>
              <w:rPr>
                <w:b/>
                <w:spacing w:val="-5"/>
                <w:u w:val="single"/>
              </w:rPr>
              <w:t xml:space="preserve"> </w:t>
            </w:r>
            <w:r>
              <w:rPr>
                <w:b/>
                <w:u w:val="single"/>
              </w:rPr>
              <w:t>referral</w:t>
            </w:r>
            <w:r>
              <w:rPr>
                <w:b/>
                <w:spacing w:val="-3"/>
                <w:u w:val="single"/>
              </w:rPr>
              <w:t xml:space="preserve"> </w:t>
            </w:r>
            <w:r>
              <w:rPr>
                <w:b/>
                <w:u w:val="single"/>
              </w:rPr>
              <w:t>to</w:t>
            </w:r>
            <w:r>
              <w:rPr>
                <w:b/>
                <w:spacing w:val="-5"/>
                <w:u w:val="single"/>
              </w:rPr>
              <w:t xml:space="preserve"> </w:t>
            </w:r>
            <w:r>
              <w:rPr>
                <w:b/>
                <w:u w:val="single"/>
              </w:rPr>
              <w:t>committee</w:t>
            </w:r>
            <w:r>
              <w:rPr>
                <w:b/>
                <w:spacing w:val="-6"/>
                <w:u w:val="single"/>
              </w:rPr>
              <w:t xml:space="preserve"> </w:t>
            </w:r>
            <w:r>
              <w:rPr>
                <w:b/>
                <w:u w:val="single"/>
              </w:rPr>
              <w:t>/</w:t>
            </w:r>
            <w:r>
              <w:rPr>
                <w:b/>
                <w:spacing w:val="-2"/>
                <w:u w:val="single"/>
              </w:rPr>
              <w:t xml:space="preserve"> </w:t>
            </w:r>
            <w:r>
              <w:rPr>
                <w:b/>
                <w:u w:val="single"/>
              </w:rPr>
              <w:t>grouping</w:t>
            </w:r>
            <w:r>
              <w:rPr>
                <w:b/>
                <w:spacing w:val="-5"/>
                <w:u w:val="single"/>
              </w:rPr>
              <w:t xml:space="preserve"> </w:t>
            </w:r>
            <w:r>
              <w:rPr>
                <w:b/>
                <w:u w:val="single"/>
              </w:rPr>
              <w:t>of</w:t>
            </w:r>
            <w:r>
              <w:rPr>
                <w:b/>
                <w:spacing w:val="-3"/>
                <w:u w:val="single"/>
              </w:rPr>
              <w:t xml:space="preserve"> </w:t>
            </w:r>
            <w:r>
              <w:rPr>
                <w:b/>
                <w:spacing w:val="-2"/>
                <w:u w:val="single"/>
              </w:rPr>
              <w:t>motions</w:t>
            </w:r>
          </w:p>
          <w:p w14:paraId="347BB643" w14:textId="77777777" w:rsidR="00A41C43" w:rsidRDefault="00A41C43">
            <w:pPr>
              <w:pStyle w:val="TableParagraph"/>
              <w:ind w:left="0"/>
              <w:rPr>
                <w:b/>
              </w:rPr>
            </w:pPr>
          </w:p>
          <w:p w14:paraId="090BFD89" w14:textId="77777777" w:rsidR="00A41C43" w:rsidRDefault="00417078">
            <w:pPr>
              <w:pStyle w:val="TableParagraph"/>
              <w:ind w:right="94"/>
              <w:jc w:val="both"/>
            </w:pPr>
            <w:r>
              <w:t>If</w:t>
            </w:r>
            <w:r>
              <w:rPr>
                <w:spacing w:val="-10"/>
              </w:rPr>
              <w:t xml:space="preserve"> </w:t>
            </w:r>
            <w:r>
              <w:t>any</w:t>
            </w:r>
            <w:r>
              <w:rPr>
                <w:spacing w:val="-8"/>
              </w:rPr>
              <w:t xml:space="preserve"> </w:t>
            </w:r>
            <w:r>
              <w:t>Notice</w:t>
            </w:r>
            <w:r>
              <w:rPr>
                <w:spacing w:val="-11"/>
              </w:rPr>
              <w:t xml:space="preserve"> </w:t>
            </w:r>
            <w:r>
              <w:t>of</w:t>
            </w:r>
            <w:r>
              <w:rPr>
                <w:spacing w:val="-12"/>
              </w:rPr>
              <w:t xml:space="preserve"> </w:t>
            </w:r>
            <w:r>
              <w:t>Motion</w:t>
            </w:r>
            <w:r>
              <w:rPr>
                <w:spacing w:val="-12"/>
              </w:rPr>
              <w:t xml:space="preserve"> </w:t>
            </w:r>
            <w:r>
              <w:t>of</w:t>
            </w:r>
            <w:r>
              <w:rPr>
                <w:spacing w:val="-13"/>
              </w:rPr>
              <w:t xml:space="preserve"> </w:t>
            </w:r>
            <w:r>
              <w:t>which</w:t>
            </w:r>
            <w:r>
              <w:rPr>
                <w:spacing w:val="-9"/>
              </w:rPr>
              <w:t xml:space="preserve"> </w:t>
            </w:r>
            <w:r>
              <w:t>notice</w:t>
            </w:r>
            <w:r>
              <w:rPr>
                <w:spacing w:val="-11"/>
              </w:rPr>
              <w:t xml:space="preserve"> </w:t>
            </w:r>
            <w:r>
              <w:t>has</w:t>
            </w:r>
            <w:r>
              <w:rPr>
                <w:spacing w:val="-9"/>
              </w:rPr>
              <w:t xml:space="preserve"> </w:t>
            </w:r>
            <w:r>
              <w:t>been</w:t>
            </w:r>
            <w:r>
              <w:rPr>
                <w:spacing w:val="-9"/>
              </w:rPr>
              <w:t xml:space="preserve"> </w:t>
            </w:r>
            <w:r>
              <w:t>duly</w:t>
            </w:r>
            <w:r>
              <w:rPr>
                <w:spacing w:val="-13"/>
              </w:rPr>
              <w:t xml:space="preserve"> </w:t>
            </w:r>
            <w:r>
              <w:t>given</w:t>
            </w:r>
            <w:r>
              <w:rPr>
                <w:spacing w:val="-9"/>
              </w:rPr>
              <w:t xml:space="preserve"> </w:t>
            </w:r>
            <w:r>
              <w:t>relates</w:t>
            </w:r>
            <w:r>
              <w:rPr>
                <w:spacing w:val="-11"/>
              </w:rPr>
              <w:t xml:space="preserve"> </w:t>
            </w:r>
            <w:r>
              <w:t>to</w:t>
            </w:r>
            <w:r>
              <w:rPr>
                <w:spacing w:val="-8"/>
              </w:rPr>
              <w:t xml:space="preserve"> </w:t>
            </w:r>
            <w:r>
              <w:t>a</w:t>
            </w:r>
            <w:r>
              <w:rPr>
                <w:spacing w:val="-13"/>
              </w:rPr>
              <w:t xml:space="preserve"> </w:t>
            </w:r>
            <w:r>
              <w:t>matter</w:t>
            </w:r>
            <w:r>
              <w:rPr>
                <w:spacing w:val="-8"/>
              </w:rPr>
              <w:t xml:space="preserve"> </w:t>
            </w:r>
            <w:r>
              <w:t>normally</w:t>
            </w:r>
            <w:r>
              <w:rPr>
                <w:spacing w:val="-10"/>
              </w:rPr>
              <w:t xml:space="preserve"> </w:t>
            </w:r>
            <w:r>
              <w:t>dealt with</w:t>
            </w:r>
            <w:r>
              <w:rPr>
                <w:spacing w:val="-2"/>
              </w:rPr>
              <w:t xml:space="preserve"> </w:t>
            </w:r>
            <w:r>
              <w:t>by</w:t>
            </w:r>
            <w:r>
              <w:rPr>
                <w:spacing w:val="-2"/>
              </w:rPr>
              <w:t xml:space="preserve"> </w:t>
            </w:r>
            <w:r>
              <w:t>a</w:t>
            </w:r>
            <w:r>
              <w:rPr>
                <w:spacing w:val="-2"/>
              </w:rPr>
              <w:t xml:space="preserve"> </w:t>
            </w:r>
            <w:r>
              <w:t>Committee,</w:t>
            </w:r>
            <w:r>
              <w:rPr>
                <w:spacing w:val="-2"/>
              </w:rPr>
              <w:t xml:space="preserve"> </w:t>
            </w:r>
            <w:r>
              <w:t>it</w:t>
            </w:r>
            <w:r>
              <w:rPr>
                <w:spacing w:val="-1"/>
              </w:rPr>
              <w:t xml:space="preserve"> </w:t>
            </w:r>
            <w:r>
              <w:t>shall</w:t>
            </w:r>
            <w:r>
              <w:rPr>
                <w:spacing w:val="-2"/>
              </w:rPr>
              <w:t xml:space="preserve"> </w:t>
            </w:r>
            <w:r>
              <w:t>be</w:t>
            </w:r>
            <w:r>
              <w:rPr>
                <w:spacing w:val="-2"/>
              </w:rPr>
              <w:t xml:space="preserve"> </w:t>
            </w:r>
            <w:r>
              <w:t>referred</w:t>
            </w:r>
            <w:r>
              <w:rPr>
                <w:spacing w:val="-2"/>
              </w:rPr>
              <w:t xml:space="preserve"> </w:t>
            </w:r>
            <w:r>
              <w:t>to</w:t>
            </w:r>
            <w:r>
              <w:rPr>
                <w:spacing w:val="-1"/>
              </w:rPr>
              <w:t xml:space="preserve"> </w:t>
            </w:r>
            <w:r>
              <w:t>such</w:t>
            </w:r>
            <w:r>
              <w:rPr>
                <w:spacing w:val="-2"/>
              </w:rPr>
              <w:t xml:space="preserve"> </w:t>
            </w:r>
            <w:r>
              <w:t>Committee</w:t>
            </w:r>
            <w:r>
              <w:rPr>
                <w:spacing w:val="-3"/>
              </w:rPr>
              <w:t xml:space="preserve"> </w:t>
            </w:r>
            <w:r>
              <w:t>or</w:t>
            </w:r>
            <w:r>
              <w:rPr>
                <w:spacing w:val="-2"/>
              </w:rPr>
              <w:t xml:space="preserve"> </w:t>
            </w:r>
            <w:r>
              <w:t>Committees</w:t>
            </w:r>
            <w:r>
              <w:rPr>
                <w:spacing w:val="-2"/>
              </w:rPr>
              <w:t xml:space="preserve"> </w:t>
            </w:r>
            <w:r>
              <w:t>as</w:t>
            </w:r>
            <w:r>
              <w:rPr>
                <w:spacing w:val="-3"/>
              </w:rPr>
              <w:t xml:space="preserve"> </w:t>
            </w:r>
            <w:r>
              <w:t>the</w:t>
            </w:r>
            <w:r>
              <w:rPr>
                <w:spacing w:val="-2"/>
              </w:rPr>
              <w:t xml:space="preserve"> </w:t>
            </w:r>
            <w:r>
              <w:t>Meetings Administrator may determine.</w:t>
            </w:r>
            <w:r>
              <w:rPr>
                <w:spacing w:val="40"/>
              </w:rPr>
              <w:t xml:space="preserve"> </w:t>
            </w:r>
            <w:r>
              <w:t xml:space="preserve">Such notice shall be placed on the </w:t>
            </w:r>
            <w:proofErr w:type="gramStart"/>
            <w:r>
              <w:t>Agenda</w:t>
            </w:r>
            <w:proofErr w:type="gramEnd"/>
            <w:r>
              <w:t xml:space="preserve"> and a notice of referral to a Committee included </w:t>
            </w:r>
            <w:proofErr w:type="gramStart"/>
            <w:r>
              <w:t>in</w:t>
            </w:r>
            <w:proofErr w:type="gramEnd"/>
            <w:r>
              <w:t xml:space="preserve"> the </w:t>
            </w:r>
            <w:proofErr w:type="gramStart"/>
            <w:r>
              <w:t>Agenda</w:t>
            </w:r>
            <w:proofErr w:type="gramEnd"/>
            <w:r>
              <w:t>.</w:t>
            </w:r>
            <w:r>
              <w:rPr>
                <w:spacing w:val="40"/>
              </w:rPr>
              <w:t xml:space="preserve"> </w:t>
            </w:r>
            <w:r>
              <w:t>Any dispute on such reference shall be determined by the Cathaoirleach.</w:t>
            </w:r>
          </w:p>
          <w:p w14:paraId="2C0A3867" w14:textId="77777777" w:rsidR="00A41C43" w:rsidRDefault="00417078">
            <w:pPr>
              <w:pStyle w:val="TableParagraph"/>
              <w:spacing w:before="268"/>
              <w:ind w:right="95"/>
              <w:jc w:val="both"/>
            </w:pPr>
            <w:r>
              <w:t>Notices of Motion which have been duly received on</w:t>
            </w:r>
            <w:r>
              <w:rPr>
                <w:spacing w:val="-3"/>
              </w:rPr>
              <w:t xml:space="preserve"> </w:t>
            </w:r>
            <w:r>
              <w:t>similar topics may be grouped and the Cathaoirleach</w:t>
            </w:r>
            <w:r>
              <w:rPr>
                <w:spacing w:val="-2"/>
              </w:rPr>
              <w:t xml:space="preserve"> </w:t>
            </w:r>
            <w:r>
              <w:t>may</w:t>
            </w:r>
            <w:r>
              <w:rPr>
                <w:spacing w:val="-1"/>
              </w:rPr>
              <w:t xml:space="preserve"> </w:t>
            </w:r>
            <w:r>
              <w:t>determine to take</w:t>
            </w:r>
            <w:r>
              <w:rPr>
                <w:spacing w:val="-1"/>
              </w:rPr>
              <w:t xml:space="preserve"> </w:t>
            </w:r>
            <w:r>
              <w:t>a group of</w:t>
            </w:r>
            <w:r>
              <w:rPr>
                <w:spacing w:val="-2"/>
              </w:rPr>
              <w:t xml:space="preserve"> </w:t>
            </w:r>
            <w:r>
              <w:t>Notices</w:t>
            </w:r>
            <w:r>
              <w:rPr>
                <w:spacing w:val="-1"/>
              </w:rPr>
              <w:t xml:space="preserve"> </w:t>
            </w:r>
            <w:r>
              <w:t>of</w:t>
            </w:r>
            <w:r>
              <w:rPr>
                <w:spacing w:val="-2"/>
              </w:rPr>
              <w:t xml:space="preserve"> </w:t>
            </w:r>
            <w:r>
              <w:t>Motion</w:t>
            </w:r>
            <w:r>
              <w:rPr>
                <w:spacing w:val="-3"/>
              </w:rPr>
              <w:t xml:space="preserve"> </w:t>
            </w:r>
            <w:r>
              <w:t>together</w:t>
            </w:r>
            <w:r>
              <w:rPr>
                <w:spacing w:val="-2"/>
              </w:rPr>
              <w:t xml:space="preserve"> </w:t>
            </w:r>
            <w:r>
              <w:t>at</w:t>
            </w:r>
            <w:r>
              <w:rPr>
                <w:spacing w:val="-2"/>
              </w:rPr>
              <w:t xml:space="preserve"> </w:t>
            </w:r>
            <w:r>
              <w:t>a</w:t>
            </w:r>
            <w:r>
              <w:rPr>
                <w:spacing w:val="-2"/>
              </w:rPr>
              <w:t xml:space="preserve"> </w:t>
            </w:r>
            <w:r>
              <w:t>Meeting or to</w:t>
            </w:r>
            <w:r>
              <w:rPr>
                <w:spacing w:val="-10"/>
              </w:rPr>
              <w:t xml:space="preserve"> </w:t>
            </w:r>
            <w:r>
              <w:t>consider</w:t>
            </w:r>
            <w:r>
              <w:rPr>
                <w:spacing w:val="-10"/>
              </w:rPr>
              <w:t xml:space="preserve"> </w:t>
            </w:r>
            <w:r>
              <w:t>a</w:t>
            </w:r>
            <w:r>
              <w:rPr>
                <w:spacing w:val="-11"/>
              </w:rPr>
              <w:t xml:space="preserve"> </w:t>
            </w:r>
            <w:r>
              <w:t>Notice</w:t>
            </w:r>
            <w:r>
              <w:rPr>
                <w:spacing w:val="-10"/>
              </w:rPr>
              <w:t xml:space="preserve"> </w:t>
            </w:r>
            <w:r>
              <w:t>of</w:t>
            </w:r>
            <w:r>
              <w:rPr>
                <w:spacing w:val="-13"/>
              </w:rPr>
              <w:t xml:space="preserve"> </w:t>
            </w:r>
            <w:r>
              <w:t>Motion</w:t>
            </w:r>
            <w:r>
              <w:rPr>
                <w:spacing w:val="-11"/>
              </w:rPr>
              <w:t xml:space="preserve"> </w:t>
            </w:r>
            <w:r>
              <w:t>or</w:t>
            </w:r>
            <w:r>
              <w:rPr>
                <w:spacing w:val="-11"/>
              </w:rPr>
              <w:t xml:space="preserve"> </w:t>
            </w:r>
            <w:r>
              <w:t>group</w:t>
            </w:r>
            <w:r>
              <w:rPr>
                <w:spacing w:val="-11"/>
              </w:rPr>
              <w:t xml:space="preserve"> </w:t>
            </w:r>
            <w:r>
              <w:t>of</w:t>
            </w:r>
            <w:r>
              <w:rPr>
                <w:spacing w:val="-13"/>
              </w:rPr>
              <w:t xml:space="preserve"> </w:t>
            </w:r>
            <w:r>
              <w:t>Motions</w:t>
            </w:r>
            <w:r>
              <w:rPr>
                <w:spacing w:val="-10"/>
              </w:rPr>
              <w:t xml:space="preserve"> </w:t>
            </w:r>
            <w:r>
              <w:t>relevant</w:t>
            </w:r>
            <w:r>
              <w:rPr>
                <w:spacing w:val="-10"/>
              </w:rPr>
              <w:t xml:space="preserve"> </w:t>
            </w:r>
            <w:r>
              <w:t>to</w:t>
            </w:r>
            <w:r>
              <w:rPr>
                <w:spacing w:val="-9"/>
              </w:rPr>
              <w:t xml:space="preserve"> </w:t>
            </w:r>
            <w:r>
              <w:t>any</w:t>
            </w:r>
            <w:r>
              <w:rPr>
                <w:spacing w:val="-10"/>
              </w:rPr>
              <w:t xml:space="preserve"> </w:t>
            </w:r>
            <w:r>
              <w:t>Item</w:t>
            </w:r>
            <w:r>
              <w:rPr>
                <w:spacing w:val="-11"/>
              </w:rPr>
              <w:t xml:space="preserve"> </w:t>
            </w:r>
            <w:r>
              <w:t>on</w:t>
            </w:r>
            <w:r>
              <w:rPr>
                <w:spacing w:val="-11"/>
              </w:rPr>
              <w:t xml:space="preserve"> </w:t>
            </w:r>
            <w:r>
              <w:t>the</w:t>
            </w:r>
            <w:r>
              <w:rPr>
                <w:spacing w:val="-10"/>
              </w:rPr>
              <w:t xml:space="preserve"> </w:t>
            </w:r>
            <w:r>
              <w:t>Agenda</w:t>
            </w:r>
            <w:r>
              <w:rPr>
                <w:spacing w:val="-11"/>
              </w:rPr>
              <w:t xml:space="preserve"> </w:t>
            </w:r>
            <w:r>
              <w:t xml:space="preserve">under </w:t>
            </w:r>
            <w:r>
              <w:rPr>
                <w:spacing w:val="-2"/>
              </w:rPr>
              <w:t>discussion.</w:t>
            </w:r>
          </w:p>
        </w:tc>
      </w:tr>
      <w:tr w:rsidR="00A41C43" w14:paraId="65580C5A" w14:textId="77777777">
        <w:trPr>
          <w:trHeight w:val="8595"/>
        </w:trPr>
        <w:tc>
          <w:tcPr>
            <w:tcW w:w="559" w:type="dxa"/>
          </w:tcPr>
          <w:p w14:paraId="0C8BC9EE" w14:textId="77777777" w:rsidR="00A41C43" w:rsidRDefault="00417078">
            <w:pPr>
              <w:pStyle w:val="TableParagraph"/>
              <w:spacing w:line="265" w:lineRule="exact"/>
              <w:ind w:left="12"/>
              <w:jc w:val="center"/>
              <w:rPr>
                <w:b/>
              </w:rPr>
            </w:pPr>
            <w:r>
              <w:rPr>
                <w:b/>
                <w:spacing w:val="-5"/>
              </w:rPr>
              <w:t>29</w:t>
            </w:r>
          </w:p>
        </w:tc>
        <w:tc>
          <w:tcPr>
            <w:tcW w:w="8459" w:type="dxa"/>
          </w:tcPr>
          <w:p w14:paraId="69CE6F5F" w14:textId="77777777" w:rsidR="00A41C43" w:rsidRDefault="00417078">
            <w:pPr>
              <w:pStyle w:val="TableParagraph"/>
              <w:spacing w:line="265" w:lineRule="exact"/>
              <w:jc w:val="both"/>
              <w:rPr>
                <w:b/>
              </w:rPr>
            </w:pPr>
            <w:r>
              <w:rPr>
                <w:b/>
                <w:u w:val="single"/>
              </w:rPr>
              <w:t>Notice</w:t>
            </w:r>
            <w:r>
              <w:rPr>
                <w:b/>
                <w:spacing w:val="-5"/>
                <w:u w:val="single"/>
              </w:rPr>
              <w:t xml:space="preserve"> </w:t>
            </w:r>
            <w:r>
              <w:rPr>
                <w:b/>
                <w:u w:val="single"/>
              </w:rPr>
              <w:t>of</w:t>
            </w:r>
            <w:r>
              <w:rPr>
                <w:b/>
                <w:spacing w:val="-3"/>
                <w:u w:val="single"/>
              </w:rPr>
              <w:t xml:space="preserve"> </w:t>
            </w:r>
            <w:r>
              <w:rPr>
                <w:b/>
                <w:u w:val="single"/>
              </w:rPr>
              <w:t>Motion</w:t>
            </w:r>
            <w:r>
              <w:rPr>
                <w:b/>
                <w:spacing w:val="-4"/>
                <w:u w:val="single"/>
              </w:rPr>
              <w:t xml:space="preserve"> </w:t>
            </w:r>
            <w:r>
              <w:rPr>
                <w:b/>
                <w:u w:val="single"/>
              </w:rPr>
              <w:t>–</w:t>
            </w:r>
            <w:r>
              <w:rPr>
                <w:b/>
                <w:spacing w:val="-5"/>
                <w:u w:val="single"/>
              </w:rPr>
              <w:t xml:space="preserve"> </w:t>
            </w:r>
            <w:r>
              <w:rPr>
                <w:b/>
                <w:u w:val="single"/>
              </w:rPr>
              <w:t>maximum</w:t>
            </w:r>
            <w:r>
              <w:rPr>
                <w:b/>
                <w:spacing w:val="-3"/>
                <w:u w:val="single"/>
              </w:rPr>
              <w:t xml:space="preserve"> </w:t>
            </w:r>
            <w:r>
              <w:rPr>
                <w:b/>
                <w:u w:val="single"/>
              </w:rPr>
              <w:t>number</w:t>
            </w:r>
            <w:r>
              <w:rPr>
                <w:b/>
                <w:spacing w:val="-3"/>
                <w:u w:val="single"/>
              </w:rPr>
              <w:t xml:space="preserve"> </w:t>
            </w:r>
            <w:r>
              <w:rPr>
                <w:b/>
                <w:u w:val="single"/>
              </w:rPr>
              <w:t>/</w:t>
            </w:r>
            <w:r>
              <w:rPr>
                <w:b/>
                <w:spacing w:val="-4"/>
                <w:u w:val="single"/>
              </w:rPr>
              <w:t xml:space="preserve"> </w:t>
            </w:r>
            <w:r>
              <w:rPr>
                <w:b/>
                <w:spacing w:val="-2"/>
                <w:u w:val="single"/>
              </w:rPr>
              <w:t>procedures</w:t>
            </w:r>
          </w:p>
          <w:p w14:paraId="2F938D64" w14:textId="77777777" w:rsidR="00A41C43" w:rsidRDefault="00A41C43">
            <w:pPr>
              <w:pStyle w:val="TableParagraph"/>
              <w:spacing w:before="2"/>
              <w:ind w:left="0"/>
              <w:rPr>
                <w:b/>
              </w:rPr>
            </w:pPr>
          </w:p>
          <w:p w14:paraId="4AA41529" w14:textId="77777777" w:rsidR="00A41C43" w:rsidRDefault="00417078">
            <w:pPr>
              <w:pStyle w:val="TableParagraph"/>
              <w:spacing w:line="237" w:lineRule="auto"/>
              <w:ind w:right="95"/>
              <w:jc w:val="both"/>
            </w:pPr>
            <w:r>
              <w:t>The</w:t>
            </w:r>
            <w:r>
              <w:rPr>
                <w:spacing w:val="-5"/>
              </w:rPr>
              <w:t xml:space="preserve"> </w:t>
            </w:r>
            <w:r>
              <w:t>Maximum</w:t>
            </w:r>
            <w:r>
              <w:rPr>
                <w:spacing w:val="-5"/>
              </w:rPr>
              <w:t xml:space="preserve"> </w:t>
            </w:r>
            <w:r>
              <w:t>number</w:t>
            </w:r>
            <w:r>
              <w:rPr>
                <w:spacing w:val="-8"/>
              </w:rPr>
              <w:t xml:space="preserve"> </w:t>
            </w:r>
            <w:r>
              <w:t>of</w:t>
            </w:r>
            <w:r>
              <w:rPr>
                <w:spacing w:val="-6"/>
              </w:rPr>
              <w:t xml:space="preserve"> </w:t>
            </w:r>
            <w:r>
              <w:t>Motions</w:t>
            </w:r>
            <w:r>
              <w:rPr>
                <w:spacing w:val="-8"/>
              </w:rPr>
              <w:t xml:space="preserve"> </w:t>
            </w:r>
            <w:r>
              <w:t>on</w:t>
            </w:r>
            <w:r>
              <w:rPr>
                <w:spacing w:val="-5"/>
              </w:rPr>
              <w:t xml:space="preserve"> </w:t>
            </w:r>
            <w:r>
              <w:t>the</w:t>
            </w:r>
            <w:r>
              <w:rPr>
                <w:spacing w:val="-5"/>
              </w:rPr>
              <w:t xml:space="preserve"> </w:t>
            </w:r>
            <w:r>
              <w:t>Agenda</w:t>
            </w:r>
            <w:r>
              <w:rPr>
                <w:spacing w:val="-6"/>
              </w:rPr>
              <w:t xml:space="preserve"> </w:t>
            </w:r>
            <w:r>
              <w:t>for</w:t>
            </w:r>
            <w:r>
              <w:rPr>
                <w:spacing w:val="-8"/>
              </w:rPr>
              <w:t xml:space="preserve"> </w:t>
            </w:r>
            <w:r>
              <w:t>Meeting</w:t>
            </w:r>
            <w:r>
              <w:rPr>
                <w:spacing w:val="-6"/>
              </w:rPr>
              <w:t xml:space="preserve"> </w:t>
            </w:r>
            <w:r>
              <w:t>of</w:t>
            </w:r>
            <w:r>
              <w:rPr>
                <w:spacing w:val="-6"/>
              </w:rPr>
              <w:t xml:space="preserve"> </w:t>
            </w:r>
            <w:r>
              <w:t>the</w:t>
            </w:r>
            <w:r>
              <w:rPr>
                <w:spacing w:val="-5"/>
              </w:rPr>
              <w:t xml:space="preserve"> </w:t>
            </w:r>
            <w:r>
              <w:t>City</w:t>
            </w:r>
            <w:r>
              <w:rPr>
                <w:spacing w:val="-5"/>
              </w:rPr>
              <w:t xml:space="preserve"> </w:t>
            </w:r>
            <w:r>
              <w:t>Council</w:t>
            </w:r>
            <w:r>
              <w:rPr>
                <w:spacing w:val="-8"/>
              </w:rPr>
              <w:t xml:space="preserve"> </w:t>
            </w:r>
            <w:r>
              <w:t>bearing</w:t>
            </w:r>
            <w:r>
              <w:rPr>
                <w:spacing w:val="-6"/>
              </w:rPr>
              <w:t xml:space="preserve"> </w:t>
            </w:r>
            <w:r>
              <w:t xml:space="preserve">the name of any one </w:t>
            </w:r>
            <w:proofErr w:type="spellStart"/>
            <w:r>
              <w:t>Councillor</w:t>
            </w:r>
            <w:proofErr w:type="spellEnd"/>
            <w:r>
              <w:t xml:space="preserve"> at any time shall be three.</w:t>
            </w:r>
          </w:p>
          <w:p w14:paraId="13CCABF3" w14:textId="77777777" w:rsidR="00A41C43" w:rsidRDefault="00A41C43">
            <w:pPr>
              <w:pStyle w:val="TableParagraph"/>
              <w:spacing w:before="2"/>
              <w:ind w:left="0"/>
              <w:rPr>
                <w:b/>
              </w:rPr>
            </w:pPr>
          </w:p>
          <w:p w14:paraId="2DED4BE4" w14:textId="77777777" w:rsidR="00A41C43" w:rsidRDefault="00417078">
            <w:pPr>
              <w:pStyle w:val="TableParagraph"/>
              <w:ind w:right="94"/>
              <w:jc w:val="both"/>
            </w:pPr>
            <w:r>
              <w:t xml:space="preserve">Only three Motions (including adjourned Motions) bearing the name of any one </w:t>
            </w:r>
            <w:proofErr w:type="spellStart"/>
            <w:r>
              <w:t>Councillor</w:t>
            </w:r>
            <w:proofErr w:type="spellEnd"/>
            <w:r>
              <w:t xml:space="preserve"> can</w:t>
            </w:r>
            <w:r>
              <w:rPr>
                <w:spacing w:val="-7"/>
              </w:rPr>
              <w:t xml:space="preserve"> </w:t>
            </w:r>
            <w:r>
              <w:t>be</w:t>
            </w:r>
            <w:r>
              <w:rPr>
                <w:spacing w:val="-8"/>
              </w:rPr>
              <w:t xml:space="preserve"> </w:t>
            </w:r>
            <w:r>
              <w:t>moved</w:t>
            </w:r>
            <w:r>
              <w:rPr>
                <w:spacing w:val="-9"/>
              </w:rPr>
              <w:t xml:space="preserve"> </w:t>
            </w:r>
            <w:r>
              <w:t>at</w:t>
            </w:r>
            <w:r>
              <w:rPr>
                <w:spacing w:val="-6"/>
              </w:rPr>
              <w:t xml:space="preserve"> </w:t>
            </w:r>
            <w:proofErr w:type="gramStart"/>
            <w:r>
              <w:t>any</w:t>
            </w:r>
            <w:r>
              <w:rPr>
                <w:spacing w:val="-8"/>
              </w:rPr>
              <w:t xml:space="preserve"> </w:t>
            </w:r>
            <w:r>
              <w:t>one</w:t>
            </w:r>
            <w:proofErr w:type="gramEnd"/>
            <w:r>
              <w:rPr>
                <w:spacing w:val="-8"/>
              </w:rPr>
              <w:t xml:space="preserve"> </w:t>
            </w:r>
            <w:proofErr w:type="gramStart"/>
            <w:r>
              <w:t>Meeting,</w:t>
            </w:r>
            <w:r>
              <w:rPr>
                <w:spacing w:val="-6"/>
              </w:rPr>
              <w:t xml:space="preserve"> </w:t>
            </w:r>
            <w:r>
              <w:t>and</w:t>
            </w:r>
            <w:proofErr w:type="gramEnd"/>
            <w:r>
              <w:rPr>
                <w:spacing w:val="-7"/>
              </w:rPr>
              <w:t xml:space="preserve"> </w:t>
            </w:r>
            <w:r>
              <w:t>shall</w:t>
            </w:r>
            <w:r>
              <w:rPr>
                <w:spacing w:val="-9"/>
              </w:rPr>
              <w:t xml:space="preserve"> </w:t>
            </w:r>
            <w:r>
              <w:t>be</w:t>
            </w:r>
            <w:r>
              <w:rPr>
                <w:spacing w:val="-6"/>
              </w:rPr>
              <w:t xml:space="preserve"> </w:t>
            </w:r>
            <w:r>
              <w:t>in</w:t>
            </w:r>
            <w:r>
              <w:rPr>
                <w:spacing w:val="-10"/>
              </w:rPr>
              <w:t xml:space="preserve"> </w:t>
            </w:r>
            <w:r>
              <w:t>the</w:t>
            </w:r>
            <w:r>
              <w:rPr>
                <w:spacing w:val="-9"/>
              </w:rPr>
              <w:t xml:space="preserve"> </w:t>
            </w:r>
            <w:r>
              <w:t>order</w:t>
            </w:r>
            <w:r>
              <w:rPr>
                <w:spacing w:val="-7"/>
              </w:rPr>
              <w:t xml:space="preserve"> </w:t>
            </w:r>
            <w:r>
              <w:t>as</w:t>
            </w:r>
            <w:r>
              <w:rPr>
                <w:spacing w:val="-7"/>
              </w:rPr>
              <w:t xml:space="preserve"> </w:t>
            </w:r>
            <w:r>
              <w:t>submitted.</w:t>
            </w:r>
            <w:r>
              <w:rPr>
                <w:spacing w:val="34"/>
              </w:rPr>
              <w:t xml:space="preserve"> </w:t>
            </w:r>
            <w:r>
              <w:t>When</w:t>
            </w:r>
            <w:r>
              <w:rPr>
                <w:spacing w:val="-7"/>
              </w:rPr>
              <w:t xml:space="preserve"> </w:t>
            </w:r>
            <w:r>
              <w:t>a</w:t>
            </w:r>
            <w:r>
              <w:rPr>
                <w:spacing w:val="-9"/>
              </w:rPr>
              <w:t xml:space="preserve"> </w:t>
            </w:r>
            <w:proofErr w:type="spellStart"/>
            <w:r>
              <w:t>Councillor</w:t>
            </w:r>
            <w:proofErr w:type="spellEnd"/>
            <w:r>
              <w:t xml:space="preserve"> submits more than one Motion on the same date, the Motions must be numbered </w:t>
            </w:r>
            <w:proofErr w:type="gramStart"/>
            <w:r>
              <w:t>so as to</w:t>
            </w:r>
            <w:proofErr w:type="gramEnd"/>
            <w:r>
              <w:t xml:space="preserve"> indicate their order on the notice paper.</w:t>
            </w:r>
          </w:p>
          <w:p w14:paraId="03852FAA" w14:textId="77777777" w:rsidR="00A41C43" w:rsidRDefault="00A41C43">
            <w:pPr>
              <w:pStyle w:val="TableParagraph"/>
              <w:spacing w:before="1"/>
              <w:ind w:left="0"/>
              <w:rPr>
                <w:b/>
              </w:rPr>
            </w:pPr>
          </w:p>
          <w:p w14:paraId="27824B53" w14:textId="77777777" w:rsidR="00A41C43" w:rsidRDefault="00417078">
            <w:pPr>
              <w:pStyle w:val="TableParagraph"/>
              <w:jc w:val="both"/>
            </w:pPr>
            <w:r>
              <w:t>All</w:t>
            </w:r>
            <w:r>
              <w:rPr>
                <w:spacing w:val="-6"/>
              </w:rPr>
              <w:t xml:space="preserve"> </w:t>
            </w:r>
            <w:r>
              <w:t>Notices</w:t>
            </w:r>
            <w:r>
              <w:rPr>
                <w:spacing w:val="-5"/>
              </w:rPr>
              <w:t xml:space="preserve"> </w:t>
            </w:r>
            <w:r>
              <w:t>of</w:t>
            </w:r>
            <w:r>
              <w:rPr>
                <w:spacing w:val="-5"/>
              </w:rPr>
              <w:t xml:space="preserve"> </w:t>
            </w:r>
            <w:r>
              <w:t>Motion</w:t>
            </w:r>
            <w:r>
              <w:rPr>
                <w:spacing w:val="-4"/>
              </w:rPr>
              <w:t xml:space="preserve"> </w:t>
            </w:r>
            <w:r>
              <w:t>shall</w:t>
            </w:r>
            <w:r>
              <w:rPr>
                <w:spacing w:val="-5"/>
              </w:rPr>
              <w:t xml:space="preserve"> </w:t>
            </w:r>
            <w:r>
              <w:t>fall</w:t>
            </w:r>
            <w:r>
              <w:rPr>
                <w:spacing w:val="-4"/>
              </w:rPr>
              <w:t xml:space="preserve"> </w:t>
            </w:r>
            <w:r>
              <w:t>upon</w:t>
            </w:r>
            <w:r>
              <w:rPr>
                <w:spacing w:val="-4"/>
              </w:rPr>
              <w:t xml:space="preserve"> </w:t>
            </w:r>
            <w:r>
              <w:t>the</w:t>
            </w:r>
            <w:r>
              <w:rPr>
                <w:spacing w:val="-3"/>
              </w:rPr>
              <w:t xml:space="preserve"> </w:t>
            </w:r>
            <w:r>
              <w:t>dissolution</w:t>
            </w:r>
            <w:r>
              <w:rPr>
                <w:spacing w:val="-6"/>
              </w:rPr>
              <w:t xml:space="preserve"> </w:t>
            </w:r>
            <w:r>
              <w:t>of</w:t>
            </w:r>
            <w:r>
              <w:rPr>
                <w:spacing w:val="-5"/>
              </w:rPr>
              <w:t xml:space="preserve"> </w:t>
            </w:r>
            <w:r>
              <w:t>Council</w:t>
            </w:r>
            <w:r>
              <w:rPr>
                <w:spacing w:val="-3"/>
              </w:rPr>
              <w:t xml:space="preserve"> </w:t>
            </w:r>
            <w:r>
              <w:t>following</w:t>
            </w:r>
            <w:r>
              <w:rPr>
                <w:spacing w:val="-5"/>
              </w:rPr>
              <w:t xml:space="preserve"> </w:t>
            </w:r>
            <w:r>
              <w:t>local</w:t>
            </w:r>
            <w:r>
              <w:rPr>
                <w:spacing w:val="-3"/>
              </w:rPr>
              <w:t xml:space="preserve"> </w:t>
            </w:r>
            <w:r>
              <w:rPr>
                <w:spacing w:val="-2"/>
              </w:rPr>
              <w:t>elections.</w:t>
            </w:r>
          </w:p>
          <w:p w14:paraId="4C907C54" w14:textId="77777777" w:rsidR="00A41C43" w:rsidRDefault="00A41C43">
            <w:pPr>
              <w:pStyle w:val="TableParagraph"/>
              <w:spacing w:before="3"/>
              <w:ind w:left="0"/>
              <w:rPr>
                <w:b/>
              </w:rPr>
            </w:pPr>
          </w:p>
          <w:p w14:paraId="5DFE7FCD" w14:textId="77777777" w:rsidR="00A41C43" w:rsidRDefault="00417078">
            <w:pPr>
              <w:pStyle w:val="TableParagraph"/>
              <w:spacing w:line="237" w:lineRule="auto"/>
              <w:ind w:right="95"/>
              <w:jc w:val="both"/>
            </w:pPr>
            <w:r>
              <w:t>All Notices</w:t>
            </w:r>
            <w:r>
              <w:rPr>
                <w:spacing w:val="-1"/>
              </w:rPr>
              <w:t xml:space="preserve"> </w:t>
            </w:r>
            <w:r>
              <w:t>of</w:t>
            </w:r>
            <w:r>
              <w:rPr>
                <w:spacing w:val="-1"/>
              </w:rPr>
              <w:t xml:space="preserve"> </w:t>
            </w:r>
            <w:r>
              <w:t xml:space="preserve">Motion submitted by a </w:t>
            </w:r>
            <w:proofErr w:type="spellStart"/>
            <w:r>
              <w:t>Councillor</w:t>
            </w:r>
            <w:proofErr w:type="spellEnd"/>
            <w:r>
              <w:t xml:space="preserve"> who may subsequently become disqualified from</w:t>
            </w:r>
            <w:r>
              <w:rPr>
                <w:spacing w:val="-11"/>
              </w:rPr>
              <w:t xml:space="preserve"> </w:t>
            </w:r>
            <w:r>
              <w:t>membership</w:t>
            </w:r>
            <w:r>
              <w:rPr>
                <w:spacing w:val="-8"/>
              </w:rPr>
              <w:t xml:space="preserve"> </w:t>
            </w:r>
            <w:r>
              <w:t>of</w:t>
            </w:r>
            <w:r>
              <w:rPr>
                <w:spacing w:val="-8"/>
              </w:rPr>
              <w:t xml:space="preserve"> </w:t>
            </w:r>
            <w:r>
              <w:t>the</w:t>
            </w:r>
            <w:r>
              <w:rPr>
                <w:spacing w:val="-7"/>
              </w:rPr>
              <w:t xml:space="preserve"> </w:t>
            </w:r>
            <w:r>
              <w:t>Council</w:t>
            </w:r>
            <w:r>
              <w:rPr>
                <w:spacing w:val="-8"/>
              </w:rPr>
              <w:t xml:space="preserve"> </w:t>
            </w:r>
            <w:r>
              <w:t>shall</w:t>
            </w:r>
            <w:r>
              <w:rPr>
                <w:spacing w:val="-8"/>
              </w:rPr>
              <w:t xml:space="preserve"> </w:t>
            </w:r>
            <w:r>
              <w:t>fall,</w:t>
            </w:r>
            <w:r>
              <w:rPr>
                <w:spacing w:val="-7"/>
              </w:rPr>
              <w:t xml:space="preserve"> </w:t>
            </w:r>
            <w:r>
              <w:t>on</w:t>
            </w:r>
            <w:r>
              <w:rPr>
                <w:spacing w:val="-8"/>
              </w:rPr>
              <w:t xml:space="preserve"> </w:t>
            </w:r>
            <w:r>
              <w:t>the</w:t>
            </w:r>
            <w:r>
              <w:rPr>
                <w:spacing w:val="-8"/>
              </w:rPr>
              <w:t xml:space="preserve"> </w:t>
            </w:r>
            <w:r>
              <w:t>date</w:t>
            </w:r>
            <w:r>
              <w:rPr>
                <w:spacing w:val="-8"/>
              </w:rPr>
              <w:t xml:space="preserve"> </w:t>
            </w:r>
            <w:r>
              <w:t>upon</w:t>
            </w:r>
            <w:r>
              <w:rPr>
                <w:spacing w:val="-8"/>
              </w:rPr>
              <w:t xml:space="preserve"> </w:t>
            </w:r>
            <w:r>
              <w:t>that</w:t>
            </w:r>
            <w:r>
              <w:rPr>
                <w:spacing w:val="-8"/>
              </w:rPr>
              <w:t xml:space="preserve"> </w:t>
            </w:r>
            <w:proofErr w:type="spellStart"/>
            <w:r>
              <w:t>Councillor’s</w:t>
            </w:r>
            <w:proofErr w:type="spellEnd"/>
            <w:r>
              <w:rPr>
                <w:spacing w:val="-7"/>
              </w:rPr>
              <w:t xml:space="preserve"> </w:t>
            </w:r>
            <w:r>
              <w:rPr>
                <w:spacing w:val="-2"/>
              </w:rPr>
              <w:t>disqualification.</w:t>
            </w:r>
          </w:p>
          <w:p w14:paraId="0779BAC9" w14:textId="77777777" w:rsidR="00A41C43" w:rsidRDefault="00A41C43">
            <w:pPr>
              <w:pStyle w:val="TableParagraph"/>
              <w:spacing w:before="2"/>
              <w:ind w:left="0"/>
              <w:rPr>
                <w:b/>
              </w:rPr>
            </w:pPr>
          </w:p>
          <w:p w14:paraId="63FF664B" w14:textId="77777777" w:rsidR="00A41C43" w:rsidRDefault="00417078">
            <w:pPr>
              <w:pStyle w:val="TableParagraph"/>
              <w:ind w:right="95"/>
              <w:jc w:val="both"/>
            </w:pPr>
            <w:r>
              <w:t>A</w:t>
            </w:r>
            <w:r>
              <w:rPr>
                <w:spacing w:val="-13"/>
              </w:rPr>
              <w:t xml:space="preserve"> </w:t>
            </w:r>
            <w:r>
              <w:t>Notice</w:t>
            </w:r>
            <w:r>
              <w:rPr>
                <w:spacing w:val="-12"/>
              </w:rPr>
              <w:t xml:space="preserve"> </w:t>
            </w:r>
            <w:r>
              <w:t>of</w:t>
            </w:r>
            <w:r>
              <w:rPr>
                <w:spacing w:val="-13"/>
              </w:rPr>
              <w:t xml:space="preserve"> </w:t>
            </w:r>
            <w:r>
              <w:t>Motion</w:t>
            </w:r>
            <w:r>
              <w:rPr>
                <w:spacing w:val="-12"/>
              </w:rPr>
              <w:t xml:space="preserve"> </w:t>
            </w:r>
            <w:r>
              <w:t>on</w:t>
            </w:r>
            <w:r>
              <w:rPr>
                <w:spacing w:val="-13"/>
              </w:rPr>
              <w:t xml:space="preserve"> </w:t>
            </w:r>
            <w:r>
              <w:t>the</w:t>
            </w:r>
            <w:r>
              <w:rPr>
                <w:spacing w:val="-12"/>
              </w:rPr>
              <w:t xml:space="preserve"> </w:t>
            </w:r>
            <w:r>
              <w:t>Agenda</w:t>
            </w:r>
            <w:r>
              <w:rPr>
                <w:spacing w:val="-13"/>
              </w:rPr>
              <w:t xml:space="preserve"> </w:t>
            </w:r>
            <w:r>
              <w:t>may</w:t>
            </w:r>
            <w:r>
              <w:rPr>
                <w:spacing w:val="-12"/>
              </w:rPr>
              <w:t xml:space="preserve"> </w:t>
            </w:r>
            <w:r>
              <w:t>be</w:t>
            </w:r>
            <w:r>
              <w:rPr>
                <w:spacing w:val="-12"/>
              </w:rPr>
              <w:t xml:space="preserve"> </w:t>
            </w:r>
            <w:r>
              <w:t>considered</w:t>
            </w:r>
            <w:r>
              <w:rPr>
                <w:spacing w:val="-13"/>
              </w:rPr>
              <w:t xml:space="preserve"> </w:t>
            </w:r>
            <w:r>
              <w:t>alongside</w:t>
            </w:r>
            <w:r>
              <w:rPr>
                <w:spacing w:val="-12"/>
              </w:rPr>
              <w:t xml:space="preserve"> </w:t>
            </w:r>
            <w:r>
              <w:t>another</w:t>
            </w:r>
            <w:r>
              <w:rPr>
                <w:spacing w:val="-13"/>
              </w:rPr>
              <w:t xml:space="preserve"> </w:t>
            </w:r>
            <w:r>
              <w:t>related</w:t>
            </w:r>
            <w:r>
              <w:rPr>
                <w:spacing w:val="-12"/>
              </w:rPr>
              <w:t xml:space="preserve"> </w:t>
            </w:r>
            <w:r>
              <w:t>Agenda</w:t>
            </w:r>
            <w:r>
              <w:rPr>
                <w:spacing w:val="-13"/>
              </w:rPr>
              <w:t xml:space="preserve"> </w:t>
            </w:r>
            <w:r>
              <w:t>Item, on the request of the proposer and the consent of the Cathaoirleach.</w:t>
            </w:r>
          </w:p>
          <w:p w14:paraId="58042AB4" w14:textId="77777777" w:rsidR="00A41C43" w:rsidRDefault="00A41C43">
            <w:pPr>
              <w:pStyle w:val="TableParagraph"/>
              <w:ind w:left="0"/>
              <w:rPr>
                <w:b/>
              </w:rPr>
            </w:pPr>
          </w:p>
          <w:p w14:paraId="32E724F7" w14:textId="77777777" w:rsidR="00A41C43" w:rsidRDefault="00417078">
            <w:pPr>
              <w:pStyle w:val="TableParagraph"/>
              <w:ind w:right="93"/>
              <w:jc w:val="both"/>
            </w:pPr>
            <w:r>
              <w:t>When</w:t>
            </w:r>
            <w:r>
              <w:rPr>
                <w:spacing w:val="-7"/>
              </w:rPr>
              <w:t xml:space="preserve"> </w:t>
            </w:r>
            <w:r>
              <w:t>a</w:t>
            </w:r>
            <w:r>
              <w:rPr>
                <w:spacing w:val="-8"/>
              </w:rPr>
              <w:t xml:space="preserve"> </w:t>
            </w:r>
            <w:r>
              <w:t>Motion</w:t>
            </w:r>
            <w:r>
              <w:rPr>
                <w:spacing w:val="-7"/>
              </w:rPr>
              <w:t xml:space="preserve"> </w:t>
            </w:r>
            <w:r>
              <w:t>is</w:t>
            </w:r>
            <w:r>
              <w:rPr>
                <w:spacing w:val="-7"/>
              </w:rPr>
              <w:t xml:space="preserve"> </w:t>
            </w:r>
            <w:r>
              <w:t>received</w:t>
            </w:r>
            <w:r>
              <w:rPr>
                <w:spacing w:val="-11"/>
              </w:rPr>
              <w:t xml:space="preserve"> </w:t>
            </w:r>
            <w:r>
              <w:t>a</w:t>
            </w:r>
            <w:r>
              <w:rPr>
                <w:spacing w:val="-7"/>
              </w:rPr>
              <w:t xml:space="preserve"> </w:t>
            </w:r>
            <w:r>
              <w:t>response</w:t>
            </w:r>
            <w:r>
              <w:rPr>
                <w:spacing w:val="-7"/>
              </w:rPr>
              <w:t xml:space="preserve"> </w:t>
            </w:r>
            <w:r>
              <w:t>will</w:t>
            </w:r>
            <w:r>
              <w:rPr>
                <w:spacing w:val="-7"/>
              </w:rPr>
              <w:t xml:space="preserve"> </w:t>
            </w:r>
            <w:r>
              <w:t>be</w:t>
            </w:r>
            <w:r>
              <w:rPr>
                <w:spacing w:val="-7"/>
              </w:rPr>
              <w:t xml:space="preserve"> </w:t>
            </w:r>
            <w:r>
              <w:t>issued</w:t>
            </w:r>
            <w:r>
              <w:rPr>
                <w:spacing w:val="-8"/>
              </w:rPr>
              <w:t xml:space="preserve"> </w:t>
            </w:r>
            <w:r>
              <w:t>to</w:t>
            </w:r>
            <w:r>
              <w:rPr>
                <w:spacing w:val="-7"/>
              </w:rPr>
              <w:t xml:space="preserve"> </w:t>
            </w:r>
            <w:r>
              <w:t>the</w:t>
            </w:r>
            <w:r>
              <w:rPr>
                <w:spacing w:val="-8"/>
              </w:rPr>
              <w:t xml:space="preserve"> </w:t>
            </w:r>
            <w:proofErr w:type="gramStart"/>
            <w:r>
              <w:t>elected</w:t>
            </w:r>
            <w:proofErr w:type="gramEnd"/>
            <w:r>
              <w:rPr>
                <w:spacing w:val="-7"/>
              </w:rPr>
              <w:t xml:space="preserve"> </w:t>
            </w:r>
            <w:r>
              <w:t>Council</w:t>
            </w:r>
            <w:r>
              <w:rPr>
                <w:spacing w:val="-8"/>
              </w:rPr>
              <w:t xml:space="preserve"> </w:t>
            </w:r>
            <w:r>
              <w:t>within</w:t>
            </w:r>
            <w:r>
              <w:rPr>
                <w:spacing w:val="-9"/>
              </w:rPr>
              <w:t xml:space="preserve"> </w:t>
            </w:r>
            <w:r>
              <w:t>one</w:t>
            </w:r>
            <w:r>
              <w:rPr>
                <w:spacing w:val="-7"/>
              </w:rPr>
              <w:t xml:space="preserve"> </w:t>
            </w:r>
            <w:r>
              <w:t>month of</w:t>
            </w:r>
            <w:r>
              <w:rPr>
                <w:spacing w:val="-4"/>
              </w:rPr>
              <w:t xml:space="preserve"> </w:t>
            </w:r>
            <w:r>
              <w:t>the</w:t>
            </w:r>
            <w:r>
              <w:rPr>
                <w:spacing w:val="-2"/>
              </w:rPr>
              <w:t xml:space="preserve"> </w:t>
            </w:r>
            <w:r>
              <w:t>date</w:t>
            </w:r>
            <w:r>
              <w:rPr>
                <w:spacing w:val="-4"/>
              </w:rPr>
              <w:t xml:space="preserve"> </w:t>
            </w:r>
            <w:r>
              <w:t>on</w:t>
            </w:r>
            <w:r>
              <w:rPr>
                <w:spacing w:val="-6"/>
              </w:rPr>
              <w:t xml:space="preserve"> </w:t>
            </w:r>
            <w:r>
              <w:t>which</w:t>
            </w:r>
            <w:r>
              <w:rPr>
                <w:spacing w:val="-6"/>
              </w:rPr>
              <w:t xml:space="preserve"> </w:t>
            </w:r>
            <w:r>
              <w:t>the</w:t>
            </w:r>
            <w:r>
              <w:rPr>
                <w:spacing w:val="-4"/>
              </w:rPr>
              <w:t xml:space="preserve"> </w:t>
            </w:r>
            <w:r>
              <w:t>Motion</w:t>
            </w:r>
            <w:r>
              <w:rPr>
                <w:spacing w:val="-3"/>
              </w:rPr>
              <w:t xml:space="preserve"> </w:t>
            </w:r>
            <w:r>
              <w:t>was</w:t>
            </w:r>
            <w:r>
              <w:rPr>
                <w:spacing w:val="-2"/>
              </w:rPr>
              <w:t xml:space="preserve"> </w:t>
            </w:r>
            <w:r>
              <w:t>submitted.</w:t>
            </w:r>
            <w:r>
              <w:rPr>
                <w:spacing w:val="40"/>
              </w:rPr>
              <w:t xml:space="preserve"> </w:t>
            </w:r>
            <w:r>
              <w:t>A</w:t>
            </w:r>
            <w:r>
              <w:rPr>
                <w:spacing w:val="-2"/>
              </w:rPr>
              <w:t xml:space="preserve"> </w:t>
            </w:r>
            <w:proofErr w:type="spellStart"/>
            <w:r>
              <w:t>Councillor</w:t>
            </w:r>
            <w:proofErr w:type="spellEnd"/>
            <w:r>
              <w:rPr>
                <w:spacing w:val="-4"/>
              </w:rPr>
              <w:t xml:space="preserve"> </w:t>
            </w:r>
            <w:r>
              <w:t>may</w:t>
            </w:r>
            <w:r>
              <w:rPr>
                <w:spacing w:val="-4"/>
              </w:rPr>
              <w:t xml:space="preserve"> </w:t>
            </w:r>
            <w:r>
              <w:t>request</w:t>
            </w:r>
            <w:r>
              <w:rPr>
                <w:spacing w:val="-1"/>
              </w:rPr>
              <w:t xml:space="preserve"> </w:t>
            </w:r>
            <w:r>
              <w:t>to</w:t>
            </w:r>
            <w:r>
              <w:rPr>
                <w:spacing w:val="-3"/>
              </w:rPr>
              <w:t xml:space="preserve"> </w:t>
            </w:r>
            <w:r>
              <w:t>have</w:t>
            </w:r>
            <w:r>
              <w:rPr>
                <w:spacing w:val="-2"/>
              </w:rPr>
              <w:t xml:space="preserve"> </w:t>
            </w:r>
            <w:r>
              <w:t>a</w:t>
            </w:r>
            <w:r>
              <w:rPr>
                <w:spacing w:val="-5"/>
              </w:rPr>
              <w:t xml:space="preserve"> </w:t>
            </w:r>
            <w:r>
              <w:t>Motion placed</w:t>
            </w:r>
            <w:r>
              <w:rPr>
                <w:spacing w:val="-2"/>
              </w:rPr>
              <w:t xml:space="preserve"> </w:t>
            </w:r>
            <w:r>
              <w:t>back</w:t>
            </w:r>
            <w:r>
              <w:rPr>
                <w:spacing w:val="-4"/>
              </w:rPr>
              <w:t xml:space="preserve"> </w:t>
            </w:r>
            <w:r>
              <w:t>on</w:t>
            </w:r>
            <w:r>
              <w:rPr>
                <w:spacing w:val="-4"/>
              </w:rPr>
              <w:t xml:space="preserve"> </w:t>
            </w:r>
            <w:r>
              <w:t>the</w:t>
            </w:r>
            <w:r>
              <w:rPr>
                <w:spacing w:val="-2"/>
              </w:rPr>
              <w:t xml:space="preserve"> </w:t>
            </w:r>
            <w:proofErr w:type="gramStart"/>
            <w:r>
              <w:t>Agenda</w:t>
            </w:r>
            <w:proofErr w:type="gramEnd"/>
            <w:r>
              <w:t>.</w:t>
            </w:r>
            <w:r>
              <w:rPr>
                <w:spacing w:val="-2"/>
              </w:rPr>
              <w:t xml:space="preserve"> </w:t>
            </w:r>
            <w:r>
              <w:t>Re-submitted</w:t>
            </w:r>
            <w:r>
              <w:rPr>
                <w:spacing w:val="-2"/>
              </w:rPr>
              <w:t xml:space="preserve"> </w:t>
            </w:r>
            <w:r>
              <w:t>Notices</w:t>
            </w:r>
            <w:r>
              <w:rPr>
                <w:spacing w:val="-4"/>
              </w:rPr>
              <w:t xml:space="preserve"> </w:t>
            </w:r>
            <w:r>
              <w:t>of</w:t>
            </w:r>
            <w:r>
              <w:rPr>
                <w:spacing w:val="-4"/>
              </w:rPr>
              <w:t xml:space="preserve"> </w:t>
            </w:r>
            <w:r>
              <w:t>Motion</w:t>
            </w:r>
            <w:r>
              <w:rPr>
                <w:spacing w:val="-5"/>
              </w:rPr>
              <w:t xml:space="preserve"> </w:t>
            </w:r>
            <w:r>
              <w:t>will</w:t>
            </w:r>
            <w:r>
              <w:rPr>
                <w:spacing w:val="-2"/>
              </w:rPr>
              <w:t xml:space="preserve"> </w:t>
            </w:r>
            <w:r>
              <w:t>remain</w:t>
            </w:r>
            <w:r>
              <w:rPr>
                <w:spacing w:val="-5"/>
              </w:rPr>
              <w:t xml:space="preserve"> </w:t>
            </w:r>
            <w:r>
              <w:t>on</w:t>
            </w:r>
            <w:r>
              <w:rPr>
                <w:spacing w:val="-5"/>
              </w:rPr>
              <w:t xml:space="preserve"> </w:t>
            </w:r>
            <w:r>
              <w:t>the</w:t>
            </w:r>
            <w:r>
              <w:rPr>
                <w:spacing w:val="-4"/>
              </w:rPr>
              <w:t xml:space="preserve"> </w:t>
            </w:r>
            <w:proofErr w:type="gramStart"/>
            <w:r>
              <w:t>Agenda</w:t>
            </w:r>
            <w:proofErr w:type="gramEnd"/>
            <w:r>
              <w:rPr>
                <w:spacing w:val="-2"/>
              </w:rPr>
              <w:t xml:space="preserve"> </w:t>
            </w:r>
            <w:r>
              <w:t xml:space="preserve">until consideration is given to same at a Council Meeting unless withdrawn by the </w:t>
            </w:r>
            <w:proofErr w:type="spellStart"/>
            <w:r>
              <w:t>Councillor</w:t>
            </w:r>
            <w:proofErr w:type="spellEnd"/>
            <w:r>
              <w:t>.</w:t>
            </w:r>
          </w:p>
          <w:p w14:paraId="6881EEF2" w14:textId="77777777" w:rsidR="00A41C43" w:rsidRDefault="00417078">
            <w:pPr>
              <w:pStyle w:val="TableParagraph"/>
              <w:spacing w:before="268"/>
              <w:ind w:right="94"/>
              <w:jc w:val="both"/>
            </w:pPr>
            <w:r>
              <w:t>If</w:t>
            </w:r>
            <w:r>
              <w:rPr>
                <w:spacing w:val="-13"/>
              </w:rPr>
              <w:t xml:space="preserve"> </w:t>
            </w:r>
            <w:r>
              <w:t>the</w:t>
            </w:r>
            <w:r>
              <w:rPr>
                <w:spacing w:val="-12"/>
              </w:rPr>
              <w:t xml:space="preserve"> </w:t>
            </w:r>
            <w:r>
              <w:t>number</w:t>
            </w:r>
            <w:r>
              <w:rPr>
                <w:spacing w:val="-13"/>
              </w:rPr>
              <w:t xml:space="preserve"> </w:t>
            </w:r>
            <w:r>
              <w:t>of</w:t>
            </w:r>
            <w:r>
              <w:rPr>
                <w:spacing w:val="-12"/>
              </w:rPr>
              <w:t xml:space="preserve"> </w:t>
            </w:r>
            <w:r>
              <w:t>Notices</w:t>
            </w:r>
            <w:r>
              <w:rPr>
                <w:spacing w:val="-13"/>
              </w:rPr>
              <w:t xml:space="preserve"> </w:t>
            </w:r>
            <w:r>
              <w:t>of</w:t>
            </w:r>
            <w:r>
              <w:rPr>
                <w:spacing w:val="-12"/>
              </w:rPr>
              <w:t xml:space="preserve"> </w:t>
            </w:r>
            <w:r>
              <w:t>Motion</w:t>
            </w:r>
            <w:r>
              <w:rPr>
                <w:spacing w:val="-13"/>
              </w:rPr>
              <w:t xml:space="preserve"> </w:t>
            </w:r>
            <w:r>
              <w:t>on</w:t>
            </w:r>
            <w:r>
              <w:rPr>
                <w:spacing w:val="-12"/>
              </w:rPr>
              <w:t xml:space="preserve"> </w:t>
            </w:r>
            <w:r>
              <w:t>the</w:t>
            </w:r>
            <w:r>
              <w:rPr>
                <w:spacing w:val="-11"/>
              </w:rPr>
              <w:t xml:space="preserve"> </w:t>
            </w:r>
            <w:r>
              <w:t>Agenda</w:t>
            </w:r>
            <w:r>
              <w:rPr>
                <w:spacing w:val="-13"/>
              </w:rPr>
              <w:t xml:space="preserve"> </w:t>
            </w:r>
            <w:r>
              <w:t>for</w:t>
            </w:r>
            <w:r>
              <w:rPr>
                <w:spacing w:val="-12"/>
              </w:rPr>
              <w:t xml:space="preserve"> </w:t>
            </w:r>
            <w:r>
              <w:t>any</w:t>
            </w:r>
            <w:r>
              <w:rPr>
                <w:spacing w:val="-7"/>
              </w:rPr>
              <w:t xml:space="preserve"> </w:t>
            </w:r>
            <w:r>
              <w:t>Meeting</w:t>
            </w:r>
            <w:r>
              <w:rPr>
                <w:spacing w:val="-13"/>
              </w:rPr>
              <w:t xml:space="preserve"> </w:t>
            </w:r>
            <w:r>
              <w:t>of</w:t>
            </w:r>
            <w:r>
              <w:rPr>
                <w:spacing w:val="-12"/>
              </w:rPr>
              <w:t xml:space="preserve"> </w:t>
            </w:r>
            <w:r>
              <w:t>the</w:t>
            </w:r>
            <w:r>
              <w:rPr>
                <w:spacing w:val="-12"/>
              </w:rPr>
              <w:t xml:space="preserve"> </w:t>
            </w:r>
            <w:r>
              <w:t>City</w:t>
            </w:r>
            <w:r>
              <w:rPr>
                <w:spacing w:val="-12"/>
              </w:rPr>
              <w:t xml:space="preserve"> </w:t>
            </w:r>
            <w:r>
              <w:t>Council</w:t>
            </w:r>
            <w:r>
              <w:rPr>
                <w:spacing w:val="-11"/>
              </w:rPr>
              <w:t xml:space="preserve"> </w:t>
            </w:r>
            <w:r>
              <w:t xml:space="preserve">exceeds ten Motions excluding those submitted within the previous </w:t>
            </w:r>
            <w:proofErr w:type="gramStart"/>
            <w:r>
              <w:t>four week</w:t>
            </w:r>
            <w:proofErr w:type="gramEnd"/>
            <w:r>
              <w:t xml:space="preserve"> period, the Cathaoirleach may call a Special Meeting to be held at his / her discretion or otherwise determined by resolution of Council for the purpose of dealing with the Notices of Motion.</w:t>
            </w:r>
          </w:p>
          <w:p w14:paraId="5BB8A43C" w14:textId="77777777" w:rsidR="00A41C43" w:rsidRDefault="00A41C43">
            <w:pPr>
              <w:pStyle w:val="TableParagraph"/>
              <w:spacing w:before="1"/>
              <w:ind w:left="0"/>
              <w:rPr>
                <w:b/>
              </w:rPr>
            </w:pPr>
          </w:p>
          <w:p w14:paraId="55818855" w14:textId="77777777" w:rsidR="00A41C43" w:rsidRDefault="00417078">
            <w:pPr>
              <w:pStyle w:val="TableParagraph"/>
              <w:spacing w:before="1"/>
              <w:ind w:right="99"/>
              <w:jc w:val="both"/>
            </w:pPr>
            <w:r>
              <w:t xml:space="preserve">When a Notice of Motion is submitted and signed by more than one </w:t>
            </w:r>
            <w:proofErr w:type="spellStart"/>
            <w:r>
              <w:t>Councillor</w:t>
            </w:r>
            <w:proofErr w:type="spellEnd"/>
            <w:r>
              <w:t>, the first named</w:t>
            </w:r>
            <w:r>
              <w:rPr>
                <w:spacing w:val="-2"/>
              </w:rPr>
              <w:t xml:space="preserve"> </w:t>
            </w:r>
            <w:proofErr w:type="spellStart"/>
            <w:r>
              <w:t>Councillor</w:t>
            </w:r>
            <w:proofErr w:type="spellEnd"/>
            <w:r>
              <w:rPr>
                <w:spacing w:val="-5"/>
              </w:rPr>
              <w:t xml:space="preserve"> </w:t>
            </w:r>
            <w:r>
              <w:t>is</w:t>
            </w:r>
            <w:r>
              <w:rPr>
                <w:spacing w:val="-2"/>
              </w:rPr>
              <w:t xml:space="preserve"> </w:t>
            </w:r>
            <w:r>
              <w:t>deemed</w:t>
            </w:r>
            <w:r>
              <w:rPr>
                <w:spacing w:val="-3"/>
              </w:rPr>
              <w:t xml:space="preserve"> </w:t>
            </w:r>
            <w:r>
              <w:t>the</w:t>
            </w:r>
            <w:r>
              <w:rPr>
                <w:spacing w:val="-2"/>
              </w:rPr>
              <w:t xml:space="preserve"> </w:t>
            </w:r>
            <w:r>
              <w:t>proposer</w:t>
            </w:r>
            <w:r>
              <w:rPr>
                <w:spacing w:val="-2"/>
              </w:rPr>
              <w:t xml:space="preserve"> </w:t>
            </w:r>
            <w:r>
              <w:t>of</w:t>
            </w:r>
            <w:r>
              <w:rPr>
                <w:spacing w:val="-5"/>
              </w:rPr>
              <w:t xml:space="preserve"> </w:t>
            </w:r>
            <w:r>
              <w:t>the</w:t>
            </w:r>
            <w:r>
              <w:rPr>
                <w:spacing w:val="-4"/>
              </w:rPr>
              <w:t xml:space="preserve"> </w:t>
            </w:r>
            <w:r>
              <w:t>Motion</w:t>
            </w:r>
            <w:r>
              <w:rPr>
                <w:spacing w:val="-3"/>
              </w:rPr>
              <w:t xml:space="preserve"> </w:t>
            </w:r>
            <w:r>
              <w:t>and</w:t>
            </w:r>
            <w:r>
              <w:rPr>
                <w:spacing w:val="-4"/>
              </w:rPr>
              <w:t xml:space="preserve"> </w:t>
            </w:r>
            <w:r>
              <w:t>is</w:t>
            </w:r>
            <w:r>
              <w:rPr>
                <w:spacing w:val="-2"/>
              </w:rPr>
              <w:t xml:space="preserve"> </w:t>
            </w:r>
            <w:r>
              <w:t>therefore</w:t>
            </w:r>
            <w:r>
              <w:rPr>
                <w:spacing w:val="-4"/>
              </w:rPr>
              <w:t xml:space="preserve"> </w:t>
            </w:r>
            <w:r>
              <w:t>included</w:t>
            </w:r>
            <w:r>
              <w:rPr>
                <w:spacing w:val="-3"/>
              </w:rPr>
              <w:t xml:space="preserve"> </w:t>
            </w:r>
            <w:r>
              <w:t>in</w:t>
            </w:r>
            <w:r>
              <w:rPr>
                <w:spacing w:val="-2"/>
              </w:rPr>
              <w:t xml:space="preserve"> </w:t>
            </w:r>
            <w:r>
              <w:t>his/her Notice of Motion allocation.</w:t>
            </w:r>
          </w:p>
        </w:tc>
      </w:tr>
    </w:tbl>
    <w:p w14:paraId="7DDED2FA"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6E0347F1" w14:textId="77777777">
        <w:trPr>
          <w:trHeight w:val="1612"/>
        </w:trPr>
        <w:tc>
          <w:tcPr>
            <w:tcW w:w="559" w:type="dxa"/>
          </w:tcPr>
          <w:p w14:paraId="6850AB71" w14:textId="77777777" w:rsidR="00A41C43" w:rsidRDefault="00A41C43">
            <w:pPr>
              <w:pStyle w:val="TableParagraph"/>
              <w:ind w:left="0"/>
              <w:rPr>
                <w:rFonts w:ascii="Times New Roman"/>
              </w:rPr>
            </w:pPr>
          </w:p>
        </w:tc>
        <w:tc>
          <w:tcPr>
            <w:tcW w:w="8459" w:type="dxa"/>
          </w:tcPr>
          <w:p w14:paraId="79CDFA2B" w14:textId="77777777" w:rsidR="00A41C43" w:rsidRDefault="00417078">
            <w:pPr>
              <w:pStyle w:val="TableParagraph"/>
              <w:ind w:right="99"/>
              <w:jc w:val="both"/>
            </w:pPr>
            <w:r>
              <w:t xml:space="preserve">A requirement to deal with </w:t>
            </w:r>
            <w:proofErr w:type="gramStart"/>
            <w:r>
              <w:t>Business of</w:t>
            </w:r>
            <w:proofErr w:type="gramEnd"/>
            <w:r>
              <w:t xml:space="preserve"> Special Urgency at a Notices of Motion Meeting will require the suspension of Standing Orders by resolution of not less than two thirds of the membership of Council.</w:t>
            </w:r>
          </w:p>
        </w:tc>
      </w:tr>
      <w:tr w:rsidR="00A41C43" w14:paraId="67211223" w14:textId="77777777">
        <w:trPr>
          <w:trHeight w:val="2147"/>
        </w:trPr>
        <w:tc>
          <w:tcPr>
            <w:tcW w:w="559" w:type="dxa"/>
          </w:tcPr>
          <w:p w14:paraId="0EEBE05D" w14:textId="77777777" w:rsidR="00A41C43" w:rsidRDefault="00417078">
            <w:pPr>
              <w:pStyle w:val="TableParagraph"/>
              <w:spacing w:line="265" w:lineRule="exact"/>
              <w:ind w:left="12"/>
              <w:jc w:val="center"/>
              <w:rPr>
                <w:b/>
              </w:rPr>
            </w:pPr>
            <w:r>
              <w:rPr>
                <w:b/>
                <w:spacing w:val="-5"/>
              </w:rPr>
              <w:t>30</w:t>
            </w:r>
          </w:p>
        </w:tc>
        <w:tc>
          <w:tcPr>
            <w:tcW w:w="8459" w:type="dxa"/>
          </w:tcPr>
          <w:p w14:paraId="0A0B1459" w14:textId="77777777" w:rsidR="00A41C43" w:rsidRDefault="00417078">
            <w:pPr>
              <w:pStyle w:val="TableParagraph"/>
              <w:spacing w:line="265" w:lineRule="exact"/>
              <w:jc w:val="both"/>
              <w:rPr>
                <w:b/>
              </w:rPr>
            </w:pPr>
            <w:r>
              <w:rPr>
                <w:b/>
                <w:u w:val="single"/>
              </w:rPr>
              <w:t>Notice</w:t>
            </w:r>
            <w:r>
              <w:rPr>
                <w:b/>
                <w:spacing w:val="-5"/>
                <w:u w:val="single"/>
              </w:rPr>
              <w:t xml:space="preserve"> </w:t>
            </w:r>
            <w:r>
              <w:rPr>
                <w:b/>
                <w:u w:val="single"/>
              </w:rPr>
              <w:t>of</w:t>
            </w:r>
            <w:r>
              <w:rPr>
                <w:b/>
                <w:spacing w:val="-4"/>
                <w:u w:val="single"/>
              </w:rPr>
              <w:t xml:space="preserve"> </w:t>
            </w:r>
            <w:r>
              <w:rPr>
                <w:b/>
                <w:u w:val="single"/>
              </w:rPr>
              <w:t>Motions</w:t>
            </w:r>
            <w:r>
              <w:rPr>
                <w:b/>
                <w:spacing w:val="-4"/>
                <w:u w:val="single"/>
              </w:rPr>
              <w:t xml:space="preserve"> </w:t>
            </w:r>
            <w:r>
              <w:rPr>
                <w:b/>
                <w:u w:val="single"/>
              </w:rPr>
              <w:t>–</w:t>
            </w:r>
            <w:r>
              <w:rPr>
                <w:b/>
                <w:spacing w:val="-3"/>
                <w:u w:val="single"/>
              </w:rPr>
              <w:t xml:space="preserve"> </w:t>
            </w:r>
            <w:r>
              <w:rPr>
                <w:b/>
                <w:u w:val="single"/>
              </w:rPr>
              <w:t>irregular,</w:t>
            </w:r>
            <w:r>
              <w:rPr>
                <w:b/>
                <w:spacing w:val="-2"/>
                <w:u w:val="single"/>
              </w:rPr>
              <w:t xml:space="preserve"> </w:t>
            </w:r>
            <w:r>
              <w:rPr>
                <w:b/>
                <w:u w:val="single"/>
              </w:rPr>
              <w:t>improper</w:t>
            </w:r>
            <w:r>
              <w:rPr>
                <w:b/>
                <w:spacing w:val="-4"/>
                <w:u w:val="single"/>
              </w:rPr>
              <w:t xml:space="preserve"> </w:t>
            </w:r>
            <w:r>
              <w:rPr>
                <w:b/>
                <w:u w:val="single"/>
              </w:rPr>
              <w:t>or</w:t>
            </w:r>
            <w:r>
              <w:rPr>
                <w:b/>
                <w:spacing w:val="-2"/>
                <w:u w:val="single"/>
              </w:rPr>
              <w:t xml:space="preserve"> offensive</w:t>
            </w:r>
          </w:p>
          <w:p w14:paraId="66185586" w14:textId="77777777" w:rsidR="00A41C43" w:rsidRDefault="00A41C43">
            <w:pPr>
              <w:pStyle w:val="TableParagraph"/>
              <w:ind w:left="0"/>
              <w:rPr>
                <w:b/>
              </w:rPr>
            </w:pPr>
          </w:p>
          <w:p w14:paraId="4E95E28D" w14:textId="77777777" w:rsidR="00A41C43" w:rsidRDefault="00417078">
            <w:pPr>
              <w:pStyle w:val="TableParagraph"/>
              <w:ind w:right="94"/>
              <w:jc w:val="both"/>
            </w:pPr>
            <w:r>
              <w:t>A Motion, the contents of which is irregular, improper or offensive shall not be discussed at any Meeting of the Council and the ruling of the Cathaoirleach, after consultation with the Meetings</w:t>
            </w:r>
            <w:r>
              <w:rPr>
                <w:spacing w:val="-7"/>
              </w:rPr>
              <w:t xml:space="preserve"> </w:t>
            </w:r>
            <w:r>
              <w:t>Administrator</w:t>
            </w:r>
            <w:r>
              <w:rPr>
                <w:spacing w:val="-7"/>
              </w:rPr>
              <w:t xml:space="preserve"> </w:t>
            </w:r>
            <w:r>
              <w:t>and</w:t>
            </w:r>
            <w:r>
              <w:rPr>
                <w:spacing w:val="-7"/>
              </w:rPr>
              <w:t xml:space="preserve"> </w:t>
            </w:r>
            <w:r>
              <w:t>/</w:t>
            </w:r>
            <w:r>
              <w:rPr>
                <w:spacing w:val="-6"/>
              </w:rPr>
              <w:t xml:space="preserve"> </w:t>
            </w:r>
            <w:r>
              <w:t>or</w:t>
            </w:r>
            <w:r>
              <w:rPr>
                <w:spacing w:val="-7"/>
              </w:rPr>
              <w:t xml:space="preserve"> </w:t>
            </w:r>
            <w:r>
              <w:t>Chief</w:t>
            </w:r>
            <w:r>
              <w:rPr>
                <w:spacing w:val="-7"/>
              </w:rPr>
              <w:t xml:space="preserve"> </w:t>
            </w:r>
            <w:r>
              <w:t>Executive</w:t>
            </w:r>
            <w:r>
              <w:rPr>
                <w:spacing w:val="-6"/>
              </w:rPr>
              <w:t xml:space="preserve"> </w:t>
            </w:r>
            <w:r>
              <w:t>as</w:t>
            </w:r>
            <w:r>
              <w:rPr>
                <w:spacing w:val="-7"/>
              </w:rPr>
              <w:t xml:space="preserve"> </w:t>
            </w:r>
            <w:r>
              <w:t>to</w:t>
            </w:r>
            <w:r>
              <w:rPr>
                <w:spacing w:val="-8"/>
              </w:rPr>
              <w:t xml:space="preserve"> </w:t>
            </w:r>
            <w:r>
              <w:t>whether</w:t>
            </w:r>
            <w:r>
              <w:rPr>
                <w:spacing w:val="-8"/>
              </w:rPr>
              <w:t xml:space="preserve"> </w:t>
            </w:r>
            <w:r>
              <w:t>or</w:t>
            </w:r>
            <w:r>
              <w:rPr>
                <w:spacing w:val="-7"/>
              </w:rPr>
              <w:t xml:space="preserve"> </w:t>
            </w:r>
            <w:r>
              <w:t>not</w:t>
            </w:r>
            <w:r>
              <w:rPr>
                <w:spacing w:val="-6"/>
              </w:rPr>
              <w:t xml:space="preserve"> </w:t>
            </w:r>
            <w:r>
              <w:t>a</w:t>
            </w:r>
            <w:r>
              <w:rPr>
                <w:spacing w:val="-8"/>
              </w:rPr>
              <w:t xml:space="preserve"> </w:t>
            </w:r>
            <w:r>
              <w:t>Motion</w:t>
            </w:r>
            <w:r>
              <w:rPr>
                <w:spacing w:val="-7"/>
              </w:rPr>
              <w:t xml:space="preserve"> </w:t>
            </w:r>
            <w:r>
              <w:t>comes</w:t>
            </w:r>
            <w:r>
              <w:rPr>
                <w:spacing w:val="-6"/>
              </w:rPr>
              <w:t xml:space="preserve"> </w:t>
            </w:r>
            <w:r>
              <w:t>within the Standing Orders shall be final, and, if deemed irregular, improper or offensive, shall not appear on the notice paper.</w:t>
            </w:r>
            <w:r>
              <w:rPr>
                <w:spacing w:val="40"/>
              </w:rPr>
              <w:t xml:space="preserve"> </w:t>
            </w:r>
            <w:r>
              <w:t xml:space="preserve">(the </w:t>
            </w:r>
            <w:proofErr w:type="gramStart"/>
            <w:r>
              <w:t>Agenda</w:t>
            </w:r>
            <w:proofErr w:type="gramEnd"/>
            <w:r>
              <w:t>)</w:t>
            </w:r>
          </w:p>
        </w:tc>
      </w:tr>
      <w:tr w:rsidR="00A41C43" w14:paraId="584FB71E" w14:textId="77777777">
        <w:trPr>
          <w:trHeight w:val="2416"/>
        </w:trPr>
        <w:tc>
          <w:tcPr>
            <w:tcW w:w="559" w:type="dxa"/>
          </w:tcPr>
          <w:p w14:paraId="7AC1BD86" w14:textId="77777777" w:rsidR="00A41C43" w:rsidRDefault="00417078">
            <w:pPr>
              <w:pStyle w:val="TableParagraph"/>
              <w:spacing w:line="265" w:lineRule="exact"/>
              <w:ind w:left="12"/>
              <w:jc w:val="center"/>
              <w:rPr>
                <w:b/>
              </w:rPr>
            </w:pPr>
            <w:r>
              <w:rPr>
                <w:b/>
                <w:spacing w:val="-5"/>
              </w:rPr>
              <w:t>31</w:t>
            </w:r>
          </w:p>
        </w:tc>
        <w:tc>
          <w:tcPr>
            <w:tcW w:w="8459" w:type="dxa"/>
          </w:tcPr>
          <w:p w14:paraId="7590C4B3" w14:textId="77777777" w:rsidR="00A41C43" w:rsidRDefault="00417078">
            <w:pPr>
              <w:pStyle w:val="TableParagraph"/>
              <w:spacing w:line="265" w:lineRule="exact"/>
              <w:jc w:val="both"/>
              <w:rPr>
                <w:b/>
              </w:rPr>
            </w:pPr>
            <w:r>
              <w:rPr>
                <w:b/>
                <w:u w:val="single"/>
              </w:rPr>
              <w:t>Notice</w:t>
            </w:r>
            <w:r>
              <w:rPr>
                <w:b/>
                <w:spacing w:val="-5"/>
                <w:u w:val="single"/>
              </w:rPr>
              <w:t xml:space="preserve"> </w:t>
            </w:r>
            <w:r>
              <w:rPr>
                <w:b/>
                <w:u w:val="single"/>
              </w:rPr>
              <w:t>of</w:t>
            </w:r>
            <w:r>
              <w:rPr>
                <w:b/>
                <w:spacing w:val="-3"/>
                <w:u w:val="single"/>
              </w:rPr>
              <w:t xml:space="preserve"> </w:t>
            </w:r>
            <w:r>
              <w:rPr>
                <w:b/>
                <w:u w:val="single"/>
              </w:rPr>
              <w:t>Motions</w:t>
            </w:r>
            <w:r>
              <w:rPr>
                <w:b/>
                <w:spacing w:val="-2"/>
                <w:u w:val="single"/>
              </w:rPr>
              <w:t xml:space="preserve"> </w:t>
            </w:r>
            <w:r>
              <w:rPr>
                <w:b/>
                <w:u w:val="single"/>
              </w:rPr>
              <w:t>-</w:t>
            </w:r>
            <w:r>
              <w:rPr>
                <w:b/>
                <w:spacing w:val="-7"/>
                <w:u w:val="single"/>
              </w:rPr>
              <w:t xml:space="preserve"> </w:t>
            </w:r>
            <w:r>
              <w:rPr>
                <w:b/>
                <w:u w:val="single"/>
              </w:rPr>
              <w:t>irregular,</w:t>
            </w:r>
            <w:r>
              <w:rPr>
                <w:b/>
                <w:spacing w:val="-2"/>
                <w:u w:val="single"/>
              </w:rPr>
              <w:t xml:space="preserve"> </w:t>
            </w:r>
            <w:r>
              <w:rPr>
                <w:b/>
                <w:u w:val="single"/>
              </w:rPr>
              <w:t>improper</w:t>
            </w:r>
            <w:r>
              <w:rPr>
                <w:b/>
                <w:spacing w:val="-3"/>
                <w:u w:val="single"/>
              </w:rPr>
              <w:t xml:space="preserve"> </w:t>
            </w:r>
            <w:r>
              <w:rPr>
                <w:b/>
                <w:u w:val="single"/>
              </w:rPr>
              <w:t>or</w:t>
            </w:r>
            <w:r>
              <w:rPr>
                <w:b/>
                <w:spacing w:val="-3"/>
                <w:u w:val="single"/>
              </w:rPr>
              <w:t xml:space="preserve"> </w:t>
            </w:r>
            <w:r>
              <w:rPr>
                <w:b/>
                <w:spacing w:val="-2"/>
                <w:u w:val="single"/>
              </w:rPr>
              <w:t>offensive</w:t>
            </w:r>
          </w:p>
          <w:p w14:paraId="4DD6ED27" w14:textId="77777777" w:rsidR="00A41C43" w:rsidRDefault="00A41C43">
            <w:pPr>
              <w:pStyle w:val="TableParagraph"/>
              <w:spacing w:before="1"/>
              <w:ind w:left="0"/>
              <w:rPr>
                <w:b/>
              </w:rPr>
            </w:pPr>
          </w:p>
          <w:p w14:paraId="4954E12F" w14:textId="77777777" w:rsidR="00A41C43" w:rsidRDefault="00417078">
            <w:pPr>
              <w:pStyle w:val="TableParagraph"/>
              <w:ind w:right="92"/>
              <w:jc w:val="both"/>
            </w:pPr>
            <w:r>
              <w:t>When</w:t>
            </w:r>
            <w:r>
              <w:rPr>
                <w:spacing w:val="-10"/>
              </w:rPr>
              <w:t xml:space="preserve"> </w:t>
            </w:r>
            <w:r>
              <w:t>any</w:t>
            </w:r>
            <w:r>
              <w:rPr>
                <w:spacing w:val="-10"/>
              </w:rPr>
              <w:t xml:space="preserve"> </w:t>
            </w:r>
            <w:r>
              <w:t>Notice</w:t>
            </w:r>
            <w:r>
              <w:rPr>
                <w:spacing w:val="-10"/>
              </w:rPr>
              <w:t xml:space="preserve"> </w:t>
            </w:r>
            <w:r>
              <w:t>of</w:t>
            </w:r>
            <w:r>
              <w:rPr>
                <w:spacing w:val="-13"/>
              </w:rPr>
              <w:t xml:space="preserve"> </w:t>
            </w:r>
            <w:r>
              <w:t>Motion</w:t>
            </w:r>
            <w:r>
              <w:rPr>
                <w:spacing w:val="-9"/>
              </w:rPr>
              <w:t xml:space="preserve"> </w:t>
            </w:r>
            <w:r>
              <w:t>shall</w:t>
            </w:r>
            <w:r>
              <w:rPr>
                <w:spacing w:val="-9"/>
              </w:rPr>
              <w:t xml:space="preserve"> </w:t>
            </w:r>
            <w:r>
              <w:t>be</w:t>
            </w:r>
            <w:r>
              <w:rPr>
                <w:spacing w:val="-10"/>
              </w:rPr>
              <w:t xml:space="preserve"> </w:t>
            </w:r>
            <w:r>
              <w:t>given,</w:t>
            </w:r>
            <w:r>
              <w:rPr>
                <w:spacing w:val="-11"/>
              </w:rPr>
              <w:t xml:space="preserve"> </w:t>
            </w:r>
            <w:r>
              <w:t>or</w:t>
            </w:r>
            <w:r>
              <w:rPr>
                <w:spacing w:val="-9"/>
              </w:rPr>
              <w:t xml:space="preserve"> </w:t>
            </w:r>
            <w:r>
              <w:t>any</w:t>
            </w:r>
            <w:r>
              <w:rPr>
                <w:spacing w:val="-8"/>
              </w:rPr>
              <w:t xml:space="preserve"> </w:t>
            </w:r>
            <w:r>
              <w:t>recommendation</w:t>
            </w:r>
            <w:r>
              <w:rPr>
                <w:spacing w:val="-12"/>
              </w:rPr>
              <w:t xml:space="preserve"> </w:t>
            </w:r>
            <w:r>
              <w:t>shall</w:t>
            </w:r>
            <w:r>
              <w:rPr>
                <w:spacing w:val="-11"/>
              </w:rPr>
              <w:t xml:space="preserve"> </w:t>
            </w:r>
            <w:r>
              <w:t>appear</w:t>
            </w:r>
            <w:r>
              <w:rPr>
                <w:spacing w:val="-8"/>
              </w:rPr>
              <w:t xml:space="preserve"> </w:t>
            </w:r>
            <w:r>
              <w:t>in</w:t>
            </w:r>
            <w:r>
              <w:rPr>
                <w:spacing w:val="-9"/>
              </w:rPr>
              <w:t xml:space="preserve"> </w:t>
            </w:r>
            <w:r>
              <w:t>any</w:t>
            </w:r>
            <w:r>
              <w:rPr>
                <w:spacing w:val="-8"/>
              </w:rPr>
              <w:t xml:space="preserve"> </w:t>
            </w:r>
            <w:r>
              <w:t>report to</w:t>
            </w:r>
            <w:r>
              <w:rPr>
                <w:spacing w:val="-13"/>
              </w:rPr>
              <w:t xml:space="preserve"> </w:t>
            </w:r>
            <w:r>
              <w:t>the</w:t>
            </w:r>
            <w:r>
              <w:rPr>
                <w:spacing w:val="-12"/>
              </w:rPr>
              <w:t xml:space="preserve"> </w:t>
            </w:r>
            <w:r>
              <w:t>Council</w:t>
            </w:r>
            <w:r>
              <w:rPr>
                <w:spacing w:val="-13"/>
              </w:rPr>
              <w:t xml:space="preserve"> </w:t>
            </w:r>
            <w:r>
              <w:t>which,</w:t>
            </w:r>
            <w:r>
              <w:rPr>
                <w:spacing w:val="-12"/>
              </w:rPr>
              <w:t xml:space="preserve"> </w:t>
            </w:r>
            <w:r>
              <w:t>in</w:t>
            </w:r>
            <w:r>
              <w:rPr>
                <w:spacing w:val="-13"/>
              </w:rPr>
              <w:t xml:space="preserve"> </w:t>
            </w:r>
            <w:r>
              <w:t>the</w:t>
            </w:r>
            <w:r>
              <w:rPr>
                <w:spacing w:val="-12"/>
              </w:rPr>
              <w:t xml:space="preserve"> </w:t>
            </w:r>
            <w:r>
              <w:t>opinion</w:t>
            </w:r>
            <w:r>
              <w:rPr>
                <w:spacing w:val="-13"/>
              </w:rPr>
              <w:t xml:space="preserve"> </w:t>
            </w:r>
            <w:r>
              <w:t>of</w:t>
            </w:r>
            <w:r>
              <w:rPr>
                <w:spacing w:val="-12"/>
              </w:rPr>
              <w:t xml:space="preserve"> </w:t>
            </w:r>
            <w:r>
              <w:t>the</w:t>
            </w:r>
            <w:r>
              <w:rPr>
                <w:spacing w:val="-12"/>
              </w:rPr>
              <w:t xml:space="preserve"> </w:t>
            </w:r>
            <w:r>
              <w:t>Chief</w:t>
            </w:r>
            <w:r>
              <w:rPr>
                <w:spacing w:val="-13"/>
              </w:rPr>
              <w:t xml:space="preserve"> </w:t>
            </w:r>
            <w:r>
              <w:t>Executive</w:t>
            </w:r>
            <w:r>
              <w:rPr>
                <w:spacing w:val="-12"/>
              </w:rPr>
              <w:t xml:space="preserve"> </w:t>
            </w:r>
            <w:r>
              <w:t>is</w:t>
            </w:r>
            <w:r>
              <w:rPr>
                <w:spacing w:val="-13"/>
              </w:rPr>
              <w:t xml:space="preserve"> </w:t>
            </w:r>
            <w:r>
              <w:t>of</w:t>
            </w:r>
            <w:r>
              <w:rPr>
                <w:spacing w:val="-12"/>
              </w:rPr>
              <w:t xml:space="preserve"> </w:t>
            </w:r>
            <w:r>
              <w:t>an</w:t>
            </w:r>
            <w:r>
              <w:rPr>
                <w:spacing w:val="-13"/>
              </w:rPr>
              <w:t xml:space="preserve"> </w:t>
            </w:r>
            <w:r>
              <w:t>illegal</w:t>
            </w:r>
            <w:r>
              <w:rPr>
                <w:spacing w:val="-12"/>
              </w:rPr>
              <w:t xml:space="preserve"> </w:t>
            </w:r>
            <w:r>
              <w:t>or</w:t>
            </w:r>
            <w:r>
              <w:rPr>
                <w:spacing w:val="-12"/>
              </w:rPr>
              <w:t xml:space="preserve"> </w:t>
            </w:r>
            <w:r>
              <w:t>irregular</w:t>
            </w:r>
            <w:r>
              <w:rPr>
                <w:spacing w:val="-13"/>
              </w:rPr>
              <w:t xml:space="preserve"> </w:t>
            </w:r>
            <w:r>
              <w:t>character, it shall be the duty of the Meetings Administrator in consultation with the Chief Executive, (before</w:t>
            </w:r>
            <w:r>
              <w:rPr>
                <w:spacing w:val="-11"/>
              </w:rPr>
              <w:t xml:space="preserve"> </w:t>
            </w:r>
            <w:r>
              <w:t>the</w:t>
            </w:r>
            <w:r>
              <w:rPr>
                <w:spacing w:val="-10"/>
              </w:rPr>
              <w:t xml:space="preserve"> </w:t>
            </w:r>
            <w:r>
              <w:t>Motion</w:t>
            </w:r>
            <w:r>
              <w:rPr>
                <w:spacing w:val="-12"/>
              </w:rPr>
              <w:t xml:space="preserve"> </w:t>
            </w:r>
            <w:r>
              <w:t>is</w:t>
            </w:r>
            <w:r>
              <w:rPr>
                <w:spacing w:val="-11"/>
              </w:rPr>
              <w:t xml:space="preserve"> </w:t>
            </w:r>
            <w:r>
              <w:t>proposed),</w:t>
            </w:r>
            <w:r>
              <w:rPr>
                <w:spacing w:val="-11"/>
              </w:rPr>
              <w:t xml:space="preserve"> </w:t>
            </w:r>
            <w:r>
              <w:t>to</w:t>
            </w:r>
            <w:r>
              <w:rPr>
                <w:spacing w:val="-7"/>
              </w:rPr>
              <w:t xml:space="preserve"> </w:t>
            </w:r>
            <w:r>
              <w:t>give</w:t>
            </w:r>
            <w:r>
              <w:rPr>
                <w:spacing w:val="-10"/>
              </w:rPr>
              <w:t xml:space="preserve"> </w:t>
            </w:r>
            <w:r>
              <w:t>legal</w:t>
            </w:r>
            <w:r>
              <w:rPr>
                <w:spacing w:val="-11"/>
              </w:rPr>
              <w:t xml:space="preserve"> </w:t>
            </w:r>
            <w:r>
              <w:t>opinion</w:t>
            </w:r>
            <w:r>
              <w:rPr>
                <w:spacing w:val="-13"/>
              </w:rPr>
              <w:t xml:space="preserve"> </w:t>
            </w:r>
            <w:r>
              <w:t>to</w:t>
            </w:r>
            <w:r>
              <w:rPr>
                <w:spacing w:val="-9"/>
              </w:rPr>
              <w:t xml:space="preserve"> </w:t>
            </w:r>
            <w:r>
              <w:t>the</w:t>
            </w:r>
            <w:r>
              <w:rPr>
                <w:spacing w:val="-11"/>
              </w:rPr>
              <w:t xml:space="preserve"> </w:t>
            </w:r>
            <w:r>
              <w:t>Council</w:t>
            </w:r>
            <w:r>
              <w:rPr>
                <w:spacing w:val="-11"/>
              </w:rPr>
              <w:t xml:space="preserve"> </w:t>
            </w:r>
            <w:r>
              <w:t>thereon</w:t>
            </w:r>
            <w:r>
              <w:rPr>
                <w:spacing w:val="-9"/>
              </w:rPr>
              <w:t xml:space="preserve"> </w:t>
            </w:r>
            <w:r>
              <w:t>for</w:t>
            </w:r>
            <w:r>
              <w:rPr>
                <w:spacing w:val="-11"/>
              </w:rPr>
              <w:t xml:space="preserve"> </w:t>
            </w:r>
            <w:r>
              <w:t>the</w:t>
            </w:r>
            <w:r>
              <w:rPr>
                <w:spacing w:val="-8"/>
              </w:rPr>
              <w:t xml:space="preserve"> </w:t>
            </w:r>
            <w:r>
              <w:t xml:space="preserve">guidance of </w:t>
            </w:r>
            <w:proofErr w:type="spellStart"/>
            <w:r>
              <w:t>Councillors</w:t>
            </w:r>
            <w:proofErr w:type="spellEnd"/>
            <w:r>
              <w:t>, and such opinion shall be submitted to the Council, at the Meeting at which such Motion or report is to be considered.</w:t>
            </w:r>
          </w:p>
        </w:tc>
      </w:tr>
      <w:tr w:rsidR="00A41C43" w14:paraId="14C3D4D8" w14:textId="77777777">
        <w:trPr>
          <w:trHeight w:val="4029"/>
        </w:trPr>
        <w:tc>
          <w:tcPr>
            <w:tcW w:w="559" w:type="dxa"/>
          </w:tcPr>
          <w:p w14:paraId="0530DB16" w14:textId="77777777" w:rsidR="00A41C43" w:rsidRDefault="00417078">
            <w:pPr>
              <w:pStyle w:val="TableParagraph"/>
              <w:spacing w:line="265" w:lineRule="exact"/>
              <w:ind w:left="12"/>
              <w:jc w:val="center"/>
              <w:rPr>
                <w:b/>
              </w:rPr>
            </w:pPr>
            <w:r>
              <w:rPr>
                <w:b/>
                <w:spacing w:val="-5"/>
              </w:rPr>
              <w:t>32</w:t>
            </w:r>
          </w:p>
        </w:tc>
        <w:tc>
          <w:tcPr>
            <w:tcW w:w="8459" w:type="dxa"/>
          </w:tcPr>
          <w:p w14:paraId="3E517EA9" w14:textId="77777777" w:rsidR="00A41C43" w:rsidRDefault="00417078">
            <w:pPr>
              <w:pStyle w:val="TableParagraph"/>
              <w:spacing w:line="265" w:lineRule="exact"/>
              <w:jc w:val="both"/>
              <w:rPr>
                <w:b/>
              </w:rPr>
            </w:pPr>
            <w:r>
              <w:rPr>
                <w:b/>
                <w:u w:val="single"/>
              </w:rPr>
              <w:t>Motion</w:t>
            </w:r>
            <w:r>
              <w:rPr>
                <w:b/>
                <w:spacing w:val="-5"/>
                <w:u w:val="single"/>
              </w:rPr>
              <w:t xml:space="preserve"> </w:t>
            </w:r>
            <w:r>
              <w:rPr>
                <w:b/>
                <w:u w:val="single"/>
              </w:rPr>
              <w:t>to</w:t>
            </w:r>
            <w:r>
              <w:rPr>
                <w:b/>
                <w:spacing w:val="-4"/>
                <w:u w:val="single"/>
              </w:rPr>
              <w:t xml:space="preserve"> </w:t>
            </w:r>
            <w:r>
              <w:rPr>
                <w:b/>
                <w:u w:val="single"/>
              </w:rPr>
              <w:t>Amend</w:t>
            </w:r>
            <w:r>
              <w:rPr>
                <w:b/>
                <w:spacing w:val="-4"/>
                <w:u w:val="single"/>
              </w:rPr>
              <w:t xml:space="preserve"> </w:t>
            </w:r>
            <w:r>
              <w:rPr>
                <w:b/>
                <w:u w:val="single"/>
              </w:rPr>
              <w:t>or</w:t>
            </w:r>
            <w:r>
              <w:rPr>
                <w:b/>
                <w:spacing w:val="-5"/>
                <w:u w:val="single"/>
              </w:rPr>
              <w:t xml:space="preserve"> </w:t>
            </w:r>
            <w:r>
              <w:rPr>
                <w:b/>
                <w:u w:val="single"/>
              </w:rPr>
              <w:t>Revoke</w:t>
            </w:r>
            <w:r>
              <w:rPr>
                <w:b/>
                <w:spacing w:val="-4"/>
                <w:u w:val="single"/>
              </w:rPr>
              <w:t xml:space="preserve"> </w:t>
            </w:r>
            <w:r>
              <w:rPr>
                <w:b/>
                <w:spacing w:val="-2"/>
                <w:u w:val="single"/>
              </w:rPr>
              <w:t>Resolutions</w:t>
            </w:r>
          </w:p>
          <w:p w14:paraId="5774DE8D" w14:textId="77777777" w:rsidR="00A41C43" w:rsidRDefault="00A41C43">
            <w:pPr>
              <w:pStyle w:val="TableParagraph"/>
              <w:ind w:left="0"/>
              <w:rPr>
                <w:b/>
              </w:rPr>
            </w:pPr>
          </w:p>
          <w:p w14:paraId="398ABA2A" w14:textId="77777777" w:rsidR="00A41C43" w:rsidRDefault="00417078">
            <w:pPr>
              <w:pStyle w:val="TableParagraph"/>
              <w:ind w:right="94"/>
              <w:jc w:val="both"/>
            </w:pPr>
            <w:r>
              <w:t>A</w:t>
            </w:r>
            <w:r>
              <w:rPr>
                <w:spacing w:val="-9"/>
              </w:rPr>
              <w:t xml:space="preserve"> </w:t>
            </w:r>
            <w:r>
              <w:t>Motion</w:t>
            </w:r>
            <w:r>
              <w:rPr>
                <w:spacing w:val="-9"/>
              </w:rPr>
              <w:t xml:space="preserve"> </w:t>
            </w:r>
            <w:r>
              <w:t>to</w:t>
            </w:r>
            <w:r>
              <w:rPr>
                <w:spacing w:val="-7"/>
              </w:rPr>
              <w:t xml:space="preserve"> </w:t>
            </w:r>
            <w:r>
              <w:t>revoke</w:t>
            </w:r>
            <w:r>
              <w:rPr>
                <w:spacing w:val="-7"/>
              </w:rPr>
              <w:t xml:space="preserve"> </w:t>
            </w:r>
            <w:r>
              <w:t>or</w:t>
            </w:r>
            <w:r>
              <w:rPr>
                <w:spacing w:val="-11"/>
              </w:rPr>
              <w:t xml:space="preserve"> </w:t>
            </w:r>
            <w:r>
              <w:t>amend</w:t>
            </w:r>
            <w:r>
              <w:rPr>
                <w:spacing w:val="-9"/>
              </w:rPr>
              <w:t xml:space="preserve"> </w:t>
            </w:r>
            <w:r>
              <w:t>a</w:t>
            </w:r>
            <w:r>
              <w:rPr>
                <w:spacing w:val="-8"/>
              </w:rPr>
              <w:t xml:space="preserve"> </w:t>
            </w:r>
            <w:r>
              <w:t>resolution</w:t>
            </w:r>
            <w:r>
              <w:rPr>
                <w:spacing w:val="-11"/>
              </w:rPr>
              <w:t xml:space="preserve"> </w:t>
            </w:r>
            <w:r>
              <w:t>of</w:t>
            </w:r>
            <w:r>
              <w:rPr>
                <w:spacing w:val="-8"/>
              </w:rPr>
              <w:t xml:space="preserve"> </w:t>
            </w:r>
            <w:r>
              <w:t>the</w:t>
            </w:r>
            <w:r>
              <w:rPr>
                <w:spacing w:val="-8"/>
              </w:rPr>
              <w:t xml:space="preserve"> </w:t>
            </w:r>
            <w:r>
              <w:t>Council</w:t>
            </w:r>
            <w:r>
              <w:rPr>
                <w:spacing w:val="-8"/>
              </w:rPr>
              <w:t xml:space="preserve"> </w:t>
            </w:r>
            <w:r>
              <w:t>can</w:t>
            </w:r>
            <w:r>
              <w:rPr>
                <w:spacing w:val="-9"/>
              </w:rPr>
              <w:t xml:space="preserve"> </w:t>
            </w:r>
            <w:r>
              <w:t>only</w:t>
            </w:r>
            <w:r>
              <w:rPr>
                <w:spacing w:val="-10"/>
              </w:rPr>
              <w:t xml:space="preserve"> </w:t>
            </w:r>
            <w:r>
              <w:t>be</w:t>
            </w:r>
            <w:r>
              <w:rPr>
                <w:spacing w:val="-10"/>
              </w:rPr>
              <w:t xml:space="preserve"> </w:t>
            </w:r>
            <w:r>
              <w:t>made</w:t>
            </w:r>
            <w:r>
              <w:rPr>
                <w:spacing w:val="-10"/>
              </w:rPr>
              <w:t xml:space="preserve"> </w:t>
            </w:r>
            <w:r>
              <w:t>on</w:t>
            </w:r>
            <w:r>
              <w:rPr>
                <w:spacing w:val="-9"/>
              </w:rPr>
              <w:t xml:space="preserve"> </w:t>
            </w:r>
            <w:r>
              <w:t>notice</w:t>
            </w:r>
            <w:r>
              <w:rPr>
                <w:spacing w:val="-8"/>
              </w:rPr>
              <w:t xml:space="preserve"> </w:t>
            </w:r>
            <w:r>
              <w:t>inserted in the Agenda, and such notice shall specify the resolution to be revoked or amended and furnish the terms</w:t>
            </w:r>
            <w:r>
              <w:rPr>
                <w:spacing w:val="-2"/>
              </w:rPr>
              <w:t xml:space="preserve"> </w:t>
            </w:r>
            <w:r>
              <w:t>of the Motion to be made; but no such Motion shall be allowed to appear on</w:t>
            </w:r>
            <w:r>
              <w:rPr>
                <w:spacing w:val="-4"/>
              </w:rPr>
              <w:t xml:space="preserve"> </w:t>
            </w:r>
            <w:r>
              <w:t>the</w:t>
            </w:r>
            <w:r>
              <w:rPr>
                <w:spacing w:val="-5"/>
              </w:rPr>
              <w:t xml:space="preserve"> </w:t>
            </w:r>
            <w:r>
              <w:t>Agenda</w:t>
            </w:r>
            <w:r>
              <w:rPr>
                <w:spacing w:val="-3"/>
              </w:rPr>
              <w:t xml:space="preserve"> </w:t>
            </w:r>
            <w:r>
              <w:t>to</w:t>
            </w:r>
            <w:r>
              <w:rPr>
                <w:spacing w:val="-2"/>
              </w:rPr>
              <w:t xml:space="preserve"> </w:t>
            </w:r>
            <w:r>
              <w:t>revoke</w:t>
            </w:r>
            <w:r>
              <w:rPr>
                <w:spacing w:val="-5"/>
              </w:rPr>
              <w:t xml:space="preserve"> </w:t>
            </w:r>
            <w:r>
              <w:t>or</w:t>
            </w:r>
            <w:r>
              <w:rPr>
                <w:spacing w:val="-6"/>
              </w:rPr>
              <w:t xml:space="preserve"> </w:t>
            </w:r>
            <w:r>
              <w:t>amend</w:t>
            </w:r>
            <w:r>
              <w:rPr>
                <w:spacing w:val="-5"/>
              </w:rPr>
              <w:t xml:space="preserve"> </w:t>
            </w:r>
            <w:r>
              <w:t>any</w:t>
            </w:r>
            <w:r>
              <w:rPr>
                <w:spacing w:val="-5"/>
              </w:rPr>
              <w:t xml:space="preserve"> </w:t>
            </w:r>
            <w:r>
              <w:t>resolution</w:t>
            </w:r>
            <w:r>
              <w:rPr>
                <w:spacing w:val="-6"/>
              </w:rPr>
              <w:t xml:space="preserve"> </w:t>
            </w:r>
            <w:r>
              <w:t>of</w:t>
            </w:r>
            <w:r>
              <w:rPr>
                <w:spacing w:val="-6"/>
              </w:rPr>
              <w:t xml:space="preserve"> </w:t>
            </w:r>
            <w:r>
              <w:t>Council</w:t>
            </w:r>
            <w:r>
              <w:rPr>
                <w:spacing w:val="-4"/>
              </w:rPr>
              <w:t xml:space="preserve"> </w:t>
            </w:r>
            <w:r>
              <w:t>within</w:t>
            </w:r>
            <w:r>
              <w:rPr>
                <w:spacing w:val="-4"/>
              </w:rPr>
              <w:t xml:space="preserve"> </w:t>
            </w:r>
            <w:r>
              <w:t>six</w:t>
            </w:r>
            <w:r>
              <w:rPr>
                <w:spacing w:val="-6"/>
              </w:rPr>
              <w:t xml:space="preserve"> </w:t>
            </w:r>
            <w:r>
              <w:t>months</w:t>
            </w:r>
            <w:r>
              <w:rPr>
                <w:spacing w:val="-6"/>
              </w:rPr>
              <w:t xml:space="preserve"> </w:t>
            </w:r>
            <w:r>
              <w:t>of</w:t>
            </w:r>
            <w:r>
              <w:rPr>
                <w:spacing w:val="-6"/>
              </w:rPr>
              <w:t xml:space="preserve"> </w:t>
            </w:r>
            <w:r>
              <w:t>the</w:t>
            </w:r>
            <w:r>
              <w:rPr>
                <w:spacing w:val="-3"/>
              </w:rPr>
              <w:t xml:space="preserve"> </w:t>
            </w:r>
            <w:r>
              <w:t>date</w:t>
            </w:r>
            <w:r>
              <w:rPr>
                <w:spacing w:val="-7"/>
              </w:rPr>
              <w:t xml:space="preserve"> </w:t>
            </w:r>
            <w:r>
              <w:t>of the adoption of such resolution except with the written assent of not less than one half of the total membership of the Council.</w:t>
            </w:r>
            <w:r>
              <w:rPr>
                <w:spacing w:val="40"/>
              </w:rPr>
              <w:t xml:space="preserve"> </w:t>
            </w:r>
            <w:r>
              <w:t>A resolution may not be revoked at the Meeting at which it has been adopted.</w:t>
            </w:r>
          </w:p>
          <w:p w14:paraId="1A14A92A" w14:textId="77777777" w:rsidR="00A41C43" w:rsidRDefault="00A41C43">
            <w:pPr>
              <w:pStyle w:val="TableParagraph"/>
              <w:ind w:left="0"/>
              <w:rPr>
                <w:b/>
              </w:rPr>
            </w:pPr>
          </w:p>
          <w:p w14:paraId="25AA63CF" w14:textId="77777777" w:rsidR="00A41C43" w:rsidRDefault="00417078">
            <w:pPr>
              <w:pStyle w:val="TableParagraph"/>
              <w:ind w:right="95"/>
              <w:jc w:val="both"/>
            </w:pPr>
            <w:r>
              <w:t>Where</w:t>
            </w:r>
            <w:r>
              <w:rPr>
                <w:spacing w:val="-9"/>
              </w:rPr>
              <w:t xml:space="preserve"> </w:t>
            </w:r>
            <w:proofErr w:type="spellStart"/>
            <w:r>
              <w:t>Councillors</w:t>
            </w:r>
            <w:proofErr w:type="spellEnd"/>
            <w:r>
              <w:rPr>
                <w:spacing w:val="-9"/>
              </w:rPr>
              <w:t xml:space="preserve"> </w:t>
            </w:r>
            <w:r>
              <w:t>wish</w:t>
            </w:r>
            <w:r>
              <w:rPr>
                <w:spacing w:val="-7"/>
              </w:rPr>
              <w:t xml:space="preserve"> </w:t>
            </w:r>
            <w:r>
              <w:t>to</w:t>
            </w:r>
            <w:r>
              <w:rPr>
                <w:spacing w:val="-5"/>
              </w:rPr>
              <w:t xml:space="preserve"> </w:t>
            </w:r>
            <w:r>
              <w:t>revoke</w:t>
            </w:r>
            <w:r>
              <w:rPr>
                <w:spacing w:val="-8"/>
              </w:rPr>
              <w:t xml:space="preserve"> </w:t>
            </w:r>
            <w:r>
              <w:t>or</w:t>
            </w:r>
            <w:r>
              <w:rPr>
                <w:spacing w:val="-9"/>
              </w:rPr>
              <w:t xml:space="preserve"> </w:t>
            </w:r>
            <w:r>
              <w:t>amend</w:t>
            </w:r>
            <w:r>
              <w:rPr>
                <w:spacing w:val="-8"/>
              </w:rPr>
              <w:t xml:space="preserve"> </w:t>
            </w:r>
            <w:r>
              <w:t>a</w:t>
            </w:r>
            <w:r>
              <w:rPr>
                <w:spacing w:val="-7"/>
              </w:rPr>
              <w:t xml:space="preserve"> </w:t>
            </w:r>
            <w:r>
              <w:t>resolution</w:t>
            </w:r>
            <w:r>
              <w:rPr>
                <w:spacing w:val="-7"/>
              </w:rPr>
              <w:t xml:space="preserve"> </w:t>
            </w:r>
            <w:r>
              <w:t>of</w:t>
            </w:r>
            <w:r>
              <w:rPr>
                <w:spacing w:val="-9"/>
              </w:rPr>
              <w:t xml:space="preserve"> </w:t>
            </w:r>
            <w:r>
              <w:t>the</w:t>
            </w:r>
            <w:r>
              <w:rPr>
                <w:spacing w:val="-6"/>
              </w:rPr>
              <w:t xml:space="preserve"> </w:t>
            </w:r>
            <w:r>
              <w:t>Council</w:t>
            </w:r>
            <w:r>
              <w:rPr>
                <w:spacing w:val="-7"/>
              </w:rPr>
              <w:t xml:space="preserve"> </w:t>
            </w:r>
            <w:r>
              <w:t>within</w:t>
            </w:r>
            <w:r>
              <w:rPr>
                <w:spacing w:val="-7"/>
              </w:rPr>
              <w:t xml:space="preserve"> </w:t>
            </w:r>
            <w:r>
              <w:t>6</w:t>
            </w:r>
            <w:r>
              <w:rPr>
                <w:spacing w:val="-8"/>
              </w:rPr>
              <w:t xml:space="preserve"> </w:t>
            </w:r>
            <w:r>
              <w:t>months</w:t>
            </w:r>
            <w:r>
              <w:rPr>
                <w:spacing w:val="-9"/>
              </w:rPr>
              <w:t xml:space="preserve"> </w:t>
            </w:r>
            <w:r>
              <w:t>of</w:t>
            </w:r>
            <w:r>
              <w:rPr>
                <w:spacing w:val="-7"/>
              </w:rPr>
              <w:t xml:space="preserve"> </w:t>
            </w:r>
            <w:r>
              <w:t xml:space="preserve">its adoption, </w:t>
            </w:r>
            <w:proofErr w:type="gramStart"/>
            <w:r>
              <w:t>It</w:t>
            </w:r>
            <w:proofErr w:type="gramEnd"/>
            <w:r>
              <w:t xml:space="preserve"> shall be necessary for the adoption of a Motion of not less than two thirds (twelve) of the membership of the Council voting in </w:t>
            </w:r>
            <w:proofErr w:type="spellStart"/>
            <w:r>
              <w:t>favour</w:t>
            </w:r>
            <w:proofErr w:type="spellEnd"/>
            <w:r>
              <w:t xml:space="preserve"> and subject to any statutory </w:t>
            </w:r>
            <w:r>
              <w:rPr>
                <w:spacing w:val="-2"/>
              </w:rPr>
              <w:t>requirements.</w:t>
            </w:r>
          </w:p>
        </w:tc>
      </w:tr>
      <w:tr w:rsidR="00A41C43" w14:paraId="664045C2" w14:textId="77777777">
        <w:trPr>
          <w:trHeight w:val="1610"/>
        </w:trPr>
        <w:tc>
          <w:tcPr>
            <w:tcW w:w="559" w:type="dxa"/>
          </w:tcPr>
          <w:p w14:paraId="37C91160" w14:textId="77777777" w:rsidR="00A41C43" w:rsidRDefault="00417078">
            <w:pPr>
              <w:pStyle w:val="TableParagraph"/>
              <w:spacing w:line="265" w:lineRule="exact"/>
              <w:ind w:left="12"/>
              <w:jc w:val="center"/>
              <w:rPr>
                <w:b/>
              </w:rPr>
            </w:pPr>
            <w:r>
              <w:rPr>
                <w:b/>
                <w:spacing w:val="-5"/>
              </w:rPr>
              <w:t>33</w:t>
            </w:r>
          </w:p>
        </w:tc>
        <w:tc>
          <w:tcPr>
            <w:tcW w:w="8459" w:type="dxa"/>
          </w:tcPr>
          <w:p w14:paraId="37AC5E7A" w14:textId="77777777" w:rsidR="00A41C43" w:rsidRDefault="00417078">
            <w:pPr>
              <w:pStyle w:val="TableParagraph"/>
              <w:spacing w:line="265" w:lineRule="exact"/>
              <w:jc w:val="both"/>
              <w:rPr>
                <w:b/>
              </w:rPr>
            </w:pPr>
            <w:r>
              <w:rPr>
                <w:b/>
                <w:u w:val="single"/>
              </w:rPr>
              <w:t>Motion</w:t>
            </w:r>
            <w:r>
              <w:rPr>
                <w:b/>
                <w:spacing w:val="-5"/>
                <w:u w:val="single"/>
              </w:rPr>
              <w:t xml:space="preserve"> </w:t>
            </w:r>
            <w:r>
              <w:rPr>
                <w:b/>
                <w:u w:val="single"/>
              </w:rPr>
              <w:t>to</w:t>
            </w:r>
            <w:r>
              <w:rPr>
                <w:b/>
                <w:spacing w:val="-5"/>
                <w:u w:val="single"/>
              </w:rPr>
              <w:t xml:space="preserve"> </w:t>
            </w:r>
            <w:r>
              <w:rPr>
                <w:b/>
                <w:u w:val="single"/>
              </w:rPr>
              <w:t>Amend</w:t>
            </w:r>
            <w:r>
              <w:rPr>
                <w:b/>
                <w:spacing w:val="-4"/>
                <w:u w:val="single"/>
              </w:rPr>
              <w:t xml:space="preserve"> </w:t>
            </w:r>
            <w:r>
              <w:rPr>
                <w:b/>
                <w:u w:val="single"/>
              </w:rPr>
              <w:t>or</w:t>
            </w:r>
            <w:r>
              <w:rPr>
                <w:b/>
                <w:spacing w:val="-6"/>
                <w:u w:val="single"/>
              </w:rPr>
              <w:t xml:space="preserve"> </w:t>
            </w:r>
            <w:r>
              <w:rPr>
                <w:b/>
                <w:u w:val="single"/>
              </w:rPr>
              <w:t>Revoke</w:t>
            </w:r>
            <w:r>
              <w:rPr>
                <w:b/>
                <w:spacing w:val="-5"/>
                <w:u w:val="single"/>
              </w:rPr>
              <w:t xml:space="preserve"> </w:t>
            </w:r>
            <w:r>
              <w:rPr>
                <w:b/>
                <w:u w:val="single"/>
              </w:rPr>
              <w:t>Resolutions</w:t>
            </w:r>
            <w:r>
              <w:rPr>
                <w:b/>
                <w:spacing w:val="-2"/>
                <w:u w:val="single"/>
              </w:rPr>
              <w:t xml:space="preserve"> </w:t>
            </w:r>
            <w:r>
              <w:rPr>
                <w:b/>
                <w:u w:val="single"/>
              </w:rPr>
              <w:t>-</w:t>
            </w:r>
            <w:r>
              <w:rPr>
                <w:b/>
                <w:spacing w:val="-6"/>
                <w:u w:val="single"/>
              </w:rPr>
              <w:t xml:space="preserve"> </w:t>
            </w:r>
            <w:r>
              <w:rPr>
                <w:b/>
                <w:spacing w:val="-2"/>
                <w:u w:val="single"/>
              </w:rPr>
              <w:t>Timescale</w:t>
            </w:r>
          </w:p>
          <w:p w14:paraId="6AB1368D" w14:textId="77777777" w:rsidR="00A41C43" w:rsidRDefault="00A41C43">
            <w:pPr>
              <w:pStyle w:val="TableParagraph"/>
              <w:ind w:left="0"/>
              <w:rPr>
                <w:b/>
              </w:rPr>
            </w:pPr>
          </w:p>
          <w:p w14:paraId="2B869CF6" w14:textId="77777777" w:rsidR="00A41C43" w:rsidRDefault="00417078">
            <w:pPr>
              <w:pStyle w:val="TableParagraph"/>
              <w:ind w:right="93"/>
              <w:jc w:val="both"/>
            </w:pPr>
            <w:r>
              <w:t>Subject</w:t>
            </w:r>
            <w:r>
              <w:rPr>
                <w:spacing w:val="-9"/>
              </w:rPr>
              <w:t xml:space="preserve"> </w:t>
            </w:r>
            <w:r>
              <w:t>to</w:t>
            </w:r>
            <w:r>
              <w:rPr>
                <w:spacing w:val="-10"/>
              </w:rPr>
              <w:t xml:space="preserve"> </w:t>
            </w:r>
            <w:r>
              <w:t>Standing</w:t>
            </w:r>
            <w:r>
              <w:rPr>
                <w:spacing w:val="-10"/>
              </w:rPr>
              <w:t xml:space="preserve"> </w:t>
            </w:r>
            <w:r>
              <w:t>Order</w:t>
            </w:r>
            <w:r>
              <w:rPr>
                <w:spacing w:val="-11"/>
              </w:rPr>
              <w:t xml:space="preserve"> </w:t>
            </w:r>
            <w:r>
              <w:t>32,</w:t>
            </w:r>
            <w:r>
              <w:rPr>
                <w:spacing w:val="-9"/>
              </w:rPr>
              <w:t xml:space="preserve"> </w:t>
            </w:r>
            <w:r>
              <w:t>any</w:t>
            </w:r>
            <w:r>
              <w:rPr>
                <w:spacing w:val="-11"/>
              </w:rPr>
              <w:t xml:space="preserve"> </w:t>
            </w:r>
            <w:r>
              <w:t>matter</w:t>
            </w:r>
            <w:r>
              <w:rPr>
                <w:spacing w:val="-11"/>
              </w:rPr>
              <w:t xml:space="preserve"> </w:t>
            </w:r>
            <w:r>
              <w:t>decided</w:t>
            </w:r>
            <w:r>
              <w:rPr>
                <w:spacing w:val="-9"/>
              </w:rPr>
              <w:t xml:space="preserve"> </w:t>
            </w:r>
            <w:r>
              <w:t>by</w:t>
            </w:r>
            <w:r>
              <w:rPr>
                <w:spacing w:val="-10"/>
              </w:rPr>
              <w:t xml:space="preserve"> </w:t>
            </w:r>
            <w:r>
              <w:t>the</w:t>
            </w:r>
            <w:r>
              <w:rPr>
                <w:spacing w:val="-11"/>
              </w:rPr>
              <w:t xml:space="preserve"> </w:t>
            </w:r>
            <w:r>
              <w:t>Local</w:t>
            </w:r>
            <w:r>
              <w:rPr>
                <w:spacing w:val="-11"/>
              </w:rPr>
              <w:t xml:space="preserve"> </w:t>
            </w:r>
            <w:r>
              <w:t>Authority</w:t>
            </w:r>
            <w:r>
              <w:rPr>
                <w:spacing w:val="-11"/>
              </w:rPr>
              <w:t xml:space="preserve"> </w:t>
            </w:r>
            <w:r>
              <w:t>by</w:t>
            </w:r>
            <w:r>
              <w:rPr>
                <w:spacing w:val="-13"/>
              </w:rPr>
              <w:t xml:space="preserve"> </w:t>
            </w:r>
            <w:r>
              <w:t>Motion</w:t>
            </w:r>
            <w:r>
              <w:rPr>
                <w:spacing w:val="-10"/>
              </w:rPr>
              <w:t xml:space="preserve"> </w:t>
            </w:r>
            <w:r>
              <w:t>on</w:t>
            </w:r>
            <w:r>
              <w:rPr>
                <w:spacing w:val="-12"/>
              </w:rPr>
              <w:t xml:space="preserve"> </w:t>
            </w:r>
            <w:r>
              <w:t>notice, or</w:t>
            </w:r>
            <w:r>
              <w:rPr>
                <w:spacing w:val="-6"/>
              </w:rPr>
              <w:t xml:space="preserve"> </w:t>
            </w:r>
            <w:r>
              <w:t>on</w:t>
            </w:r>
            <w:r>
              <w:rPr>
                <w:spacing w:val="-6"/>
              </w:rPr>
              <w:t xml:space="preserve"> </w:t>
            </w:r>
            <w:r>
              <w:t>the</w:t>
            </w:r>
            <w:r>
              <w:rPr>
                <w:spacing w:val="-5"/>
              </w:rPr>
              <w:t xml:space="preserve"> </w:t>
            </w:r>
            <w:r>
              <w:t>report</w:t>
            </w:r>
            <w:r>
              <w:rPr>
                <w:spacing w:val="-7"/>
              </w:rPr>
              <w:t xml:space="preserve"> </w:t>
            </w:r>
            <w:r>
              <w:t>of</w:t>
            </w:r>
            <w:r>
              <w:rPr>
                <w:spacing w:val="-6"/>
              </w:rPr>
              <w:t xml:space="preserve"> </w:t>
            </w:r>
            <w:r>
              <w:t>a</w:t>
            </w:r>
            <w:r>
              <w:rPr>
                <w:spacing w:val="-6"/>
              </w:rPr>
              <w:t xml:space="preserve"> </w:t>
            </w:r>
            <w:r>
              <w:t>Committee</w:t>
            </w:r>
            <w:r>
              <w:rPr>
                <w:spacing w:val="-5"/>
              </w:rPr>
              <w:t xml:space="preserve"> </w:t>
            </w:r>
            <w:r>
              <w:t>shall</w:t>
            </w:r>
            <w:r>
              <w:rPr>
                <w:spacing w:val="-6"/>
              </w:rPr>
              <w:t xml:space="preserve"> </w:t>
            </w:r>
            <w:r>
              <w:t>not</w:t>
            </w:r>
            <w:r>
              <w:rPr>
                <w:spacing w:val="-5"/>
              </w:rPr>
              <w:t xml:space="preserve"> </w:t>
            </w:r>
            <w:r>
              <w:t>be</w:t>
            </w:r>
            <w:r>
              <w:rPr>
                <w:spacing w:val="-5"/>
              </w:rPr>
              <w:t xml:space="preserve"> </w:t>
            </w:r>
            <w:r>
              <w:t>re-opened</w:t>
            </w:r>
            <w:r>
              <w:rPr>
                <w:spacing w:val="-6"/>
              </w:rPr>
              <w:t xml:space="preserve"> </w:t>
            </w:r>
            <w:r>
              <w:t>within</w:t>
            </w:r>
            <w:r>
              <w:rPr>
                <w:spacing w:val="-7"/>
              </w:rPr>
              <w:t xml:space="preserve"> </w:t>
            </w:r>
            <w:r>
              <w:t>six</w:t>
            </w:r>
            <w:r>
              <w:rPr>
                <w:spacing w:val="-6"/>
              </w:rPr>
              <w:t xml:space="preserve"> </w:t>
            </w:r>
            <w:r>
              <w:t>months</w:t>
            </w:r>
            <w:r>
              <w:rPr>
                <w:spacing w:val="-8"/>
              </w:rPr>
              <w:t xml:space="preserve"> </w:t>
            </w:r>
            <w:r>
              <w:t>of</w:t>
            </w:r>
            <w:r>
              <w:rPr>
                <w:spacing w:val="-6"/>
              </w:rPr>
              <w:t xml:space="preserve"> </w:t>
            </w:r>
            <w:r>
              <w:t>the</w:t>
            </w:r>
            <w:r>
              <w:rPr>
                <w:spacing w:val="-8"/>
              </w:rPr>
              <w:t xml:space="preserve"> </w:t>
            </w:r>
            <w:r>
              <w:t>date</w:t>
            </w:r>
            <w:r>
              <w:rPr>
                <w:spacing w:val="-5"/>
              </w:rPr>
              <w:t xml:space="preserve"> </w:t>
            </w:r>
            <w:r>
              <w:t>of</w:t>
            </w:r>
            <w:r>
              <w:rPr>
                <w:spacing w:val="-6"/>
              </w:rPr>
              <w:t xml:space="preserve"> </w:t>
            </w:r>
            <w:r>
              <w:t xml:space="preserve">such </w:t>
            </w:r>
            <w:r>
              <w:rPr>
                <w:spacing w:val="-2"/>
              </w:rPr>
              <w:t>decision.</w:t>
            </w:r>
          </w:p>
        </w:tc>
      </w:tr>
      <w:tr w:rsidR="00A41C43" w14:paraId="3AAC359C" w14:textId="77777777">
        <w:trPr>
          <w:trHeight w:val="1881"/>
        </w:trPr>
        <w:tc>
          <w:tcPr>
            <w:tcW w:w="559" w:type="dxa"/>
          </w:tcPr>
          <w:p w14:paraId="4AC10CC0" w14:textId="77777777" w:rsidR="00A41C43" w:rsidRDefault="00417078">
            <w:pPr>
              <w:pStyle w:val="TableParagraph"/>
              <w:spacing w:line="268" w:lineRule="exact"/>
              <w:ind w:left="12"/>
              <w:jc w:val="center"/>
              <w:rPr>
                <w:b/>
              </w:rPr>
            </w:pPr>
            <w:r>
              <w:rPr>
                <w:b/>
                <w:spacing w:val="-5"/>
              </w:rPr>
              <w:t>34</w:t>
            </w:r>
          </w:p>
        </w:tc>
        <w:tc>
          <w:tcPr>
            <w:tcW w:w="8459" w:type="dxa"/>
          </w:tcPr>
          <w:p w14:paraId="6B130374" w14:textId="77777777" w:rsidR="00A41C43" w:rsidRDefault="00417078">
            <w:pPr>
              <w:pStyle w:val="TableParagraph"/>
              <w:spacing w:line="268" w:lineRule="exact"/>
              <w:jc w:val="both"/>
              <w:rPr>
                <w:b/>
              </w:rPr>
            </w:pPr>
            <w:r>
              <w:rPr>
                <w:b/>
                <w:u w:val="single"/>
              </w:rPr>
              <w:t>Motion</w:t>
            </w:r>
            <w:r>
              <w:rPr>
                <w:b/>
                <w:spacing w:val="-4"/>
                <w:u w:val="single"/>
              </w:rPr>
              <w:t xml:space="preserve"> </w:t>
            </w:r>
            <w:r>
              <w:rPr>
                <w:b/>
                <w:u w:val="single"/>
              </w:rPr>
              <w:t>for</w:t>
            </w:r>
            <w:r>
              <w:rPr>
                <w:b/>
                <w:spacing w:val="-3"/>
                <w:u w:val="single"/>
              </w:rPr>
              <w:t xml:space="preserve"> </w:t>
            </w:r>
            <w:r>
              <w:rPr>
                <w:b/>
                <w:u w:val="single"/>
              </w:rPr>
              <w:t>Purpose</w:t>
            </w:r>
            <w:r>
              <w:rPr>
                <w:b/>
                <w:spacing w:val="-4"/>
                <w:u w:val="single"/>
              </w:rPr>
              <w:t xml:space="preserve"> </w:t>
            </w:r>
            <w:r>
              <w:rPr>
                <w:b/>
                <w:u w:val="single"/>
              </w:rPr>
              <w:t>of</w:t>
            </w:r>
            <w:r>
              <w:rPr>
                <w:b/>
                <w:spacing w:val="-2"/>
                <w:u w:val="single"/>
              </w:rPr>
              <w:t xml:space="preserve"> </w:t>
            </w:r>
            <w:r>
              <w:rPr>
                <w:b/>
                <w:u w:val="single"/>
              </w:rPr>
              <w:t>Dealing</w:t>
            </w:r>
            <w:r>
              <w:rPr>
                <w:b/>
                <w:spacing w:val="-5"/>
                <w:u w:val="single"/>
              </w:rPr>
              <w:t xml:space="preserve"> </w:t>
            </w:r>
            <w:r>
              <w:rPr>
                <w:b/>
                <w:u w:val="single"/>
              </w:rPr>
              <w:t>with</w:t>
            </w:r>
            <w:r>
              <w:rPr>
                <w:b/>
                <w:spacing w:val="-4"/>
                <w:u w:val="single"/>
              </w:rPr>
              <w:t xml:space="preserve"> </w:t>
            </w:r>
            <w:r>
              <w:rPr>
                <w:b/>
                <w:u w:val="single"/>
              </w:rPr>
              <w:t>Urgent</w:t>
            </w:r>
            <w:r>
              <w:rPr>
                <w:b/>
                <w:spacing w:val="-4"/>
                <w:u w:val="single"/>
              </w:rPr>
              <w:t xml:space="preserve"> </w:t>
            </w:r>
            <w:r>
              <w:rPr>
                <w:b/>
                <w:spacing w:val="-2"/>
                <w:u w:val="single"/>
              </w:rPr>
              <w:t>Business</w:t>
            </w:r>
          </w:p>
          <w:p w14:paraId="537873F2" w14:textId="77777777" w:rsidR="00A41C43" w:rsidRDefault="00417078">
            <w:pPr>
              <w:pStyle w:val="TableParagraph"/>
              <w:spacing w:before="266"/>
              <w:ind w:right="94"/>
              <w:jc w:val="both"/>
            </w:pPr>
            <w:r>
              <w:t>The</w:t>
            </w:r>
            <w:r>
              <w:rPr>
                <w:spacing w:val="-4"/>
              </w:rPr>
              <w:t xml:space="preserve"> </w:t>
            </w:r>
            <w:r>
              <w:t>Cathaoirleach</w:t>
            </w:r>
            <w:r>
              <w:rPr>
                <w:spacing w:val="-7"/>
              </w:rPr>
              <w:t xml:space="preserve"> </w:t>
            </w:r>
            <w:r>
              <w:t>may,</w:t>
            </w:r>
            <w:r>
              <w:rPr>
                <w:spacing w:val="-6"/>
              </w:rPr>
              <w:t xml:space="preserve"> </w:t>
            </w:r>
            <w:r>
              <w:t>at</w:t>
            </w:r>
            <w:r>
              <w:rPr>
                <w:spacing w:val="-9"/>
              </w:rPr>
              <w:t xml:space="preserve"> </w:t>
            </w:r>
            <w:r>
              <w:t>any</w:t>
            </w:r>
            <w:r>
              <w:rPr>
                <w:spacing w:val="-4"/>
              </w:rPr>
              <w:t xml:space="preserve"> </w:t>
            </w:r>
            <w:r>
              <w:t>time,</w:t>
            </w:r>
            <w:r>
              <w:rPr>
                <w:spacing w:val="-6"/>
              </w:rPr>
              <w:t xml:space="preserve"> </w:t>
            </w:r>
            <w:r>
              <w:t>by</w:t>
            </w:r>
            <w:r>
              <w:rPr>
                <w:spacing w:val="-6"/>
              </w:rPr>
              <w:t xml:space="preserve"> </w:t>
            </w:r>
            <w:r>
              <w:t>resolution</w:t>
            </w:r>
            <w:r>
              <w:rPr>
                <w:spacing w:val="-7"/>
              </w:rPr>
              <w:t xml:space="preserve"> </w:t>
            </w:r>
            <w:r>
              <w:t>of</w:t>
            </w:r>
            <w:r>
              <w:rPr>
                <w:spacing w:val="-7"/>
              </w:rPr>
              <w:t xml:space="preserve"> </w:t>
            </w:r>
            <w:r>
              <w:t>Council,</w:t>
            </w:r>
            <w:r>
              <w:rPr>
                <w:spacing w:val="-7"/>
              </w:rPr>
              <w:t xml:space="preserve"> </w:t>
            </w:r>
            <w:r>
              <w:t>vary</w:t>
            </w:r>
            <w:r>
              <w:rPr>
                <w:spacing w:val="-6"/>
              </w:rPr>
              <w:t xml:space="preserve"> </w:t>
            </w:r>
            <w:r>
              <w:t>the</w:t>
            </w:r>
            <w:r>
              <w:rPr>
                <w:spacing w:val="-6"/>
              </w:rPr>
              <w:t xml:space="preserve"> </w:t>
            </w:r>
            <w:r>
              <w:t>order</w:t>
            </w:r>
            <w:r>
              <w:rPr>
                <w:spacing w:val="-6"/>
              </w:rPr>
              <w:t xml:space="preserve"> </w:t>
            </w:r>
            <w:r>
              <w:t>of</w:t>
            </w:r>
            <w:r>
              <w:rPr>
                <w:spacing w:val="-7"/>
              </w:rPr>
              <w:t xml:space="preserve"> </w:t>
            </w:r>
            <w:r>
              <w:t>business</w:t>
            </w:r>
            <w:r>
              <w:rPr>
                <w:spacing w:val="-6"/>
              </w:rPr>
              <w:t xml:space="preserve"> </w:t>
            </w:r>
            <w:proofErr w:type="gramStart"/>
            <w:r>
              <w:t>so</w:t>
            </w:r>
            <w:r>
              <w:rPr>
                <w:spacing w:val="-5"/>
              </w:rPr>
              <w:t xml:space="preserve"> </w:t>
            </w:r>
            <w:r>
              <w:t>as to</w:t>
            </w:r>
            <w:proofErr w:type="gramEnd"/>
            <w:r>
              <w:t xml:space="preserve"> give precedence to any business of special urgency, subject to the requirement that not less than one-half of </w:t>
            </w:r>
            <w:proofErr w:type="spellStart"/>
            <w:r>
              <w:t>Councillors</w:t>
            </w:r>
            <w:proofErr w:type="spellEnd"/>
            <w:r>
              <w:t xml:space="preserve">, in attendance at a Meeting, vote in </w:t>
            </w:r>
            <w:proofErr w:type="spellStart"/>
            <w:r>
              <w:t>favour</w:t>
            </w:r>
            <w:proofErr w:type="spellEnd"/>
            <w:r>
              <w:t>.</w:t>
            </w:r>
          </w:p>
          <w:p w14:paraId="4F050007" w14:textId="77777777" w:rsidR="00A41C43" w:rsidRDefault="00A41C43">
            <w:pPr>
              <w:pStyle w:val="TableParagraph"/>
              <w:spacing w:before="1"/>
              <w:ind w:left="0"/>
              <w:rPr>
                <w:b/>
              </w:rPr>
            </w:pPr>
          </w:p>
          <w:p w14:paraId="0DDEE2B7" w14:textId="77777777" w:rsidR="00A41C43" w:rsidRDefault="00417078">
            <w:pPr>
              <w:pStyle w:val="TableParagraph"/>
              <w:spacing w:line="252" w:lineRule="exact"/>
              <w:jc w:val="both"/>
            </w:pPr>
            <w:r>
              <w:t>Prior</w:t>
            </w:r>
            <w:r>
              <w:rPr>
                <w:spacing w:val="39"/>
              </w:rPr>
              <w:t xml:space="preserve"> </w:t>
            </w:r>
            <w:r>
              <w:t>notice</w:t>
            </w:r>
            <w:r>
              <w:rPr>
                <w:spacing w:val="38"/>
              </w:rPr>
              <w:t xml:space="preserve"> </w:t>
            </w:r>
            <w:r>
              <w:t>of</w:t>
            </w:r>
            <w:r>
              <w:rPr>
                <w:spacing w:val="39"/>
              </w:rPr>
              <w:t xml:space="preserve"> </w:t>
            </w:r>
            <w:r>
              <w:t>the</w:t>
            </w:r>
            <w:r>
              <w:rPr>
                <w:spacing w:val="40"/>
              </w:rPr>
              <w:t xml:space="preserve"> </w:t>
            </w:r>
            <w:r>
              <w:t>request</w:t>
            </w:r>
            <w:r>
              <w:rPr>
                <w:spacing w:val="42"/>
              </w:rPr>
              <w:t xml:space="preserve"> </w:t>
            </w:r>
            <w:r>
              <w:t>in</w:t>
            </w:r>
            <w:r>
              <w:rPr>
                <w:spacing w:val="38"/>
              </w:rPr>
              <w:t xml:space="preserve"> </w:t>
            </w:r>
            <w:r>
              <w:t>writing</w:t>
            </w:r>
            <w:r>
              <w:rPr>
                <w:spacing w:val="39"/>
              </w:rPr>
              <w:t xml:space="preserve"> </w:t>
            </w:r>
            <w:r>
              <w:t>or</w:t>
            </w:r>
            <w:r>
              <w:rPr>
                <w:spacing w:val="38"/>
              </w:rPr>
              <w:t xml:space="preserve"> </w:t>
            </w:r>
            <w:r>
              <w:t>in</w:t>
            </w:r>
            <w:r>
              <w:rPr>
                <w:spacing w:val="38"/>
              </w:rPr>
              <w:t xml:space="preserve"> </w:t>
            </w:r>
            <w:r>
              <w:t>email</w:t>
            </w:r>
            <w:r>
              <w:rPr>
                <w:spacing w:val="39"/>
              </w:rPr>
              <w:t xml:space="preserve"> </w:t>
            </w:r>
            <w:r>
              <w:t>(with</w:t>
            </w:r>
            <w:r>
              <w:rPr>
                <w:spacing w:val="39"/>
              </w:rPr>
              <w:t xml:space="preserve"> </w:t>
            </w:r>
            <w:r>
              <w:t>or</w:t>
            </w:r>
            <w:r>
              <w:rPr>
                <w:spacing w:val="39"/>
              </w:rPr>
              <w:t xml:space="preserve"> </w:t>
            </w:r>
            <w:r>
              <w:t>without</w:t>
            </w:r>
            <w:r>
              <w:rPr>
                <w:spacing w:val="40"/>
              </w:rPr>
              <w:t xml:space="preserve"> </w:t>
            </w:r>
            <w:r>
              <w:t>signatories)</w:t>
            </w:r>
            <w:r>
              <w:rPr>
                <w:spacing w:val="40"/>
              </w:rPr>
              <w:t xml:space="preserve"> </w:t>
            </w:r>
            <w:r>
              <w:t>shall</w:t>
            </w:r>
            <w:r>
              <w:rPr>
                <w:spacing w:val="41"/>
              </w:rPr>
              <w:t xml:space="preserve"> </w:t>
            </w:r>
            <w:r>
              <w:rPr>
                <w:spacing w:val="-5"/>
              </w:rPr>
              <w:t>be</w:t>
            </w:r>
          </w:p>
        </w:tc>
      </w:tr>
    </w:tbl>
    <w:p w14:paraId="7B91852C" w14:textId="77777777" w:rsidR="00A41C43" w:rsidRDefault="00A41C43">
      <w:pPr>
        <w:pStyle w:val="TableParagraph"/>
        <w:spacing w:line="252" w:lineRule="exact"/>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49FECA23" w14:textId="77777777">
        <w:trPr>
          <w:trHeight w:val="1612"/>
        </w:trPr>
        <w:tc>
          <w:tcPr>
            <w:tcW w:w="559" w:type="dxa"/>
          </w:tcPr>
          <w:p w14:paraId="18AEF195" w14:textId="77777777" w:rsidR="00A41C43" w:rsidRDefault="00A41C43">
            <w:pPr>
              <w:pStyle w:val="TableParagraph"/>
              <w:ind w:left="0"/>
              <w:rPr>
                <w:rFonts w:ascii="Times New Roman"/>
              </w:rPr>
            </w:pPr>
          </w:p>
        </w:tc>
        <w:tc>
          <w:tcPr>
            <w:tcW w:w="8459" w:type="dxa"/>
          </w:tcPr>
          <w:p w14:paraId="0A7699B4" w14:textId="77777777" w:rsidR="00A41C43" w:rsidRDefault="00417078">
            <w:pPr>
              <w:pStyle w:val="TableParagraph"/>
              <w:ind w:right="97"/>
              <w:jc w:val="both"/>
            </w:pPr>
            <w:r>
              <w:t>submitted</w:t>
            </w:r>
            <w:r>
              <w:rPr>
                <w:spacing w:val="-2"/>
              </w:rPr>
              <w:t xml:space="preserve"> </w:t>
            </w:r>
            <w:r>
              <w:t>to</w:t>
            </w:r>
            <w:r>
              <w:rPr>
                <w:spacing w:val="-3"/>
              </w:rPr>
              <w:t xml:space="preserve"> </w:t>
            </w:r>
            <w:r>
              <w:t>the</w:t>
            </w:r>
            <w:r>
              <w:rPr>
                <w:spacing w:val="-4"/>
              </w:rPr>
              <w:t xml:space="preserve"> </w:t>
            </w:r>
            <w:r>
              <w:t>Cathaoirleach</w:t>
            </w:r>
            <w:r>
              <w:rPr>
                <w:spacing w:val="-1"/>
              </w:rPr>
              <w:t xml:space="preserve"> </w:t>
            </w:r>
            <w:r>
              <w:t>and</w:t>
            </w:r>
            <w:r>
              <w:rPr>
                <w:spacing w:val="-5"/>
              </w:rPr>
              <w:t xml:space="preserve"> </w:t>
            </w:r>
            <w:r>
              <w:t>Meetings</w:t>
            </w:r>
            <w:r>
              <w:rPr>
                <w:spacing w:val="-2"/>
              </w:rPr>
              <w:t xml:space="preserve"> </w:t>
            </w:r>
            <w:r>
              <w:t>Administrator</w:t>
            </w:r>
            <w:r>
              <w:rPr>
                <w:spacing w:val="-4"/>
              </w:rPr>
              <w:t xml:space="preserve"> </w:t>
            </w:r>
            <w:r>
              <w:t>no</w:t>
            </w:r>
            <w:r>
              <w:rPr>
                <w:spacing w:val="-3"/>
              </w:rPr>
              <w:t xml:space="preserve"> </w:t>
            </w:r>
            <w:r>
              <w:t>later</w:t>
            </w:r>
            <w:r>
              <w:rPr>
                <w:spacing w:val="-4"/>
              </w:rPr>
              <w:t xml:space="preserve"> </w:t>
            </w:r>
            <w:r>
              <w:t>than</w:t>
            </w:r>
            <w:r>
              <w:rPr>
                <w:spacing w:val="-6"/>
              </w:rPr>
              <w:t xml:space="preserve"> </w:t>
            </w:r>
            <w:r>
              <w:t>11</w:t>
            </w:r>
            <w:r>
              <w:rPr>
                <w:spacing w:val="-1"/>
              </w:rPr>
              <w:t xml:space="preserve"> </w:t>
            </w:r>
            <w:r>
              <w:t>am</w:t>
            </w:r>
            <w:r>
              <w:rPr>
                <w:spacing w:val="-3"/>
              </w:rPr>
              <w:t xml:space="preserve"> </w:t>
            </w:r>
            <w:r>
              <w:t>on</w:t>
            </w:r>
            <w:r>
              <w:rPr>
                <w:spacing w:val="-5"/>
              </w:rPr>
              <w:t xml:space="preserve"> </w:t>
            </w:r>
            <w:r>
              <w:t>the</w:t>
            </w:r>
            <w:r>
              <w:rPr>
                <w:spacing w:val="-4"/>
              </w:rPr>
              <w:t xml:space="preserve"> </w:t>
            </w:r>
            <w:r>
              <w:t>date of</w:t>
            </w:r>
            <w:r>
              <w:rPr>
                <w:spacing w:val="-3"/>
              </w:rPr>
              <w:t xml:space="preserve"> </w:t>
            </w:r>
            <w:r>
              <w:t>the</w:t>
            </w:r>
            <w:r>
              <w:rPr>
                <w:spacing w:val="-2"/>
              </w:rPr>
              <w:t xml:space="preserve"> </w:t>
            </w:r>
            <w:r>
              <w:t>Council</w:t>
            </w:r>
            <w:r>
              <w:rPr>
                <w:spacing w:val="-3"/>
              </w:rPr>
              <w:t xml:space="preserve"> </w:t>
            </w:r>
            <w:r>
              <w:t>Meeting</w:t>
            </w:r>
            <w:r>
              <w:rPr>
                <w:spacing w:val="-4"/>
              </w:rPr>
              <w:t xml:space="preserve"> </w:t>
            </w:r>
            <w:r>
              <w:t>and</w:t>
            </w:r>
            <w:r>
              <w:rPr>
                <w:spacing w:val="-5"/>
              </w:rPr>
              <w:t xml:space="preserve"> </w:t>
            </w:r>
            <w:r>
              <w:t>the</w:t>
            </w:r>
            <w:r>
              <w:rPr>
                <w:spacing w:val="-3"/>
              </w:rPr>
              <w:t xml:space="preserve"> </w:t>
            </w:r>
            <w:r>
              <w:t>Cathaoirleach</w:t>
            </w:r>
            <w:r>
              <w:rPr>
                <w:spacing w:val="-3"/>
              </w:rPr>
              <w:t xml:space="preserve"> </w:t>
            </w:r>
            <w:r>
              <w:t>will</w:t>
            </w:r>
            <w:r>
              <w:rPr>
                <w:spacing w:val="-3"/>
              </w:rPr>
              <w:t xml:space="preserve"> </w:t>
            </w:r>
            <w:r>
              <w:t>determine</w:t>
            </w:r>
            <w:r>
              <w:rPr>
                <w:spacing w:val="-3"/>
              </w:rPr>
              <w:t xml:space="preserve"> </w:t>
            </w:r>
            <w:r>
              <w:t>whether</w:t>
            </w:r>
            <w:r>
              <w:rPr>
                <w:spacing w:val="-3"/>
              </w:rPr>
              <w:t xml:space="preserve"> </w:t>
            </w:r>
            <w:r>
              <w:t>the</w:t>
            </w:r>
            <w:r>
              <w:rPr>
                <w:spacing w:val="-5"/>
              </w:rPr>
              <w:t xml:space="preserve"> </w:t>
            </w:r>
            <w:r>
              <w:t>Motion</w:t>
            </w:r>
            <w:r>
              <w:rPr>
                <w:spacing w:val="-6"/>
              </w:rPr>
              <w:t xml:space="preserve"> </w:t>
            </w:r>
            <w:r>
              <w:t>is</w:t>
            </w:r>
            <w:r>
              <w:rPr>
                <w:spacing w:val="-3"/>
              </w:rPr>
              <w:t xml:space="preserve"> </w:t>
            </w:r>
            <w:r>
              <w:t>deemed of special urgency under the Standing Order.</w:t>
            </w:r>
          </w:p>
          <w:p w14:paraId="02F34731" w14:textId="77777777" w:rsidR="00A41C43" w:rsidRDefault="00417078">
            <w:pPr>
              <w:pStyle w:val="TableParagraph"/>
              <w:spacing w:before="247" w:line="270" w:lineRule="atLeast"/>
              <w:ind w:right="98"/>
              <w:jc w:val="both"/>
            </w:pPr>
            <w:r>
              <w:t>Any resolution to suspend Standing Orders to consider a Motion under Standing Order 34 shall be taken by the Cathaoirleach at a time deemed appropriate by him / her to do so.</w:t>
            </w:r>
          </w:p>
        </w:tc>
      </w:tr>
      <w:tr w:rsidR="00A41C43" w14:paraId="2AC917B9" w14:textId="77777777">
        <w:trPr>
          <w:trHeight w:val="3489"/>
        </w:trPr>
        <w:tc>
          <w:tcPr>
            <w:tcW w:w="559" w:type="dxa"/>
          </w:tcPr>
          <w:p w14:paraId="4E9D886B" w14:textId="77777777" w:rsidR="00A41C43" w:rsidRDefault="00417078">
            <w:pPr>
              <w:pStyle w:val="TableParagraph"/>
              <w:spacing w:line="265" w:lineRule="exact"/>
              <w:ind w:left="12"/>
              <w:jc w:val="center"/>
              <w:rPr>
                <w:b/>
              </w:rPr>
            </w:pPr>
            <w:r>
              <w:rPr>
                <w:b/>
                <w:spacing w:val="-5"/>
              </w:rPr>
              <w:t>35</w:t>
            </w:r>
          </w:p>
        </w:tc>
        <w:tc>
          <w:tcPr>
            <w:tcW w:w="8459" w:type="dxa"/>
          </w:tcPr>
          <w:p w14:paraId="0C874A57" w14:textId="77777777" w:rsidR="00A41C43" w:rsidRDefault="00417078">
            <w:pPr>
              <w:pStyle w:val="TableParagraph"/>
              <w:spacing w:line="265" w:lineRule="exact"/>
              <w:jc w:val="both"/>
              <w:rPr>
                <w:b/>
              </w:rPr>
            </w:pPr>
            <w:r>
              <w:rPr>
                <w:b/>
                <w:u w:val="single"/>
              </w:rPr>
              <w:t>Motion</w:t>
            </w:r>
            <w:r>
              <w:rPr>
                <w:b/>
                <w:spacing w:val="-4"/>
                <w:u w:val="single"/>
              </w:rPr>
              <w:t xml:space="preserve"> </w:t>
            </w:r>
            <w:r>
              <w:rPr>
                <w:b/>
                <w:u w:val="single"/>
              </w:rPr>
              <w:t>of</w:t>
            </w:r>
            <w:r>
              <w:rPr>
                <w:b/>
                <w:spacing w:val="-3"/>
                <w:u w:val="single"/>
              </w:rPr>
              <w:t xml:space="preserve"> </w:t>
            </w:r>
            <w:r>
              <w:rPr>
                <w:b/>
                <w:spacing w:val="-2"/>
                <w:u w:val="single"/>
              </w:rPr>
              <w:t>Adjournment</w:t>
            </w:r>
          </w:p>
          <w:p w14:paraId="3D3B9A70" w14:textId="77777777" w:rsidR="00A41C43" w:rsidRDefault="00A41C43">
            <w:pPr>
              <w:pStyle w:val="TableParagraph"/>
              <w:spacing w:before="2"/>
              <w:ind w:left="0"/>
              <w:rPr>
                <w:b/>
              </w:rPr>
            </w:pPr>
          </w:p>
          <w:p w14:paraId="32A08252" w14:textId="77777777" w:rsidR="00A41C43" w:rsidRDefault="00417078">
            <w:pPr>
              <w:pStyle w:val="TableParagraph"/>
              <w:spacing w:line="237" w:lineRule="auto"/>
              <w:ind w:right="94"/>
              <w:jc w:val="both"/>
            </w:pPr>
            <w:r>
              <w:t>A</w:t>
            </w:r>
            <w:r>
              <w:rPr>
                <w:spacing w:val="-11"/>
              </w:rPr>
              <w:t xml:space="preserve"> </w:t>
            </w:r>
            <w:r>
              <w:t>Motion</w:t>
            </w:r>
            <w:r>
              <w:rPr>
                <w:spacing w:val="-12"/>
              </w:rPr>
              <w:t xml:space="preserve"> </w:t>
            </w:r>
            <w:r>
              <w:t>for</w:t>
            </w:r>
            <w:r>
              <w:rPr>
                <w:spacing w:val="-12"/>
              </w:rPr>
              <w:t xml:space="preserve"> </w:t>
            </w:r>
            <w:r>
              <w:t>adjournment</w:t>
            </w:r>
            <w:r>
              <w:rPr>
                <w:spacing w:val="-13"/>
              </w:rPr>
              <w:t xml:space="preserve"> </w:t>
            </w:r>
            <w:r>
              <w:t>of</w:t>
            </w:r>
            <w:r>
              <w:rPr>
                <w:spacing w:val="-8"/>
              </w:rPr>
              <w:t xml:space="preserve"> </w:t>
            </w:r>
            <w:r>
              <w:t>a</w:t>
            </w:r>
            <w:r>
              <w:rPr>
                <w:spacing w:val="-11"/>
              </w:rPr>
              <w:t xml:space="preserve"> </w:t>
            </w:r>
            <w:r>
              <w:t>Council</w:t>
            </w:r>
            <w:r>
              <w:rPr>
                <w:spacing w:val="-12"/>
              </w:rPr>
              <w:t xml:space="preserve"> </w:t>
            </w:r>
            <w:r>
              <w:t>Meeting</w:t>
            </w:r>
            <w:r>
              <w:rPr>
                <w:spacing w:val="-12"/>
              </w:rPr>
              <w:t xml:space="preserve"> </w:t>
            </w:r>
            <w:r>
              <w:t>may</w:t>
            </w:r>
            <w:r>
              <w:rPr>
                <w:spacing w:val="-9"/>
              </w:rPr>
              <w:t xml:space="preserve"> </w:t>
            </w:r>
            <w:r>
              <w:t>be</w:t>
            </w:r>
            <w:r>
              <w:rPr>
                <w:spacing w:val="-8"/>
              </w:rPr>
              <w:t xml:space="preserve"> </w:t>
            </w:r>
            <w:r>
              <w:t>made</w:t>
            </w:r>
            <w:r>
              <w:rPr>
                <w:spacing w:val="-8"/>
              </w:rPr>
              <w:t xml:space="preserve"> </w:t>
            </w:r>
            <w:r>
              <w:t>at</w:t>
            </w:r>
            <w:r>
              <w:rPr>
                <w:spacing w:val="-8"/>
              </w:rPr>
              <w:t xml:space="preserve"> </w:t>
            </w:r>
            <w:r>
              <w:t>any</w:t>
            </w:r>
            <w:r>
              <w:rPr>
                <w:spacing w:val="-10"/>
              </w:rPr>
              <w:t xml:space="preserve"> </w:t>
            </w:r>
            <w:r>
              <w:t>time</w:t>
            </w:r>
            <w:r>
              <w:rPr>
                <w:spacing w:val="-8"/>
              </w:rPr>
              <w:t xml:space="preserve"> </w:t>
            </w:r>
            <w:r>
              <w:t>during</w:t>
            </w:r>
            <w:r>
              <w:rPr>
                <w:spacing w:val="-10"/>
              </w:rPr>
              <w:t xml:space="preserve"> </w:t>
            </w:r>
            <w:r>
              <w:t>the</w:t>
            </w:r>
            <w:r>
              <w:rPr>
                <w:spacing w:val="-8"/>
              </w:rPr>
              <w:t xml:space="preserve"> </w:t>
            </w:r>
            <w:r>
              <w:t>Meeting and shall be determined without amendment and without debate.</w:t>
            </w:r>
          </w:p>
          <w:p w14:paraId="52B45024" w14:textId="77777777" w:rsidR="00A41C43" w:rsidRDefault="00A41C43">
            <w:pPr>
              <w:pStyle w:val="TableParagraph"/>
              <w:spacing w:before="2"/>
              <w:ind w:left="0"/>
              <w:rPr>
                <w:b/>
              </w:rPr>
            </w:pPr>
          </w:p>
          <w:p w14:paraId="6A735270" w14:textId="77777777" w:rsidR="00A41C43" w:rsidRDefault="00417078">
            <w:pPr>
              <w:pStyle w:val="TableParagraph"/>
              <w:ind w:right="94"/>
              <w:jc w:val="both"/>
            </w:pPr>
            <w:r>
              <w:t>The</w:t>
            </w:r>
            <w:r>
              <w:rPr>
                <w:spacing w:val="-9"/>
              </w:rPr>
              <w:t xml:space="preserve"> </w:t>
            </w:r>
            <w:r>
              <w:t>mover</w:t>
            </w:r>
            <w:r>
              <w:rPr>
                <w:spacing w:val="-9"/>
              </w:rPr>
              <w:t xml:space="preserve"> </w:t>
            </w:r>
            <w:r>
              <w:t>of</w:t>
            </w:r>
            <w:r>
              <w:rPr>
                <w:spacing w:val="-7"/>
              </w:rPr>
              <w:t xml:space="preserve"> </w:t>
            </w:r>
            <w:r>
              <w:t>the</w:t>
            </w:r>
            <w:r>
              <w:rPr>
                <w:spacing w:val="-9"/>
              </w:rPr>
              <w:t xml:space="preserve"> </w:t>
            </w:r>
            <w:r>
              <w:t>Motion</w:t>
            </w:r>
            <w:r>
              <w:rPr>
                <w:spacing w:val="-10"/>
              </w:rPr>
              <w:t xml:space="preserve"> </w:t>
            </w:r>
            <w:r>
              <w:t>of</w:t>
            </w:r>
            <w:r>
              <w:rPr>
                <w:spacing w:val="-7"/>
              </w:rPr>
              <w:t xml:space="preserve"> </w:t>
            </w:r>
            <w:r>
              <w:t>adjournment</w:t>
            </w:r>
            <w:r>
              <w:rPr>
                <w:spacing w:val="-9"/>
              </w:rPr>
              <w:t xml:space="preserve"> </w:t>
            </w:r>
            <w:r>
              <w:t>and</w:t>
            </w:r>
            <w:r>
              <w:rPr>
                <w:spacing w:val="-7"/>
              </w:rPr>
              <w:t xml:space="preserve"> </w:t>
            </w:r>
            <w:r>
              <w:t>the</w:t>
            </w:r>
            <w:r>
              <w:rPr>
                <w:spacing w:val="-9"/>
              </w:rPr>
              <w:t xml:space="preserve"> </w:t>
            </w:r>
            <w:r>
              <w:t>mover</w:t>
            </w:r>
            <w:r>
              <w:rPr>
                <w:spacing w:val="-9"/>
              </w:rPr>
              <w:t xml:space="preserve"> </w:t>
            </w:r>
            <w:r>
              <w:t>of</w:t>
            </w:r>
            <w:r>
              <w:rPr>
                <w:spacing w:val="-7"/>
              </w:rPr>
              <w:t xml:space="preserve"> </w:t>
            </w:r>
            <w:r>
              <w:t>the</w:t>
            </w:r>
            <w:r>
              <w:rPr>
                <w:spacing w:val="-11"/>
              </w:rPr>
              <w:t xml:space="preserve"> </w:t>
            </w:r>
            <w:r>
              <w:t>Motion</w:t>
            </w:r>
            <w:r>
              <w:rPr>
                <w:spacing w:val="-7"/>
              </w:rPr>
              <w:t xml:space="preserve"> </w:t>
            </w:r>
            <w:r>
              <w:t>immediately</w:t>
            </w:r>
            <w:r>
              <w:rPr>
                <w:spacing w:val="-6"/>
              </w:rPr>
              <w:t xml:space="preserve"> </w:t>
            </w:r>
            <w:r>
              <w:t>affected by it, where the adjournment relates to a Motion being discussed, may each address the Council for not more than three minutes on the question of the adjournment and when the Motion for adjournment is</w:t>
            </w:r>
            <w:r>
              <w:rPr>
                <w:spacing w:val="-1"/>
              </w:rPr>
              <w:t xml:space="preserve"> </w:t>
            </w:r>
            <w:r>
              <w:t>adopted, the</w:t>
            </w:r>
            <w:r>
              <w:rPr>
                <w:spacing w:val="-1"/>
              </w:rPr>
              <w:t xml:space="preserve"> </w:t>
            </w:r>
            <w:r>
              <w:t>Meeting will stand adjourned to a time</w:t>
            </w:r>
            <w:r>
              <w:rPr>
                <w:spacing w:val="-1"/>
              </w:rPr>
              <w:t xml:space="preserve"> </w:t>
            </w:r>
            <w:r>
              <w:t>or day then named</w:t>
            </w:r>
            <w:r>
              <w:rPr>
                <w:spacing w:val="-10"/>
              </w:rPr>
              <w:t xml:space="preserve"> </w:t>
            </w:r>
            <w:r>
              <w:t>or</w:t>
            </w:r>
            <w:r>
              <w:rPr>
                <w:spacing w:val="-7"/>
              </w:rPr>
              <w:t xml:space="preserve"> </w:t>
            </w:r>
            <w:r>
              <w:t>in</w:t>
            </w:r>
            <w:r>
              <w:rPr>
                <w:spacing w:val="-9"/>
              </w:rPr>
              <w:t xml:space="preserve"> </w:t>
            </w:r>
            <w:r>
              <w:t>the</w:t>
            </w:r>
            <w:r>
              <w:rPr>
                <w:spacing w:val="-6"/>
              </w:rPr>
              <w:t xml:space="preserve"> </w:t>
            </w:r>
            <w:r>
              <w:t>event</w:t>
            </w:r>
            <w:r>
              <w:rPr>
                <w:spacing w:val="-10"/>
              </w:rPr>
              <w:t xml:space="preserve"> </w:t>
            </w:r>
            <w:r>
              <w:t>of</w:t>
            </w:r>
            <w:r>
              <w:rPr>
                <w:spacing w:val="-4"/>
              </w:rPr>
              <w:t xml:space="preserve"> </w:t>
            </w:r>
            <w:r>
              <w:t>no</w:t>
            </w:r>
            <w:r>
              <w:rPr>
                <w:spacing w:val="-6"/>
              </w:rPr>
              <w:t xml:space="preserve"> </w:t>
            </w:r>
            <w:r>
              <w:t>such</w:t>
            </w:r>
            <w:r>
              <w:rPr>
                <w:spacing w:val="-6"/>
              </w:rPr>
              <w:t xml:space="preserve"> </w:t>
            </w:r>
            <w:r>
              <w:t>date</w:t>
            </w:r>
            <w:r>
              <w:rPr>
                <w:spacing w:val="-5"/>
              </w:rPr>
              <w:t xml:space="preserve"> </w:t>
            </w:r>
            <w:r>
              <w:t>being</w:t>
            </w:r>
            <w:r>
              <w:rPr>
                <w:spacing w:val="-6"/>
              </w:rPr>
              <w:t xml:space="preserve"> </w:t>
            </w:r>
            <w:r>
              <w:t>named,</w:t>
            </w:r>
            <w:r>
              <w:rPr>
                <w:spacing w:val="-7"/>
              </w:rPr>
              <w:t xml:space="preserve"> </w:t>
            </w:r>
            <w:r>
              <w:t>to</w:t>
            </w:r>
            <w:r>
              <w:rPr>
                <w:spacing w:val="-6"/>
              </w:rPr>
              <w:t xml:space="preserve"> </w:t>
            </w:r>
            <w:r>
              <w:t>the</w:t>
            </w:r>
            <w:r>
              <w:rPr>
                <w:spacing w:val="-6"/>
              </w:rPr>
              <w:t xml:space="preserve"> </w:t>
            </w:r>
            <w:r>
              <w:t>next</w:t>
            </w:r>
            <w:r>
              <w:rPr>
                <w:spacing w:val="-9"/>
              </w:rPr>
              <w:t xml:space="preserve"> </w:t>
            </w:r>
            <w:r>
              <w:t>occurring</w:t>
            </w:r>
            <w:r>
              <w:rPr>
                <w:spacing w:val="-7"/>
              </w:rPr>
              <w:t xml:space="preserve"> </w:t>
            </w:r>
            <w:r>
              <w:t>Ordinary</w:t>
            </w:r>
            <w:r>
              <w:rPr>
                <w:spacing w:val="-6"/>
              </w:rPr>
              <w:t xml:space="preserve"> </w:t>
            </w:r>
            <w:r>
              <w:rPr>
                <w:spacing w:val="-2"/>
              </w:rPr>
              <w:t>Meeting.</w:t>
            </w:r>
          </w:p>
          <w:p w14:paraId="652E78F6" w14:textId="77777777" w:rsidR="00A41C43" w:rsidRDefault="00A41C43">
            <w:pPr>
              <w:pStyle w:val="TableParagraph"/>
              <w:spacing w:before="2"/>
              <w:ind w:left="0"/>
              <w:rPr>
                <w:b/>
              </w:rPr>
            </w:pPr>
          </w:p>
          <w:p w14:paraId="42E3733F" w14:textId="77777777" w:rsidR="00A41C43" w:rsidRDefault="00417078">
            <w:pPr>
              <w:pStyle w:val="TableParagraph"/>
              <w:jc w:val="both"/>
            </w:pPr>
            <w:r>
              <w:t>A</w:t>
            </w:r>
            <w:r>
              <w:rPr>
                <w:spacing w:val="-6"/>
              </w:rPr>
              <w:t xml:space="preserve"> </w:t>
            </w:r>
            <w:r>
              <w:t>Special</w:t>
            </w:r>
            <w:r>
              <w:rPr>
                <w:spacing w:val="-3"/>
              </w:rPr>
              <w:t xml:space="preserve"> </w:t>
            </w:r>
            <w:r>
              <w:t>Meeting</w:t>
            </w:r>
            <w:r>
              <w:rPr>
                <w:spacing w:val="-4"/>
              </w:rPr>
              <w:t xml:space="preserve"> </w:t>
            </w:r>
            <w:r>
              <w:t>may</w:t>
            </w:r>
            <w:r>
              <w:rPr>
                <w:spacing w:val="-3"/>
              </w:rPr>
              <w:t xml:space="preserve"> </w:t>
            </w:r>
            <w:r>
              <w:t>be</w:t>
            </w:r>
            <w:r>
              <w:rPr>
                <w:spacing w:val="-6"/>
              </w:rPr>
              <w:t xml:space="preserve"> </w:t>
            </w:r>
            <w:r>
              <w:t>adjourned</w:t>
            </w:r>
            <w:r>
              <w:rPr>
                <w:spacing w:val="-3"/>
              </w:rPr>
              <w:t xml:space="preserve"> </w:t>
            </w:r>
            <w:r>
              <w:t>from</w:t>
            </w:r>
            <w:r>
              <w:rPr>
                <w:spacing w:val="-5"/>
              </w:rPr>
              <w:t xml:space="preserve"> </w:t>
            </w:r>
            <w:r>
              <w:t>time</w:t>
            </w:r>
            <w:r>
              <w:rPr>
                <w:spacing w:val="-5"/>
              </w:rPr>
              <w:t xml:space="preserve"> </w:t>
            </w:r>
            <w:r>
              <w:t>to</w:t>
            </w:r>
            <w:r>
              <w:rPr>
                <w:spacing w:val="-4"/>
              </w:rPr>
              <w:t xml:space="preserve"> </w:t>
            </w:r>
            <w:r>
              <w:t>time</w:t>
            </w:r>
            <w:r>
              <w:rPr>
                <w:spacing w:val="-3"/>
              </w:rPr>
              <w:t xml:space="preserve"> </w:t>
            </w:r>
            <w:r>
              <w:t>until</w:t>
            </w:r>
            <w:r>
              <w:rPr>
                <w:spacing w:val="-3"/>
              </w:rPr>
              <w:t xml:space="preserve"> </w:t>
            </w:r>
            <w:r>
              <w:t>its</w:t>
            </w:r>
            <w:r>
              <w:rPr>
                <w:spacing w:val="-4"/>
              </w:rPr>
              <w:t xml:space="preserve"> </w:t>
            </w:r>
            <w:r>
              <w:t>business</w:t>
            </w:r>
            <w:r>
              <w:rPr>
                <w:spacing w:val="-3"/>
              </w:rPr>
              <w:t xml:space="preserve"> </w:t>
            </w:r>
            <w:r>
              <w:t>is</w:t>
            </w:r>
            <w:r>
              <w:rPr>
                <w:spacing w:val="-4"/>
              </w:rPr>
              <w:t xml:space="preserve"> </w:t>
            </w:r>
            <w:r>
              <w:rPr>
                <w:spacing w:val="-2"/>
              </w:rPr>
              <w:t>concluded.</w:t>
            </w:r>
          </w:p>
        </w:tc>
      </w:tr>
      <w:tr w:rsidR="00A41C43" w14:paraId="79A1E676" w14:textId="77777777">
        <w:trPr>
          <w:trHeight w:val="4298"/>
        </w:trPr>
        <w:tc>
          <w:tcPr>
            <w:tcW w:w="559" w:type="dxa"/>
          </w:tcPr>
          <w:p w14:paraId="7F9FD3E4" w14:textId="77777777" w:rsidR="00A41C43" w:rsidRDefault="00417078">
            <w:pPr>
              <w:pStyle w:val="TableParagraph"/>
              <w:spacing w:line="268" w:lineRule="exact"/>
              <w:ind w:left="12"/>
              <w:jc w:val="center"/>
              <w:rPr>
                <w:b/>
              </w:rPr>
            </w:pPr>
            <w:r>
              <w:rPr>
                <w:b/>
                <w:spacing w:val="-5"/>
              </w:rPr>
              <w:t>36</w:t>
            </w:r>
          </w:p>
        </w:tc>
        <w:tc>
          <w:tcPr>
            <w:tcW w:w="8459" w:type="dxa"/>
          </w:tcPr>
          <w:p w14:paraId="3190E12B" w14:textId="77777777" w:rsidR="00A41C43" w:rsidRDefault="00417078">
            <w:pPr>
              <w:pStyle w:val="TableParagraph"/>
              <w:spacing w:line="268" w:lineRule="exact"/>
              <w:jc w:val="both"/>
              <w:rPr>
                <w:b/>
              </w:rPr>
            </w:pPr>
            <w:r>
              <w:rPr>
                <w:b/>
                <w:u w:val="single"/>
              </w:rPr>
              <w:t>Proposal</w:t>
            </w:r>
            <w:r>
              <w:rPr>
                <w:b/>
                <w:spacing w:val="-3"/>
                <w:u w:val="single"/>
              </w:rPr>
              <w:t xml:space="preserve"> </w:t>
            </w:r>
            <w:r>
              <w:rPr>
                <w:b/>
                <w:u w:val="single"/>
              </w:rPr>
              <w:t>and</w:t>
            </w:r>
            <w:r>
              <w:rPr>
                <w:b/>
                <w:spacing w:val="-4"/>
                <w:u w:val="single"/>
              </w:rPr>
              <w:t xml:space="preserve"> </w:t>
            </w:r>
            <w:r>
              <w:rPr>
                <w:b/>
                <w:u w:val="single"/>
              </w:rPr>
              <w:t>Delivery</w:t>
            </w:r>
            <w:r>
              <w:rPr>
                <w:b/>
                <w:spacing w:val="-3"/>
                <w:u w:val="single"/>
              </w:rPr>
              <w:t xml:space="preserve"> </w:t>
            </w:r>
            <w:r>
              <w:rPr>
                <w:b/>
                <w:u w:val="single"/>
              </w:rPr>
              <w:t>of</w:t>
            </w:r>
            <w:r>
              <w:rPr>
                <w:b/>
                <w:spacing w:val="-3"/>
                <w:u w:val="single"/>
              </w:rPr>
              <w:t xml:space="preserve"> </w:t>
            </w:r>
            <w:r>
              <w:rPr>
                <w:b/>
                <w:u w:val="single"/>
              </w:rPr>
              <w:t>a</w:t>
            </w:r>
            <w:r>
              <w:rPr>
                <w:b/>
                <w:spacing w:val="-5"/>
                <w:u w:val="single"/>
              </w:rPr>
              <w:t xml:space="preserve"> </w:t>
            </w:r>
            <w:r>
              <w:rPr>
                <w:b/>
                <w:u w:val="single"/>
              </w:rPr>
              <w:t>Motion</w:t>
            </w:r>
            <w:r>
              <w:rPr>
                <w:b/>
                <w:spacing w:val="-4"/>
                <w:u w:val="single"/>
              </w:rPr>
              <w:t xml:space="preserve"> </w:t>
            </w:r>
            <w:r>
              <w:rPr>
                <w:b/>
                <w:u w:val="single"/>
              </w:rPr>
              <w:t>to</w:t>
            </w:r>
            <w:r>
              <w:rPr>
                <w:b/>
                <w:spacing w:val="-4"/>
                <w:u w:val="single"/>
              </w:rPr>
              <w:t xml:space="preserve"> </w:t>
            </w:r>
            <w:r>
              <w:rPr>
                <w:b/>
                <w:u w:val="single"/>
              </w:rPr>
              <w:t>the</w:t>
            </w:r>
            <w:r>
              <w:rPr>
                <w:b/>
                <w:spacing w:val="-3"/>
                <w:u w:val="single"/>
              </w:rPr>
              <w:t xml:space="preserve"> </w:t>
            </w:r>
            <w:r>
              <w:rPr>
                <w:b/>
                <w:spacing w:val="-2"/>
                <w:u w:val="single"/>
              </w:rPr>
              <w:t>Cathaoirleach</w:t>
            </w:r>
          </w:p>
          <w:p w14:paraId="1E1AF488" w14:textId="77777777" w:rsidR="00A41C43" w:rsidRDefault="00417078">
            <w:pPr>
              <w:pStyle w:val="TableParagraph"/>
              <w:spacing w:before="266"/>
              <w:ind w:right="93"/>
              <w:jc w:val="both"/>
            </w:pPr>
            <w:r>
              <w:t xml:space="preserve">Motions may only be proposed at a Meeting as deemed relevant by the Cathaoirleach and relevant to the matter under discussion. The proposer of a Motion not listed in the </w:t>
            </w:r>
            <w:proofErr w:type="gramStart"/>
            <w:r>
              <w:t>Agenda</w:t>
            </w:r>
            <w:proofErr w:type="gramEnd"/>
            <w:r>
              <w:t xml:space="preserve"> or an amendment, and not in common form, shall upon moving the same deliver a copy in writing to the Cathaoirleach.</w:t>
            </w:r>
          </w:p>
          <w:p w14:paraId="0B23CAF1" w14:textId="77777777" w:rsidR="00A41C43" w:rsidRDefault="00A41C43">
            <w:pPr>
              <w:pStyle w:val="TableParagraph"/>
              <w:spacing w:before="1"/>
              <w:ind w:left="0"/>
              <w:rPr>
                <w:b/>
              </w:rPr>
            </w:pPr>
          </w:p>
          <w:p w14:paraId="772D489A" w14:textId="77777777" w:rsidR="00A41C43" w:rsidRDefault="00417078">
            <w:pPr>
              <w:pStyle w:val="TableParagraph"/>
              <w:spacing w:before="1"/>
              <w:jc w:val="both"/>
            </w:pPr>
            <w:r>
              <w:t>A</w:t>
            </w:r>
            <w:r>
              <w:rPr>
                <w:spacing w:val="-5"/>
              </w:rPr>
              <w:t xml:space="preserve"> </w:t>
            </w:r>
            <w:r>
              <w:t>Motion</w:t>
            </w:r>
            <w:r>
              <w:rPr>
                <w:spacing w:val="-7"/>
              </w:rPr>
              <w:t xml:space="preserve"> </w:t>
            </w:r>
            <w:r>
              <w:t>or</w:t>
            </w:r>
            <w:r>
              <w:rPr>
                <w:spacing w:val="-5"/>
              </w:rPr>
              <w:t xml:space="preserve"> </w:t>
            </w:r>
            <w:r>
              <w:t>an</w:t>
            </w:r>
            <w:r>
              <w:rPr>
                <w:spacing w:val="-3"/>
              </w:rPr>
              <w:t xml:space="preserve"> </w:t>
            </w:r>
            <w:r>
              <w:t>amendment</w:t>
            </w:r>
            <w:r>
              <w:rPr>
                <w:spacing w:val="-3"/>
              </w:rPr>
              <w:t xml:space="preserve"> </w:t>
            </w:r>
            <w:r>
              <w:t>which fails</w:t>
            </w:r>
            <w:r>
              <w:rPr>
                <w:spacing w:val="-6"/>
              </w:rPr>
              <w:t xml:space="preserve"> </w:t>
            </w:r>
            <w:r>
              <w:t>to</w:t>
            </w:r>
            <w:r>
              <w:rPr>
                <w:spacing w:val="-2"/>
              </w:rPr>
              <w:t xml:space="preserve"> </w:t>
            </w:r>
            <w:r>
              <w:t>secure</w:t>
            </w:r>
            <w:r>
              <w:rPr>
                <w:spacing w:val="-2"/>
              </w:rPr>
              <w:t xml:space="preserve"> </w:t>
            </w:r>
            <w:r>
              <w:t>a</w:t>
            </w:r>
            <w:r>
              <w:rPr>
                <w:spacing w:val="-6"/>
              </w:rPr>
              <w:t xml:space="preserve"> </w:t>
            </w:r>
            <w:r>
              <w:t>seconder</w:t>
            </w:r>
            <w:r>
              <w:rPr>
                <w:spacing w:val="-2"/>
              </w:rPr>
              <w:t xml:space="preserve"> </w:t>
            </w:r>
            <w:r>
              <w:t>shall</w:t>
            </w:r>
            <w:r>
              <w:rPr>
                <w:spacing w:val="-4"/>
              </w:rPr>
              <w:t xml:space="preserve"> </w:t>
            </w:r>
            <w:r>
              <w:t>not</w:t>
            </w:r>
            <w:r>
              <w:rPr>
                <w:spacing w:val="-3"/>
              </w:rPr>
              <w:t xml:space="preserve"> </w:t>
            </w:r>
            <w:r>
              <w:t>be</w:t>
            </w:r>
            <w:r>
              <w:rPr>
                <w:spacing w:val="-2"/>
              </w:rPr>
              <w:t xml:space="preserve"> discussed.</w:t>
            </w:r>
          </w:p>
          <w:p w14:paraId="1F473FF9" w14:textId="77777777" w:rsidR="00A41C43" w:rsidRDefault="00A41C43">
            <w:pPr>
              <w:pStyle w:val="TableParagraph"/>
              <w:ind w:left="0"/>
              <w:rPr>
                <w:b/>
              </w:rPr>
            </w:pPr>
          </w:p>
          <w:p w14:paraId="0B6DE909" w14:textId="77777777" w:rsidR="00A41C43" w:rsidRDefault="00417078">
            <w:pPr>
              <w:pStyle w:val="TableParagraph"/>
              <w:ind w:right="92"/>
              <w:jc w:val="both"/>
            </w:pPr>
            <w:proofErr w:type="gramStart"/>
            <w:r>
              <w:t>In the course of</w:t>
            </w:r>
            <w:proofErr w:type="gramEnd"/>
            <w:r>
              <w:t xml:space="preserve"> discussing an item on the </w:t>
            </w:r>
            <w:proofErr w:type="gramStart"/>
            <w:r>
              <w:t>Agenda</w:t>
            </w:r>
            <w:proofErr w:type="gramEnd"/>
            <w:r>
              <w:t xml:space="preserve"> (excluding the Minutes of previous meetings) a </w:t>
            </w:r>
            <w:proofErr w:type="spellStart"/>
            <w:r>
              <w:t>Councillor</w:t>
            </w:r>
            <w:proofErr w:type="spellEnd"/>
            <w:r>
              <w:t xml:space="preserve"> may propose a Motion specific to the subject under discussion.</w:t>
            </w:r>
          </w:p>
          <w:p w14:paraId="1291ACE1" w14:textId="77777777" w:rsidR="00A41C43" w:rsidRDefault="00417078">
            <w:pPr>
              <w:pStyle w:val="TableParagraph"/>
              <w:spacing w:before="267"/>
              <w:ind w:right="97"/>
              <w:jc w:val="both"/>
            </w:pPr>
            <w:r>
              <w:t xml:space="preserve">A Motion may either be proposed by the </w:t>
            </w:r>
            <w:proofErr w:type="spellStart"/>
            <w:r>
              <w:t>Councillor</w:t>
            </w:r>
            <w:proofErr w:type="spellEnd"/>
            <w:r>
              <w:t xml:space="preserve"> in whose name it stands or if he or she be absent, by any </w:t>
            </w:r>
            <w:proofErr w:type="spellStart"/>
            <w:r>
              <w:t>Councillor</w:t>
            </w:r>
            <w:proofErr w:type="spellEnd"/>
            <w:r>
              <w:t xml:space="preserve"> </w:t>
            </w:r>
            <w:proofErr w:type="spellStart"/>
            <w:r>
              <w:t>authorised</w:t>
            </w:r>
            <w:proofErr w:type="spellEnd"/>
            <w:r>
              <w:t xml:space="preserve"> by him or her in writing to the Cathaoirleach to propose it on his or her behalf.</w:t>
            </w:r>
          </w:p>
        </w:tc>
      </w:tr>
      <w:tr w:rsidR="00A41C43" w14:paraId="286EC9DC" w14:textId="77777777">
        <w:trPr>
          <w:trHeight w:val="1343"/>
        </w:trPr>
        <w:tc>
          <w:tcPr>
            <w:tcW w:w="559" w:type="dxa"/>
          </w:tcPr>
          <w:p w14:paraId="53133BF2" w14:textId="77777777" w:rsidR="00A41C43" w:rsidRDefault="00417078">
            <w:pPr>
              <w:pStyle w:val="TableParagraph"/>
              <w:spacing w:line="265" w:lineRule="exact"/>
              <w:ind w:left="12"/>
              <w:jc w:val="center"/>
              <w:rPr>
                <w:b/>
              </w:rPr>
            </w:pPr>
            <w:r>
              <w:rPr>
                <w:b/>
                <w:spacing w:val="-5"/>
              </w:rPr>
              <w:t>37</w:t>
            </w:r>
          </w:p>
        </w:tc>
        <w:tc>
          <w:tcPr>
            <w:tcW w:w="8459" w:type="dxa"/>
          </w:tcPr>
          <w:p w14:paraId="23EF8F27" w14:textId="77777777" w:rsidR="00A41C43" w:rsidRDefault="00417078">
            <w:pPr>
              <w:pStyle w:val="TableParagraph"/>
              <w:spacing w:line="265" w:lineRule="exact"/>
              <w:rPr>
                <w:b/>
              </w:rPr>
            </w:pPr>
            <w:r>
              <w:rPr>
                <w:b/>
                <w:u w:val="single"/>
              </w:rPr>
              <w:t>Withdrawal</w:t>
            </w:r>
            <w:r>
              <w:rPr>
                <w:b/>
                <w:spacing w:val="-6"/>
                <w:u w:val="single"/>
              </w:rPr>
              <w:t xml:space="preserve"> </w:t>
            </w:r>
            <w:r>
              <w:rPr>
                <w:b/>
                <w:u w:val="single"/>
              </w:rPr>
              <w:t>of</w:t>
            </w:r>
            <w:r>
              <w:rPr>
                <w:b/>
                <w:spacing w:val="-4"/>
                <w:u w:val="single"/>
              </w:rPr>
              <w:t xml:space="preserve"> </w:t>
            </w:r>
            <w:r>
              <w:rPr>
                <w:b/>
                <w:spacing w:val="-2"/>
                <w:u w:val="single"/>
              </w:rPr>
              <w:t>Motions</w:t>
            </w:r>
          </w:p>
          <w:p w14:paraId="385395A6" w14:textId="77777777" w:rsidR="00A41C43" w:rsidRDefault="00A41C43">
            <w:pPr>
              <w:pStyle w:val="TableParagraph"/>
              <w:ind w:left="0"/>
              <w:rPr>
                <w:b/>
              </w:rPr>
            </w:pPr>
          </w:p>
          <w:p w14:paraId="79A0C9E8" w14:textId="77777777" w:rsidR="00A41C43" w:rsidRDefault="00417078">
            <w:pPr>
              <w:pStyle w:val="TableParagraph"/>
            </w:pPr>
            <w:r>
              <w:t>A Motion, subject to Standing Order 29, and which has been proposed and seconded and</w:t>
            </w:r>
            <w:r>
              <w:rPr>
                <w:spacing w:val="40"/>
              </w:rPr>
              <w:t xml:space="preserve"> </w:t>
            </w:r>
            <w:r>
              <w:t xml:space="preserve">listed on a Meeting Agenda, may be withdrawn at the request of the </w:t>
            </w:r>
            <w:proofErr w:type="spellStart"/>
            <w:r>
              <w:t>Councillor</w:t>
            </w:r>
            <w:proofErr w:type="spellEnd"/>
            <w:r>
              <w:t xml:space="preserve"> concerned.</w:t>
            </w:r>
          </w:p>
        </w:tc>
      </w:tr>
      <w:tr w:rsidR="00A41C43" w14:paraId="002ADB57" w14:textId="77777777">
        <w:trPr>
          <w:trHeight w:val="1610"/>
        </w:trPr>
        <w:tc>
          <w:tcPr>
            <w:tcW w:w="559" w:type="dxa"/>
          </w:tcPr>
          <w:p w14:paraId="3D42CB13" w14:textId="77777777" w:rsidR="00A41C43" w:rsidRDefault="00417078">
            <w:pPr>
              <w:pStyle w:val="TableParagraph"/>
              <w:spacing w:line="265" w:lineRule="exact"/>
              <w:ind w:left="12"/>
              <w:jc w:val="center"/>
              <w:rPr>
                <w:b/>
              </w:rPr>
            </w:pPr>
            <w:r>
              <w:rPr>
                <w:b/>
                <w:spacing w:val="-5"/>
              </w:rPr>
              <w:t>38</w:t>
            </w:r>
          </w:p>
        </w:tc>
        <w:tc>
          <w:tcPr>
            <w:tcW w:w="8459" w:type="dxa"/>
          </w:tcPr>
          <w:p w14:paraId="46755CB0" w14:textId="77777777" w:rsidR="00A41C43" w:rsidRDefault="00417078">
            <w:pPr>
              <w:pStyle w:val="TableParagraph"/>
              <w:spacing w:line="265" w:lineRule="exact"/>
              <w:jc w:val="both"/>
              <w:rPr>
                <w:b/>
              </w:rPr>
            </w:pPr>
            <w:r>
              <w:rPr>
                <w:b/>
                <w:u w:val="single"/>
              </w:rPr>
              <w:t>Motions</w:t>
            </w:r>
            <w:r>
              <w:rPr>
                <w:b/>
                <w:spacing w:val="-3"/>
                <w:u w:val="single"/>
              </w:rPr>
              <w:t xml:space="preserve"> </w:t>
            </w:r>
            <w:r>
              <w:rPr>
                <w:b/>
                <w:u w:val="single"/>
              </w:rPr>
              <w:t>Out</w:t>
            </w:r>
            <w:r>
              <w:rPr>
                <w:b/>
                <w:spacing w:val="-3"/>
                <w:u w:val="single"/>
              </w:rPr>
              <w:t xml:space="preserve"> </w:t>
            </w:r>
            <w:r>
              <w:rPr>
                <w:b/>
                <w:u w:val="single"/>
              </w:rPr>
              <w:t>of</w:t>
            </w:r>
            <w:r>
              <w:rPr>
                <w:b/>
                <w:spacing w:val="-3"/>
                <w:u w:val="single"/>
              </w:rPr>
              <w:t xml:space="preserve"> </w:t>
            </w:r>
            <w:r>
              <w:rPr>
                <w:b/>
                <w:spacing w:val="-4"/>
                <w:u w:val="single"/>
              </w:rPr>
              <w:t>Order</w:t>
            </w:r>
          </w:p>
          <w:p w14:paraId="1F719C0A" w14:textId="77777777" w:rsidR="00A41C43" w:rsidRDefault="00A41C43">
            <w:pPr>
              <w:pStyle w:val="TableParagraph"/>
              <w:ind w:left="0"/>
              <w:rPr>
                <w:b/>
              </w:rPr>
            </w:pPr>
          </w:p>
          <w:p w14:paraId="647BE5C6" w14:textId="77777777" w:rsidR="00A41C43" w:rsidRDefault="00417078">
            <w:pPr>
              <w:pStyle w:val="TableParagraph"/>
              <w:ind w:right="96"/>
              <w:jc w:val="both"/>
            </w:pPr>
            <w:r>
              <w:t xml:space="preserve">When it is the opinion of the Cathaoirleach, a Motion proposed and seconded during a Meeting is of an illegal or irregular nature, the Cathaoirleach shall rule the Motion out of </w:t>
            </w:r>
            <w:r>
              <w:rPr>
                <w:spacing w:val="-2"/>
              </w:rPr>
              <w:t>order.</w:t>
            </w:r>
          </w:p>
        </w:tc>
      </w:tr>
      <w:tr w:rsidR="00A41C43" w14:paraId="4C00A949" w14:textId="77777777">
        <w:trPr>
          <w:trHeight w:val="1343"/>
        </w:trPr>
        <w:tc>
          <w:tcPr>
            <w:tcW w:w="559" w:type="dxa"/>
          </w:tcPr>
          <w:p w14:paraId="072D3622" w14:textId="77777777" w:rsidR="00A41C43" w:rsidRDefault="00417078">
            <w:pPr>
              <w:pStyle w:val="TableParagraph"/>
              <w:spacing w:line="265" w:lineRule="exact"/>
              <w:ind w:left="12"/>
              <w:jc w:val="center"/>
              <w:rPr>
                <w:b/>
              </w:rPr>
            </w:pPr>
            <w:r>
              <w:rPr>
                <w:b/>
                <w:spacing w:val="-5"/>
              </w:rPr>
              <w:t>39</w:t>
            </w:r>
          </w:p>
        </w:tc>
        <w:tc>
          <w:tcPr>
            <w:tcW w:w="8459" w:type="dxa"/>
          </w:tcPr>
          <w:p w14:paraId="6C825931" w14:textId="77777777" w:rsidR="00A41C43" w:rsidRDefault="00417078">
            <w:pPr>
              <w:pStyle w:val="TableParagraph"/>
              <w:spacing w:line="265" w:lineRule="exact"/>
              <w:rPr>
                <w:b/>
              </w:rPr>
            </w:pPr>
            <w:r>
              <w:rPr>
                <w:b/>
                <w:u w:val="single"/>
              </w:rPr>
              <w:t>Amendment</w:t>
            </w:r>
            <w:r>
              <w:rPr>
                <w:b/>
                <w:spacing w:val="-4"/>
                <w:u w:val="single"/>
              </w:rPr>
              <w:t xml:space="preserve"> </w:t>
            </w:r>
            <w:r>
              <w:rPr>
                <w:b/>
                <w:u w:val="single"/>
              </w:rPr>
              <w:t>of</w:t>
            </w:r>
            <w:r>
              <w:rPr>
                <w:b/>
                <w:spacing w:val="-3"/>
                <w:u w:val="single"/>
              </w:rPr>
              <w:t xml:space="preserve"> </w:t>
            </w:r>
            <w:r>
              <w:rPr>
                <w:b/>
                <w:u w:val="single"/>
              </w:rPr>
              <w:t>Motion</w:t>
            </w:r>
            <w:r>
              <w:rPr>
                <w:b/>
                <w:spacing w:val="-3"/>
                <w:u w:val="single"/>
              </w:rPr>
              <w:t xml:space="preserve"> </w:t>
            </w:r>
            <w:r>
              <w:rPr>
                <w:b/>
                <w:u w:val="single"/>
              </w:rPr>
              <w:t>-</w:t>
            </w:r>
            <w:r>
              <w:rPr>
                <w:b/>
                <w:spacing w:val="-5"/>
                <w:u w:val="single"/>
              </w:rPr>
              <w:t xml:space="preserve"> </w:t>
            </w:r>
            <w:r>
              <w:rPr>
                <w:b/>
                <w:spacing w:val="-2"/>
                <w:u w:val="single"/>
              </w:rPr>
              <w:t>Withdrawal</w:t>
            </w:r>
          </w:p>
          <w:p w14:paraId="5FA4A6C6" w14:textId="77777777" w:rsidR="00A41C43" w:rsidRDefault="00A41C43">
            <w:pPr>
              <w:pStyle w:val="TableParagraph"/>
              <w:ind w:left="0"/>
              <w:rPr>
                <w:b/>
              </w:rPr>
            </w:pPr>
          </w:p>
          <w:p w14:paraId="4A9EDFE8" w14:textId="77777777" w:rsidR="00A41C43" w:rsidRDefault="00417078">
            <w:pPr>
              <w:pStyle w:val="TableParagraph"/>
            </w:pPr>
            <w:r>
              <w:t>An</w:t>
            </w:r>
            <w:r>
              <w:rPr>
                <w:spacing w:val="-8"/>
              </w:rPr>
              <w:t xml:space="preserve"> </w:t>
            </w:r>
            <w:r>
              <w:t>amendment</w:t>
            </w:r>
            <w:r>
              <w:rPr>
                <w:spacing w:val="-7"/>
              </w:rPr>
              <w:t xml:space="preserve"> </w:t>
            </w:r>
            <w:r>
              <w:t>which</w:t>
            </w:r>
            <w:r>
              <w:rPr>
                <w:spacing w:val="-8"/>
              </w:rPr>
              <w:t xml:space="preserve"> </w:t>
            </w:r>
            <w:r>
              <w:t>has</w:t>
            </w:r>
            <w:r>
              <w:rPr>
                <w:spacing w:val="-9"/>
              </w:rPr>
              <w:t xml:space="preserve"> </w:t>
            </w:r>
            <w:r>
              <w:t>been</w:t>
            </w:r>
            <w:r>
              <w:rPr>
                <w:spacing w:val="-7"/>
              </w:rPr>
              <w:t xml:space="preserve"> </w:t>
            </w:r>
            <w:r>
              <w:t>proposed</w:t>
            </w:r>
            <w:r>
              <w:rPr>
                <w:spacing w:val="-7"/>
              </w:rPr>
              <w:t xml:space="preserve"> </w:t>
            </w:r>
            <w:r>
              <w:t>and</w:t>
            </w:r>
            <w:r>
              <w:rPr>
                <w:spacing w:val="-7"/>
              </w:rPr>
              <w:t xml:space="preserve"> </w:t>
            </w:r>
            <w:r>
              <w:t>seconded</w:t>
            </w:r>
            <w:r>
              <w:rPr>
                <w:spacing w:val="-7"/>
              </w:rPr>
              <w:t xml:space="preserve"> </w:t>
            </w:r>
            <w:r>
              <w:t>may</w:t>
            </w:r>
            <w:r>
              <w:rPr>
                <w:spacing w:val="-6"/>
              </w:rPr>
              <w:t xml:space="preserve"> </w:t>
            </w:r>
            <w:r>
              <w:t>be</w:t>
            </w:r>
            <w:r>
              <w:rPr>
                <w:spacing w:val="-8"/>
              </w:rPr>
              <w:t xml:space="preserve"> </w:t>
            </w:r>
            <w:r>
              <w:t>withdrawn</w:t>
            </w:r>
            <w:r>
              <w:rPr>
                <w:spacing w:val="-7"/>
              </w:rPr>
              <w:t xml:space="preserve"> </w:t>
            </w:r>
            <w:r>
              <w:t>at</w:t>
            </w:r>
            <w:r>
              <w:rPr>
                <w:spacing w:val="-6"/>
              </w:rPr>
              <w:t xml:space="preserve"> </w:t>
            </w:r>
            <w:r>
              <w:t>the</w:t>
            </w:r>
            <w:r>
              <w:rPr>
                <w:spacing w:val="-6"/>
              </w:rPr>
              <w:t xml:space="preserve"> </w:t>
            </w:r>
            <w:r>
              <w:t>request</w:t>
            </w:r>
            <w:r>
              <w:rPr>
                <w:spacing w:val="-8"/>
              </w:rPr>
              <w:t xml:space="preserve"> </w:t>
            </w:r>
            <w:r>
              <w:t xml:space="preserve">of the </w:t>
            </w:r>
            <w:proofErr w:type="spellStart"/>
            <w:r>
              <w:t>Councillor</w:t>
            </w:r>
            <w:proofErr w:type="spellEnd"/>
            <w:r>
              <w:t xml:space="preserve"> who proposed the amendment.</w:t>
            </w:r>
          </w:p>
        </w:tc>
      </w:tr>
    </w:tbl>
    <w:p w14:paraId="506B45D6"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5B87053A" w14:textId="77777777">
        <w:trPr>
          <w:trHeight w:val="1612"/>
        </w:trPr>
        <w:tc>
          <w:tcPr>
            <w:tcW w:w="559" w:type="dxa"/>
          </w:tcPr>
          <w:p w14:paraId="3E63074C" w14:textId="77777777" w:rsidR="00A41C43" w:rsidRDefault="00A41C43">
            <w:pPr>
              <w:pStyle w:val="TableParagraph"/>
              <w:ind w:left="0"/>
              <w:rPr>
                <w:rFonts w:ascii="Times New Roman"/>
              </w:rPr>
            </w:pPr>
          </w:p>
        </w:tc>
        <w:tc>
          <w:tcPr>
            <w:tcW w:w="8459" w:type="dxa"/>
          </w:tcPr>
          <w:p w14:paraId="781BBF4E" w14:textId="77777777" w:rsidR="00A41C43" w:rsidRDefault="00417078">
            <w:pPr>
              <w:pStyle w:val="TableParagraph"/>
            </w:pPr>
            <w:r>
              <w:t>Where</w:t>
            </w:r>
            <w:r>
              <w:rPr>
                <w:spacing w:val="40"/>
              </w:rPr>
              <w:t xml:space="preserve"> </w:t>
            </w:r>
            <w:r>
              <w:t>the</w:t>
            </w:r>
            <w:r>
              <w:rPr>
                <w:spacing w:val="40"/>
              </w:rPr>
              <w:t xml:space="preserve"> </w:t>
            </w:r>
            <w:r>
              <w:t>seconder</w:t>
            </w:r>
            <w:r>
              <w:rPr>
                <w:spacing w:val="40"/>
              </w:rPr>
              <w:t xml:space="preserve"> </w:t>
            </w:r>
            <w:r>
              <w:t>of</w:t>
            </w:r>
            <w:r>
              <w:rPr>
                <w:spacing w:val="40"/>
              </w:rPr>
              <w:t xml:space="preserve"> </w:t>
            </w:r>
            <w:r>
              <w:t>the</w:t>
            </w:r>
            <w:r>
              <w:rPr>
                <w:spacing w:val="40"/>
              </w:rPr>
              <w:t xml:space="preserve"> </w:t>
            </w:r>
            <w:r>
              <w:t>amendment</w:t>
            </w:r>
            <w:r>
              <w:rPr>
                <w:spacing w:val="40"/>
              </w:rPr>
              <w:t xml:space="preserve"> </w:t>
            </w:r>
            <w:r>
              <w:t>seeks</w:t>
            </w:r>
            <w:r>
              <w:rPr>
                <w:spacing w:val="40"/>
              </w:rPr>
              <w:t xml:space="preserve"> </w:t>
            </w:r>
            <w:r>
              <w:t>to</w:t>
            </w:r>
            <w:r>
              <w:rPr>
                <w:spacing w:val="40"/>
              </w:rPr>
              <w:t xml:space="preserve"> </w:t>
            </w:r>
            <w:r>
              <w:t>withdraw</w:t>
            </w:r>
            <w:r>
              <w:rPr>
                <w:spacing w:val="40"/>
              </w:rPr>
              <w:t xml:space="preserve"> </w:t>
            </w:r>
            <w:r>
              <w:t>his</w:t>
            </w:r>
            <w:r>
              <w:rPr>
                <w:spacing w:val="40"/>
              </w:rPr>
              <w:t xml:space="preserve"> </w:t>
            </w:r>
            <w:r>
              <w:t>/</w:t>
            </w:r>
            <w:r>
              <w:rPr>
                <w:spacing w:val="40"/>
              </w:rPr>
              <w:t xml:space="preserve"> </w:t>
            </w:r>
            <w:r>
              <w:t>her</w:t>
            </w:r>
            <w:r>
              <w:rPr>
                <w:spacing w:val="40"/>
              </w:rPr>
              <w:t xml:space="preserve"> </w:t>
            </w:r>
            <w:r>
              <w:t>support</w:t>
            </w:r>
            <w:r>
              <w:rPr>
                <w:spacing w:val="40"/>
              </w:rPr>
              <w:t xml:space="preserve"> </w:t>
            </w:r>
            <w:r>
              <w:t>for</w:t>
            </w:r>
            <w:r>
              <w:rPr>
                <w:spacing w:val="40"/>
              </w:rPr>
              <w:t xml:space="preserve"> </w:t>
            </w:r>
            <w:r>
              <w:t>an</w:t>
            </w:r>
            <w:r>
              <w:rPr>
                <w:spacing w:val="80"/>
                <w:w w:val="150"/>
              </w:rPr>
              <w:t xml:space="preserve"> </w:t>
            </w:r>
            <w:r>
              <w:t>amendment, the proposer may then seek an alternative seconder for the amendment.</w:t>
            </w:r>
          </w:p>
        </w:tc>
      </w:tr>
      <w:tr w:rsidR="00A41C43" w14:paraId="19455881" w14:textId="77777777">
        <w:trPr>
          <w:trHeight w:val="1878"/>
        </w:trPr>
        <w:tc>
          <w:tcPr>
            <w:tcW w:w="559" w:type="dxa"/>
          </w:tcPr>
          <w:p w14:paraId="65E05F81" w14:textId="77777777" w:rsidR="00A41C43" w:rsidRDefault="00417078">
            <w:pPr>
              <w:pStyle w:val="TableParagraph"/>
              <w:spacing w:line="265" w:lineRule="exact"/>
              <w:ind w:left="12"/>
              <w:jc w:val="center"/>
              <w:rPr>
                <w:b/>
              </w:rPr>
            </w:pPr>
            <w:r>
              <w:rPr>
                <w:b/>
                <w:spacing w:val="-5"/>
              </w:rPr>
              <w:t>40</w:t>
            </w:r>
          </w:p>
        </w:tc>
        <w:tc>
          <w:tcPr>
            <w:tcW w:w="8459" w:type="dxa"/>
          </w:tcPr>
          <w:p w14:paraId="6BBCC51B" w14:textId="77777777" w:rsidR="00A41C43" w:rsidRDefault="00417078">
            <w:pPr>
              <w:pStyle w:val="TableParagraph"/>
              <w:spacing w:line="265" w:lineRule="exact"/>
              <w:jc w:val="both"/>
              <w:rPr>
                <w:b/>
              </w:rPr>
            </w:pPr>
            <w:r>
              <w:rPr>
                <w:b/>
                <w:u w:val="single"/>
              </w:rPr>
              <w:t>Amendment</w:t>
            </w:r>
            <w:r>
              <w:rPr>
                <w:b/>
                <w:spacing w:val="-4"/>
                <w:u w:val="single"/>
              </w:rPr>
              <w:t xml:space="preserve"> </w:t>
            </w:r>
            <w:r>
              <w:rPr>
                <w:b/>
                <w:u w:val="single"/>
              </w:rPr>
              <w:t>of</w:t>
            </w:r>
            <w:r>
              <w:rPr>
                <w:b/>
                <w:spacing w:val="-3"/>
                <w:u w:val="single"/>
              </w:rPr>
              <w:t xml:space="preserve"> </w:t>
            </w:r>
            <w:r>
              <w:rPr>
                <w:b/>
                <w:u w:val="single"/>
              </w:rPr>
              <w:t>Motion</w:t>
            </w:r>
            <w:r>
              <w:rPr>
                <w:b/>
                <w:spacing w:val="-3"/>
                <w:u w:val="single"/>
              </w:rPr>
              <w:t xml:space="preserve"> </w:t>
            </w:r>
            <w:r>
              <w:rPr>
                <w:b/>
                <w:u w:val="single"/>
              </w:rPr>
              <w:t>–</w:t>
            </w:r>
            <w:r>
              <w:rPr>
                <w:b/>
                <w:spacing w:val="-5"/>
                <w:u w:val="single"/>
              </w:rPr>
              <w:t xml:space="preserve"> </w:t>
            </w:r>
            <w:r>
              <w:rPr>
                <w:b/>
                <w:u w:val="single"/>
              </w:rPr>
              <w:t>Relevance</w:t>
            </w:r>
            <w:r>
              <w:rPr>
                <w:b/>
                <w:spacing w:val="-4"/>
                <w:u w:val="single"/>
              </w:rPr>
              <w:t xml:space="preserve"> </w:t>
            </w:r>
            <w:r>
              <w:rPr>
                <w:b/>
                <w:u w:val="single"/>
              </w:rPr>
              <w:t>to</w:t>
            </w:r>
            <w:r>
              <w:rPr>
                <w:b/>
                <w:spacing w:val="-3"/>
                <w:u w:val="single"/>
              </w:rPr>
              <w:t xml:space="preserve"> </w:t>
            </w:r>
            <w:r>
              <w:rPr>
                <w:b/>
                <w:spacing w:val="-2"/>
                <w:u w:val="single"/>
              </w:rPr>
              <w:t>Motion</w:t>
            </w:r>
          </w:p>
          <w:p w14:paraId="43E29691" w14:textId="77777777" w:rsidR="00A41C43" w:rsidRDefault="00A41C43">
            <w:pPr>
              <w:pStyle w:val="TableParagraph"/>
              <w:ind w:left="0"/>
              <w:rPr>
                <w:b/>
              </w:rPr>
            </w:pPr>
          </w:p>
          <w:p w14:paraId="66B718F5" w14:textId="77777777" w:rsidR="00A41C43" w:rsidRDefault="00417078">
            <w:pPr>
              <w:pStyle w:val="TableParagraph"/>
              <w:ind w:right="94"/>
              <w:jc w:val="both"/>
            </w:pPr>
            <w:r>
              <w:t>Every</w:t>
            </w:r>
            <w:r>
              <w:rPr>
                <w:spacing w:val="-4"/>
              </w:rPr>
              <w:t xml:space="preserve"> </w:t>
            </w:r>
            <w:r>
              <w:t>amendment</w:t>
            </w:r>
            <w:r>
              <w:rPr>
                <w:spacing w:val="-4"/>
              </w:rPr>
              <w:t xml:space="preserve"> </w:t>
            </w:r>
            <w:r>
              <w:t>shall</w:t>
            </w:r>
            <w:r>
              <w:rPr>
                <w:spacing w:val="-5"/>
              </w:rPr>
              <w:t xml:space="preserve"> </w:t>
            </w:r>
            <w:r>
              <w:t>be</w:t>
            </w:r>
            <w:r>
              <w:rPr>
                <w:spacing w:val="-4"/>
              </w:rPr>
              <w:t xml:space="preserve"> </w:t>
            </w:r>
            <w:r>
              <w:t>specific</w:t>
            </w:r>
            <w:r>
              <w:rPr>
                <w:spacing w:val="-4"/>
              </w:rPr>
              <w:t xml:space="preserve"> </w:t>
            </w:r>
            <w:r>
              <w:t>to</w:t>
            </w:r>
            <w:r>
              <w:rPr>
                <w:spacing w:val="-4"/>
              </w:rPr>
              <w:t xml:space="preserve"> </w:t>
            </w:r>
            <w:r>
              <w:t>the</w:t>
            </w:r>
            <w:r>
              <w:rPr>
                <w:spacing w:val="-4"/>
              </w:rPr>
              <w:t xml:space="preserve"> </w:t>
            </w:r>
            <w:r>
              <w:t>Motion</w:t>
            </w:r>
            <w:r>
              <w:rPr>
                <w:spacing w:val="-7"/>
              </w:rPr>
              <w:t xml:space="preserve"> </w:t>
            </w:r>
            <w:r>
              <w:t>on</w:t>
            </w:r>
            <w:r>
              <w:rPr>
                <w:spacing w:val="-5"/>
              </w:rPr>
              <w:t xml:space="preserve"> </w:t>
            </w:r>
            <w:r>
              <w:t>which</w:t>
            </w:r>
            <w:r>
              <w:rPr>
                <w:spacing w:val="-3"/>
              </w:rPr>
              <w:t xml:space="preserve"> </w:t>
            </w:r>
            <w:r>
              <w:t>it</w:t>
            </w:r>
            <w:r>
              <w:rPr>
                <w:spacing w:val="-4"/>
              </w:rPr>
              <w:t xml:space="preserve"> </w:t>
            </w:r>
            <w:r>
              <w:t>is</w:t>
            </w:r>
            <w:r>
              <w:rPr>
                <w:spacing w:val="-4"/>
              </w:rPr>
              <w:t xml:space="preserve"> </w:t>
            </w:r>
            <w:r>
              <w:t>moved.</w:t>
            </w:r>
            <w:r>
              <w:rPr>
                <w:spacing w:val="40"/>
              </w:rPr>
              <w:t xml:space="preserve"> </w:t>
            </w:r>
            <w:r>
              <w:t>An</w:t>
            </w:r>
            <w:r>
              <w:rPr>
                <w:spacing w:val="-6"/>
              </w:rPr>
              <w:t xml:space="preserve"> </w:t>
            </w:r>
            <w:r>
              <w:t>amendment</w:t>
            </w:r>
            <w:r>
              <w:rPr>
                <w:spacing w:val="-4"/>
              </w:rPr>
              <w:t xml:space="preserve"> </w:t>
            </w:r>
            <w:r>
              <w:t>shall not be in</w:t>
            </w:r>
            <w:r>
              <w:rPr>
                <w:spacing w:val="-1"/>
              </w:rPr>
              <w:t xml:space="preserve"> </w:t>
            </w:r>
            <w:r>
              <w:t>order if it is equivalent to a direct negative</w:t>
            </w:r>
            <w:r>
              <w:rPr>
                <w:spacing w:val="-2"/>
              </w:rPr>
              <w:t xml:space="preserve"> </w:t>
            </w:r>
            <w:r>
              <w:t xml:space="preserve">or </w:t>
            </w:r>
            <w:proofErr w:type="gramStart"/>
            <w:r>
              <w:t>it is</w:t>
            </w:r>
            <w:proofErr w:type="gramEnd"/>
            <w:r>
              <w:t xml:space="preserve"> not in</w:t>
            </w:r>
            <w:r>
              <w:rPr>
                <w:spacing w:val="-1"/>
              </w:rPr>
              <w:t xml:space="preserve"> </w:t>
            </w:r>
            <w:r>
              <w:t>fact an</w:t>
            </w:r>
            <w:r>
              <w:rPr>
                <w:spacing w:val="-1"/>
              </w:rPr>
              <w:t xml:space="preserve"> </w:t>
            </w:r>
            <w:r>
              <w:t>amendment</w:t>
            </w:r>
            <w:r>
              <w:rPr>
                <w:spacing w:val="-2"/>
              </w:rPr>
              <w:t xml:space="preserve"> </w:t>
            </w:r>
            <w:r>
              <w:t>of the Motion</w:t>
            </w:r>
            <w:r>
              <w:rPr>
                <w:spacing w:val="-4"/>
              </w:rPr>
              <w:t xml:space="preserve"> </w:t>
            </w:r>
            <w:r>
              <w:t>it</w:t>
            </w:r>
            <w:r>
              <w:rPr>
                <w:spacing w:val="-3"/>
              </w:rPr>
              <w:t xml:space="preserve"> </w:t>
            </w:r>
            <w:r>
              <w:t>purports</w:t>
            </w:r>
            <w:r>
              <w:rPr>
                <w:spacing w:val="-2"/>
              </w:rPr>
              <w:t xml:space="preserve"> </w:t>
            </w:r>
            <w:r>
              <w:t>to</w:t>
            </w:r>
            <w:r>
              <w:rPr>
                <w:spacing w:val="-2"/>
              </w:rPr>
              <w:t xml:space="preserve"> </w:t>
            </w:r>
            <w:r>
              <w:t>amend.</w:t>
            </w:r>
            <w:r>
              <w:rPr>
                <w:spacing w:val="-3"/>
              </w:rPr>
              <w:t xml:space="preserve"> </w:t>
            </w:r>
            <w:r>
              <w:t>The</w:t>
            </w:r>
            <w:r>
              <w:rPr>
                <w:spacing w:val="-3"/>
              </w:rPr>
              <w:t xml:space="preserve"> </w:t>
            </w:r>
            <w:r>
              <w:t>ruling</w:t>
            </w:r>
            <w:r>
              <w:rPr>
                <w:spacing w:val="-6"/>
              </w:rPr>
              <w:t xml:space="preserve"> </w:t>
            </w:r>
            <w:r>
              <w:t>of</w:t>
            </w:r>
            <w:r>
              <w:rPr>
                <w:spacing w:val="-3"/>
              </w:rPr>
              <w:t xml:space="preserve"> </w:t>
            </w:r>
            <w:r>
              <w:t>the</w:t>
            </w:r>
            <w:r>
              <w:rPr>
                <w:spacing w:val="-3"/>
              </w:rPr>
              <w:t xml:space="preserve"> </w:t>
            </w:r>
            <w:r>
              <w:t>Cathaoirleach</w:t>
            </w:r>
            <w:r>
              <w:rPr>
                <w:spacing w:val="-4"/>
              </w:rPr>
              <w:t xml:space="preserve"> </w:t>
            </w:r>
            <w:r>
              <w:t>under</w:t>
            </w:r>
            <w:r>
              <w:rPr>
                <w:spacing w:val="-5"/>
              </w:rPr>
              <w:t xml:space="preserve"> </w:t>
            </w:r>
            <w:r>
              <w:t>this</w:t>
            </w:r>
            <w:r>
              <w:rPr>
                <w:spacing w:val="-3"/>
              </w:rPr>
              <w:t xml:space="preserve"> </w:t>
            </w:r>
            <w:r>
              <w:t>Standing</w:t>
            </w:r>
            <w:r>
              <w:rPr>
                <w:spacing w:val="-6"/>
              </w:rPr>
              <w:t xml:space="preserve"> </w:t>
            </w:r>
            <w:r>
              <w:t>Order</w:t>
            </w:r>
            <w:r>
              <w:rPr>
                <w:spacing w:val="-3"/>
              </w:rPr>
              <w:t xml:space="preserve"> </w:t>
            </w:r>
            <w:r>
              <w:t>shall be final.</w:t>
            </w:r>
          </w:p>
        </w:tc>
      </w:tr>
      <w:tr w:rsidR="00A41C43" w14:paraId="5135EF83" w14:textId="77777777">
        <w:trPr>
          <w:trHeight w:val="3492"/>
        </w:trPr>
        <w:tc>
          <w:tcPr>
            <w:tcW w:w="559" w:type="dxa"/>
          </w:tcPr>
          <w:p w14:paraId="14611D1D" w14:textId="77777777" w:rsidR="00A41C43" w:rsidRDefault="00417078">
            <w:pPr>
              <w:pStyle w:val="TableParagraph"/>
              <w:spacing w:line="265" w:lineRule="exact"/>
              <w:ind w:left="12"/>
              <w:jc w:val="center"/>
              <w:rPr>
                <w:b/>
              </w:rPr>
            </w:pPr>
            <w:r>
              <w:rPr>
                <w:b/>
                <w:spacing w:val="-5"/>
              </w:rPr>
              <w:t>41</w:t>
            </w:r>
          </w:p>
        </w:tc>
        <w:tc>
          <w:tcPr>
            <w:tcW w:w="8459" w:type="dxa"/>
          </w:tcPr>
          <w:p w14:paraId="6CA6A99D" w14:textId="77777777" w:rsidR="00A41C43" w:rsidRDefault="00417078">
            <w:pPr>
              <w:pStyle w:val="TableParagraph"/>
              <w:spacing w:line="265" w:lineRule="exact"/>
              <w:jc w:val="both"/>
              <w:rPr>
                <w:b/>
              </w:rPr>
            </w:pPr>
            <w:r>
              <w:rPr>
                <w:b/>
                <w:u w:val="single"/>
              </w:rPr>
              <w:t>Amendment</w:t>
            </w:r>
            <w:r>
              <w:rPr>
                <w:b/>
                <w:spacing w:val="-4"/>
                <w:u w:val="single"/>
              </w:rPr>
              <w:t xml:space="preserve"> </w:t>
            </w:r>
            <w:r>
              <w:rPr>
                <w:b/>
                <w:u w:val="single"/>
              </w:rPr>
              <w:t>of</w:t>
            </w:r>
            <w:r>
              <w:rPr>
                <w:b/>
                <w:spacing w:val="-3"/>
                <w:u w:val="single"/>
              </w:rPr>
              <w:t xml:space="preserve"> </w:t>
            </w:r>
            <w:r>
              <w:rPr>
                <w:b/>
                <w:u w:val="single"/>
              </w:rPr>
              <w:t>Motion</w:t>
            </w:r>
            <w:r>
              <w:rPr>
                <w:b/>
                <w:spacing w:val="-3"/>
                <w:u w:val="single"/>
              </w:rPr>
              <w:t xml:space="preserve"> </w:t>
            </w:r>
            <w:r>
              <w:rPr>
                <w:b/>
                <w:u w:val="single"/>
              </w:rPr>
              <w:t>–</w:t>
            </w:r>
            <w:r>
              <w:rPr>
                <w:b/>
                <w:spacing w:val="-5"/>
                <w:u w:val="single"/>
              </w:rPr>
              <w:t xml:space="preserve"> </w:t>
            </w:r>
            <w:r>
              <w:rPr>
                <w:b/>
                <w:u w:val="single"/>
              </w:rPr>
              <w:t>Sequence</w:t>
            </w:r>
            <w:r>
              <w:rPr>
                <w:b/>
                <w:spacing w:val="-4"/>
                <w:u w:val="single"/>
              </w:rPr>
              <w:t xml:space="preserve"> </w:t>
            </w:r>
            <w:r>
              <w:rPr>
                <w:b/>
                <w:u w:val="single"/>
              </w:rPr>
              <w:t>of</w:t>
            </w:r>
            <w:r>
              <w:rPr>
                <w:b/>
                <w:spacing w:val="-3"/>
                <w:u w:val="single"/>
              </w:rPr>
              <w:t xml:space="preserve"> </w:t>
            </w:r>
            <w:r>
              <w:rPr>
                <w:b/>
                <w:spacing w:val="-2"/>
                <w:u w:val="single"/>
              </w:rPr>
              <w:t>Consideration</w:t>
            </w:r>
          </w:p>
          <w:p w14:paraId="50C5E232" w14:textId="77777777" w:rsidR="00A41C43" w:rsidRDefault="00A41C43">
            <w:pPr>
              <w:pStyle w:val="TableParagraph"/>
              <w:spacing w:before="1"/>
              <w:ind w:left="0"/>
              <w:rPr>
                <w:b/>
              </w:rPr>
            </w:pPr>
          </w:p>
          <w:p w14:paraId="5283833C" w14:textId="77777777" w:rsidR="00A41C43" w:rsidRDefault="00417078">
            <w:pPr>
              <w:pStyle w:val="TableParagraph"/>
              <w:ind w:right="96"/>
              <w:jc w:val="both"/>
            </w:pPr>
            <w:r>
              <w:t>When a Motion and an amendment remain before the Cathaoirleach, the amendment shall be</w:t>
            </w:r>
            <w:r>
              <w:rPr>
                <w:spacing w:val="-9"/>
              </w:rPr>
              <w:t xml:space="preserve"> </w:t>
            </w:r>
            <w:r>
              <w:t>first</w:t>
            </w:r>
            <w:r>
              <w:rPr>
                <w:spacing w:val="-9"/>
              </w:rPr>
              <w:t xml:space="preserve"> </w:t>
            </w:r>
            <w:r>
              <w:t>put</w:t>
            </w:r>
            <w:r>
              <w:rPr>
                <w:spacing w:val="-9"/>
              </w:rPr>
              <w:t xml:space="preserve"> </w:t>
            </w:r>
            <w:r>
              <w:t>and</w:t>
            </w:r>
            <w:r>
              <w:rPr>
                <w:spacing w:val="-10"/>
              </w:rPr>
              <w:t xml:space="preserve"> </w:t>
            </w:r>
            <w:r>
              <w:t>shall</w:t>
            </w:r>
            <w:r>
              <w:rPr>
                <w:spacing w:val="-10"/>
              </w:rPr>
              <w:t xml:space="preserve"> </w:t>
            </w:r>
            <w:r>
              <w:t>be</w:t>
            </w:r>
            <w:r>
              <w:rPr>
                <w:spacing w:val="-9"/>
              </w:rPr>
              <w:t xml:space="preserve"> </w:t>
            </w:r>
            <w:r>
              <w:t>decided</w:t>
            </w:r>
            <w:r>
              <w:rPr>
                <w:spacing w:val="-9"/>
              </w:rPr>
              <w:t xml:space="preserve"> </w:t>
            </w:r>
            <w:r>
              <w:t>rejected</w:t>
            </w:r>
            <w:r>
              <w:rPr>
                <w:spacing w:val="-11"/>
              </w:rPr>
              <w:t xml:space="preserve"> </w:t>
            </w:r>
            <w:r>
              <w:t>or</w:t>
            </w:r>
            <w:r>
              <w:rPr>
                <w:spacing w:val="-11"/>
              </w:rPr>
              <w:t xml:space="preserve"> </w:t>
            </w:r>
            <w:r>
              <w:t>withdrawn</w:t>
            </w:r>
            <w:r>
              <w:rPr>
                <w:spacing w:val="-10"/>
              </w:rPr>
              <w:t xml:space="preserve"> </w:t>
            </w:r>
            <w:r>
              <w:t>before</w:t>
            </w:r>
            <w:r>
              <w:rPr>
                <w:spacing w:val="-11"/>
              </w:rPr>
              <w:t xml:space="preserve"> </w:t>
            </w:r>
            <w:r>
              <w:t>any</w:t>
            </w:r>
            <w:r>
              <w:rPr>
                <w:spacing w:val="-11"/>
              </w:rPr>
              <w:t xml:space="preserve"> </w:t>
            </w:r>
            <w:r>
              <w:t>other</w:t>
            </w:r>
            <w:r>
              <w:rPr>
                <w:spacing w:val="-11"/>
              </w:rPr>
              <w:t xml:space="preserve"> </w:t>
            </w:r>
            <w:r>
              <w:t>amendment</w:t>
            </w:r>
            <w:r>
              <w:rPr>
                <w:spacing w:val="-9"/>
              </w:rPr>
              <w:t xml:space="preserve"> </w:t>
            </w:r>
            <w:r>
              <w:t>shall</w:t>
            </w:r>
            <w:r>
              <w:rPr>
                <w:spacing w:val="-10"/>
              </w:rPr>
              <w:t xml:space="preserve"> </w:t>
            </w:r>
            <w:r>
              <w:t>be moved.</w:t>
            </w:r>
            <w:r>
              <w:rPr>
                <w:spacing w:val="40"/>
              </w:rPr>
              <w:t xml:space="preserve"> </w:t>
            </w:r>
            <w:r>
              <w:t xml:space="preserve">When an amendment shall be </w:t>
            </w:r>
            <w:proofErr w:type="gramStart"/>
            <w:r>
              <w:t>affirmed,</w:t>
            </w:r>
            <w:proofErr w:type="gramEnd"/>
            <w:r>
              <w:t xml:space="preserve"> by a majority of </w:t>
            </w:r>
            <w:proofErr w:type="spellStart"/>
            <w:r>
              <w:t>Councillors</w:t>
            </w:r>
            <w:proofErr w:type="spellEnd"/>
            <w:r>
              <w:t xml:space="preserve"> present, the original Motion disappears and the amendment becomes the original Motion.</w:t>
            </w:r>
          </w:p>
          <w:p w14:paraId="1A4E844B" w14:textId="77777777" w:rsidR="00A41C43" w:rsidRDefault="00417078">
            <w:pPr>
              <w:pStyle w:val="TableParagraph"/>
              <w:spacing w:before="267"/>
              <w:ind w:right="99"/>
              <w:jc w:val="both"/>
            </w:pPr>
            <w:r>
              <w:t>When an amendment is defeated, another amendment to the original Motion may be proposed, but only one amendment shall be at any one time before the Cathaoirleach, and the</w:t>
            </w:r>
            <w:r>
              <w:rPr>
                <w:spacing w:val="-2"/>
              </w:rPr>
              <w:t xml:space="preserve"> </w:t>
            </w:r>
            <w:r>
              <w:t>amendment</w:t>
            </w:r>
            <w:r>
              <w:rPr>
                <w:spacing w:val="-2"/>
              </w:rPr>
              <w:t xml:space="preserve"> </w:t>
            </w:r>
            <w:r>
              <w:t>shall</w:t>
            </w:r>
            <w:r>
              <w:rPr>
                <w:spacing w:val="-6"/>
              </w:rPr>
              <w:t xml:space="preserve"> </w:t>
            </w:r>
            <w:r>
              <w:t>not</w:t>
            </w:r>
            <w:r>
              <w:rPr>
                <w:spacing w:val="-4"/>
              </w:rPr>
              <w:t xml:space="preserve"> </w:t>
            </w:r>
            <w:r>
              <w:t>be</w:t>
            </w:r>
            <w:r>
              <w:rPr>
                <w:spacing w:val="-2"/>
              </w:rPr>
              <w:t xml:space="preserve"> </w:t>
            </w:r>
            <w:r>
              <w:t>in</w:t>
            </w:r>
            <w:r>
              <w:rPr>
                <w:spacing w:val="-4"/>
              </w:rPr>
              <w:t xml:space="preserve"> </w:t>
            </w:r>
            <w:r>
              <w:t>order</w:t>
            </w:r>
            <w:r>
              <w:rPr>
                <w:spacing w:val="-2"/>
              </w:rPr>
              <w:t xml:space="preserve"> </w:t>
            </w:r>
            <w:r>
              <w:t>if</w:t>
            </w:r>
            <w:r>
              <w:rPr>
                <w:spacing w:val="-2"/>
              </w:rPr>
              <w:t xml:space="preserve"> </w:t>
            </w:r>
            <w:r>
              <w:t>it</w:t>
            </w:r>
            <w:r>
              <w:rPr>
                <w:spacing w:val="-2"/>
              </w:rPr>
              <w:t xml:space="preserve"> </w:t>
            </w:r>
            <w:r>
              <w:t>is</w:t>
            </w:r>
            <w:r>
              <w:rPr>
                <w:spacing w:val="-2"/>
              </w:rPr>
              <w:t xml:space="preserve"> </w:t>
            </w:r>
            <w:r>
              <w:t>substantially</w:t>
            </w:r>
            <w:r>
              <w:rPr>
                <w:spacing w:val="-2"/>
              </w:rPr>
              <w:t xml:space="preserve"> </w:t>
            </w:r>
            <w:r>
              <w:t>the</w:t>
            </w:r>
            <w:r>
              <w:rPr>
                <w:spacing w:val="-4"/>
              </w:rPr>
              <w:t xml:space="preserve"> </w:t>
            </w:r>
            <w:r>
              <w:t>same</w:t>
            </w:r>
            <w:r>
              <w:rPr>
                <w:spacing w:val="-2"/>
              </w:rPr>
              <w:t xml:space="preserve"> </w:t>
            </w:r>
            <w:r>
              <w:t>as</w:t>
            </w:r>
            <w:r>
              <w:rPr>
                <w:spacing w:val="-5"/>
              </w:rPr>
              <w:t xml:space="preserve"> </w:t>
            </w:r>
            <w:r>
              <w:t>an</w:t>
            </w:r>
            <w:r>
              <w:rPr>
                <w:spacing w:val="-2"/>
              </w:rPr>
              <w:t xml:space="preserve"> </w:t>
            </w:r>
            <w:r>
              <w:t>amendment</w:t>
            </w:r>
            <w:r>
              <w:rPr>
                <w:spacing w:val="-2"/>
              </w:rPr>
              <w:t xml:space="preserve"> </w:t>
            </w:r>
            <w:r>
              <w:t>already defeated.</w:t>
            </w:r>
            <w:r>
              <w:rPr>
                <w:spacing w:val="40"/>
              </w:rPr>
              <w:t xml:space="preserve"> </w:t>
            </w:r>
            <w:r>
              <w:t>No amendment which is equivalent to a direct negative shall be accepted.</w:t>
            </w:r>
          </w:p>
        </w:tc>
      </w:tr>
    </w:tbl>
    <w:p w14:paraId="1D324C42" w14:textId="77777777" w:rsidR="00A41C43" w:rsidRDefault="00417078">
      <w:pPr>
        <w:spacing w:before="292"/>
        <w:ind w:left="165"/>
        <w:rPr>
          <w:b/>
          <w:sz w:val="36"/>
        </w:rPr>
      </w:pPr>
      <w:r>
        <w:rPr>
          <w:b/>
          <w:sz w:val="36"/>
        </w:rPr>
        <w:t>Part</w:t>
      </w:r>
      <w:r>
        <w:rPr>
          <w:b/>
          <w:spacing w:val="-2"/>
          <w:sz w:val="36"/>
        </w:rPr>
        <w:t xml:space="preserve"> </w:t>
      </w:r>
      <w:r>
        <w:rPr>
          <w:b/>
          <w:sz w:val="36"/>
        </w:rPr>
        <w:t>3</w:t>
      </w:r>
      <w:r>
        <w:rPr>
          <w:b/>
          <w:spacing w:val="-3"/>
          <w:sz w:val="36"/>
        </w:rPr>
        <w:t xml:space="preserve"> </w:t>
      </w:r>
      <w:r>
        <w:rPr>
          <w:b/>
          <w:sz w:val="36"/>
        </w:rPr>
        <w:t>–</w:t>
      </w:r>
      <w:r>
        <w:rPr>
          <w:b/>
          <w:spacing w:val="-1"/>
          <w:sz w:val="36"/>
        </w:rPr>
        <w:t xml:space="preserve"> </w:t>
      </w:r>
      <w:r>
        <w:rPr>
          <w:b/>
          <w:sz w:val="36"/>
        </w:rPr>
        <w:t>Procedure</w:t>
      </w:r>
      <w:r>
        <w:rPr>
          <w:b/>
          <w:spacing w:val="-3"/>
          <w:sz w:val="36"/>
        </w:rPr>
        <w:t xml:space="preserve"> </w:t>
      </w:r>
      <w:r>
        <w:rPr>
          <w:b/>
          <w:sz w:val="36"/>
        </w:rPr>
        <w:t>in</w:t>
      </w:r>
      <w:r>
        <w:rPr>
          <w:b/>
          <w:spacing w:val="-1"/>
          <w:sz w:val="36"/>
        </w:rPr>
        <w:t xml:space="preserve"> </w:t>
      </w:r>
      <w:r>
        <w:rPr>
          <w:b/>
          <w:spacing w:val="-2"/>
          <w:sz w:val="36"/>
        </w:rPr>
        <w:t>Meetings</w:t>
      </w:r>
    </w:p>
    <w:p w14:paraId="2DA44762"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487C32CD" w14:textId="77777777">
        <w:trPr>
          <w:trHeight w:val="268"/>
        </w:trPr>
        <w:tc>
          <w:tcPr>
            <w:tcW w:w="718" w:type="dxa"/>
          </w:tcPr>
          <w:p w14:paraId="1253586A" w14:textId="77777777" w:rsidR="00A41C43" w:rsidRDefault="00417078">
            <w:pPr>
              <w:pStyle w:val="TableParagraph"/>
              <w:spacing w:line="248" w:lineRule="exact"/>
              <w:ind w:left="11" w:right="3"/>
              <w:jc w:val="center"/>
              <w:rPr>
                <w:b/>
              </w:rPr>
            </w:pPr>
            <w:r>
              <w:rPr>
                <w:b/>
                <w:spacing w:val="-5"/>
              </w:rPr>
              <w:t>No</w:t>
            </w:r>
          </w:p>
        </w:tc>
        <w:tc>
          <w:tcPr>
            <w:tcW w:w="8301" w:type="dxa"/>
          </w:tcPr>
          <w:p w14:paraId="22739DDF" w14:textId="77777777" w:rsidR="00A41C43" w:rsidRDefault="00417078">
            <w:pPr>
              <w:pStyle w:val="TableParagraph"/>
              <w:spacing w:line="248" w:lineRule="exact"/>
              <w:rPr>
                <w:b/>
              </w:rPr>
            </w:pPr>
            <w:r>
              <w:rPr>
                <w:b/>
                <w:spacing w:val="-2"/>
              </w:rPr>
              <w:t>Title</w:t>
            </w:r>
          </w:p>
        </w:tc>
      </w:tr>
      <w:tr w:rsidR="00A41C43" w14:paraId="6D93C699" w14:textId="77777777">
        <w:trPr>
          <w:trHeight w:val="3492"/>
        </w:trPr>
        <w:tc>
          <w:tcPr>
            <w:tcW w:w="718" w:type="dxa"/>
          </w:tcPr>
          <w:p w14:paraId="5FB5C48D" w14:textId="77777777" w:rsidR="00A41C43" w:rsidRDefault="00417078">
            <w:pPr>
              <w:pStyle w:val="TableParagraph"/>
              <w:spacing w:line="265" w:lineRule="exact"/>
              <w:ind w:left="11"/>
              <w:jc w:val="center"/>
              <w:rPr>
                <w:b/>
              </w:rPr>
            </w:pPr>
            <w:r>
              <w:rPr>
                <w:b/>
                <w:spacing w:val="-5"/>
              </w:rPr>
              <w:t>42</w:t>
            </w:r>
          </w:p>
        </w:tc>
        <w:tc>
          <w:tcPr>
            <w:tcW w:w="8301" w:type="dxa"/>
          </w:tcPr>
          <w:p w14:paraId="5B424C82"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4"/>
                <w:u w:val="single"/>
              </w:rPr>
              <w:t xml:space="preserve"> </w:t>
            </w:r>
            <w:r>
              <w:rPr>
                <w:b/>
                <w:u w:val="single"/>
              </w:rPr>
              <w:t>Debate</w:t>
            </w:r>
            <w:r>
              <w:rPr>
                <w:b/>
                <w:spacing w:val="-4"/>
                <w:u w:val="single"/>
              </w:rPr>
              <w:t xml:space="preserve"> </w:t>
            </w:r>
            <w:r>
              <w:rPr>
                <w:b/>
                <w:u w:val="single"/>
              </w:rPr>
              <w:t>–</w:t>
            </w:r>
            <w:r>
              <w:rPr>
                <w:b/>
                <w:spacing w:val="-4"/>
                <w:u w:val="single"/>
              </w:rPr>
              <w:t xml:space="preserve"> </w:t>
            </w:r>
            <w:r>
              <w:rPr>
                <w:b/>
                <w:u w:val="single"/>
              </w:rPr>
              <w:t>Speaking</w:t>
            </w:r>
            <w:r>
              <w:rPr>
                <w:b/>
                <w:spacing w:val="-3"/>
                <w:u w:val="single"/>
              </w:rPr>
              <w:t xml:space="preserve"> </w:t>
            </w:r>
            <w:r>
              <w:rPr>
                <w:b/>
                <w:spacing w:val="-4"/>
                <w:u w:val="single"/>
              </w:rPr>
              <w:t>Time</w:t>
            </w:r>
          </w:p>
          <w:p w14:paraId="197DF7A9" w14:textId="77777777" w:rsidR="00A41C43" w:rsidRDefault="00A41C43">
            <w:pPr>
              <w:pStyle w:val="TableParagraph"/>
              <w:ind w:left="0"/>
              <w:rPr>
                <w:b/>
              </w:rPr>
            </w:pPr>
          </w:p>
          <w:p w14:paraId="1092DF78" w14:textId="77777777" w:rsidR="00A41C43" w:rsidRDefault="00417078">
            <w:pPr>
              <w:pStyle w:val="TableParagraph"/>
              <w:ind w:right="95"/>
              <w:jc w:val="both"/>
            </w:pPr>
            <w:r>
              <w:t>Except</w:t>
            </w:r>
            <w:r>
              <w:rPr>
                <w:spacing w:val="-4"/>
              </w:rPr>
              <w:t xml:space="preserve"> </w:t>
            </w:r>
            <w:r>
              <w:t>with</w:t>
            </w:r>
            <w:r>
              <w:rPr>
                <w:spacing w:val="-5"/>
              </w:rPr>
              <w:t xml:space="preserve"> </w:t>
            </w:r>
            <w:r>
              <w:t>the</w:t>
            </w:r>
            <w:r>
              <w:rPr>
                <w:spacing w:val="-4"/>
              </w:rPr>
              <w:t xml:space="preserve"> </w:t>
            </w:r>
            <w:r>
              <w:t>permission</w:t>
            </w:r>
            <w:r>
              <w:rPr>
                <w:spacing w:val="-4"/>
              </w:rPr>
              <w:t xml:space="preserve"> </w:t>
            </w:r>
            <w:r>
              <w:t>of</w:t>
            </w:r>
            <w:r>
              <w:rPr>
                <w:spacing w:val="-3"/>
              </w:rPr>
              <w:t xml:space="preserve"> </w:t>
            </w:r>
            <w:r>
              <w:t>the</w:t>
            </w:r>
            <w:r>
              <w:rPr>
                <w:spacing w:val="-4"/>
              </w:rPr>
              <w:t xml:space="preserve"> </w:t>
            </w:r>
            <w:r>
              <w:t>Cathaoirleach</w:t>
            </w:r>
            <w:r>
              <w:rPr>
                <w:spacing w:val="-4"/>
              </w:rPr>
              <w:t xml:space="preserve"> </w:t>
            </w:r>
            <w:r>
              <w:t>no</w:t>
            </w:r>
            <w:r>
              <w:rPr>
                <w:spacing w:val="-3"/>
              </w:rPr>
              <w:t xml:space="preserve"> </w:t>
            </w:r>
            <w:proofErr w:type="spellStart"/>
            <w:r>
              <w:t>Councillor</w:t>
            </w:r>
            <w:proofErr w:type="spellEnd"/>
            <w:r>
              <w:rPr>
                <w:spacing w:val="-4"/>
              </w:rPr>
              <w:t xml:space="preserve"> </w:t>
            </w:r>
            <w:r>
              <w:t>shall</w:t>
            </w:r>
            <w:r>
              <w:rPr>
                <w:spacing w:val="-4"/>
              </w:rPr>
              <w:t xml:space="preserve"> </w:t>
            </w:r>
            <w:r>
              <w:t>address</w:t>
            </w:r>
            <w:r>
              <w:rPr>
                <w:spacing w:val="-3"/>
              </w:rPr>
              <w:t xml:space="preserve"> </w:t>
            </w:r>
            <w:r>
              <w:t>the</w:t>
            </w:r>
            <w:r>
              <w:rPr>
                <w:spacing w:val="-4"/>
              </w:rPr>
              <w:t xml:space="preserve"> </w:t>
            </w:r>
            <w:r>
              <w:t>Council</w:t>
            </w:r>
            <w:r>
              <w:rPr>
                <w:spacing w:val="-4"/>
              </w:rPr>
              <w:t xml:space="preserve"> </w:t>
            </w:r>
            <w:r>
              <w:t>for more</w:t>
            </w:r>
            <w:r>
              <w:rPr>
                <w:spacing w:val="-9"/>
              </w:rPr>
              <w:t xml:space="preserve"> </w:t>
            </w:r>
            <w:r>
              <w:t>than</w:t>
            </w:r>
            <w:r>
              <w:rPr>
                <w:spacing w:val="-9"/>
              </w:rPr>
              <w:t xml:space="preserve"> </w:t>
            </w:r>
            <w:r>
              <w:t>three</w:t>
            </w:r>
            <w:r>
              <w:rPr>
                <w:spacing w:val="-9"/>
              </w:rPr>
              <w:t xml:space="preserve"> </w:t>
            </w:r>
            <w:r>
              <w:t>minutes.</w:t>
            </w:r>
            <w:r>
              <w:rPr>
                <w:spacing w:val="32"/>
              </w:rPr>
              <w:t xml:space="preserve"> </w:t>
            </w:r>
            <w:r>
              <w:t>A</w:t>
            </w:r>
            <w:r>
              <w:rPr>
                <w:spacing w:val="-8"/>
              </w:rPr>
              <w:t xml:space="preserve"> </w:t>
            </w:r>
            <w:proofErr w:type="spellStart"/>
            <w:r>
              <w:t>Councillor</w:t>
            </w:r>
            <w:proofErr w:type="spellEnd"/>
            <w:r>
              <w:rPr>
                <w:spacing w:val="-12"/>
              </w:rPr>
              <w:t xml:space="preserve"> </w:t>
            </w:r>
            <w:r>
              <w:t>may</w:t>
            </w:r>
            <w:r>
              <w:rPr>
                <w:spacing w:val="-7"/>
              </w:rPr>
              <w:t xml:space="preserve"> </w:t>
            </w:r>
            <w:r>
              <w:t>speak</w:t>
            </w:r>
            <w:r>
              <w:rPr>
                <w:spacing w:val="-9"/>
              </w:rPr>
              <w:t xml:space="preserve"> </w:t>
            </w:r>
            <w:r>
              <w:t>once</w:t>
            </w:r>
            <w:r>
              <w:rPr>
                <w:spacing w:val="-7"/>
              </w:rPr>
              <w:t xml:space="preserve"> </w:t>
            </w:r>
            <w:r>
              <w:t>upon</w:t>
            </w:r>
            <w:r>
              <w:rPr>
                <w:spacing w:val="-8"/>
              </w:rPr>
              <w:t xml:space="preserve"> </w:t>
            </w:r>
            <w:r>
              <w:t>any</w:t>
            </w:r>
            <w:r>
              <w:rPr>
                <w:spacing w:val="-9"/>
              </w:rPr>
              <w:t xml:space="preserve"> </w:t>
            </w:r>
            <w:r>
              <w:t>item</w:t>
            </w:r>
            <w:r>
              <w:rPr>
                <w:spacing w:val="-9"/>
              </w:rPr>
              <w:t xml:space="preserve"> </w:t>
            </w:r>
            <w:r>
              <w:t>on</w:t>
            </w:r>
            <w:r>
              <w:rPr>
                <w:spacing w:val="-8"/>
              </w:rPr>
              <w:t xml:space="preserve"> </w:t>
            </w:r>
            <w:r>
              <w:t>the</w:t>
            </w:r>
            <w:r>
              <w:rPr>
                <w:spacing w:val="-9"/>
              </w:rPr>
              <w:t xml:space="preserve"> </w:t>
            </w:r>
            <w:proofErr w:type="gramStart"/>
            <w:r>
              <w:t>Agenda</w:t>
            </w:r>
            <w:proofErr w:type="gramEnd"/>
            <w:r>
              <w:rPr>
                <w:spacing w:val="-8"/>
              </w:rPr>
              <w:t xml:space="preserve"> </w:t>
            </w:r>
            <w:r>
              <w:t>or</w:t>
            </w:r>
            <w:r>
              <w:rPr>
                <w:spacing w:val="-9"/>
              </w:rPr>
              <w:t xml:space="preserve"> </w:t>
            </w:r>
            <w:r>
              <w:t>on any Motion</w:t>
            </w:r>
            <w:r>
              <w:rPr>
                <w:spacing w:val="-4"/>
              </w:rPr>
              <w:t xml:space="preserve"> </w:t>
            </w:r>
            <w:r>
              <w:t>except</w:t>
            </w:r>
            <w:r>
              <w:rPr>
                <w:spacing w:val="-3"/>
              </w:rPr>
              <w:t xml:space="preserve"> </w:t>
            </w:r>
            <w:r>
              <w:t>a</w:t>
            </w:r>
            <w:r>
              <w:rPr>
                <w:spacing w:val="-1"/>
              </w:rPr>
              <w:t xml:space="preserve"> </w:t>
            </w:r>
            <w:r>
              <w:t>Motion</w:t>
            </w:r>
            <w:r>
              <w:rPr>
                <w:spacing w:val="-1"/>
              </w:rPr>
              <w:t xml:space="preserve"> </w:t>
            </w:r>
            <w:r>
              <w:t>which</w:t>
            </w:r>
            <w:r>
              <w:rPr>
                <w:spacing w:val="-2"/>
              </w:rPr>
              <w:t xml:space="preserve"> </w:t>
            </w:r>
            <w:r>
              <w:t>is</w:t>
            </w:r>
            <w:r>
              <w:rPr>
                <w:spacing w:val="-1"/>
              </w:rPr>
              <w:t xml:space="preserve"> </w:t>
            </w:r>
            <w:r>
              <w:t>to be</w:t>
            </w:r>
            <w:r>
              <w:rPr>
                <w:spacing w:val="-3"/>
              </w:rPr>
              <w:t xml:space="preserve"> </w:t>
            </w:r>
            <w:r>
              <w:t>put without debate.</w:t>
            </w:r>
            <w:r>
              <w:rPr>
                <w:spacing w:val="40"/>
              </w:rPr>
              <w:t xml:space="preserve"> </w:t>
            </w:r>
            <w:r>
              <w:t>The proposer of</w:t>
            </w:r>
            <w:r>
              <w:rPr>
                <w:spacing w:val="-3"/>
              </w:rPr>
              <w:t xml:space="preserve"> </w:t>
            </w:r>
            <w:r>
              <w:t xml:space="preserve">a Motion has the right to reply for not more than one minute whilst the Motion remains before the Cathaoirleach and when the proposer </w:t>
            </w:r>
            <w:proofErr w:type="gramStart"/>
            <w:r>
              <w:t>replies</w:t>
            </w:r>
            <w:proofErr w:type="gramEnd"/>
            <w:r>
              <w:t xml:space="preserve"> the debate on the Motion is closed.</w:t>
            </w:r>
            <w:r>
              <w:rPr>
                <w:spacing w:val="40"/>
              </w:rPr>
              <w:t xml:space="preserve"> </w:t>
            </w:r>
            <w:r>
              <w:t>If the item or</w:t>
            </w:r>
            <w:r>
              <w:rPr>
                <w:spacing w:val="-2"/>
              </w:rPr>
              <w:t xml:space="preserve"> </w:t>
            </w:r>
            <w:r>
              <w:t>Motion is</w:t>
            </w:r>
            <w:r>
              <w:rPr>
                <w:spacing w:val="-2"/>
              </w:rPr>
              <w:t xml:space="preserve"> </w:t>
            </w:r>
            <w:r>
              <w:t>of</w:t>
            </w:r>
            <w:r>
              <w:rPr>
                <w:spacing w:val="-2"/>
              </w:rPr>
              <w:t xml:space="preserve"> </w:t>
            </w:r>
            <w:r>
              <w:t>extraordinary importance</w:t>
            </w:r>
            <w:r>
              <w:rPr>
                <w:spacing w:val="-1"/>
              </w:rPr>
              <w:t xml:space="preserve"> </w:t>
            </w:r>
            <w:r>
              <w:t>the</w:t>
            </w:r>
            <w:r>
              <w:rPr>
                <w:spacing w:val="-1"/>
              </w:rPr>
              <w:t xml:space="preserve"> </w:t>
            </w:r>
            <w:r>
              <w:t>time allowed for reply</w:t>
            </w:r>
            <w:r>
              <w:rPr>
                <w:spacing w:val="-1"/>
              </w:rPr>
              <w:t xml:space="preserve"> </w:t>
            </w:r>
            <w:r>
              <w:t>maybe</w:t>
            </w:r>
            <w:r>
              <w:rPr>
                <w:spacing w:val="-4"/>
              </w:rPr>
              <w:t xml:space="preserve"> </w:t>
            </w:r>
            <w:r>
              <w:t>extended to five minutes, subject to the requirement that not less than one-half of the members of the Council</w:t>
            </w:r>
            <w:r>
              <w:rPr>
                <w:spacing w:val="-1"/>
              </w:rPr>
              <w:t xml:space="preserve"> </w:t>
            </w:r>
            <w:r>
              <w:t>present vote in</w:t>
            </w:r>
            <w:r>
              <w:rPr>
                <w:spacing w:val="-2"/>
              </w:rPr>
              <w:t xml:space="preserve"> </w:t>
            </w:r>
            <w:proofErr w:type="spellStart"/>
            <w:r>
              <w:t>favour</w:t>
            </w:r>
            <w:proofErr w:type="spellEnd"/>
            <w:r>
              <w:rPr>
                <w:spacing w:val="-1"/>
              </w:rPr>
              <w:t xml:space="preserve"> </w:t>
            </w:r>
            <w:r>
              <w:t>of</w:t>
            </w:r>
            <w:r>
              <w:rPr>
                <w:spacing w:val="-1"/>
              </w:rPr>
              <w:t xml:space="preserve"> </w:t>
            </w:r>
            <w:r>
              <w:t>such</w:t>
            </w:r>
            <w:r>
              <w:rPr>
                <w:spacing w:val="-5"/>
              </w:rPr>
              <w:t xml:space="preserve"> </w:t>
            </w:r>
            <w:r>
              <w:t>extension</w:t>
            </w:r>
            <w:r>
              <w:rPr>
                <w:spacing w:val="-1"/>
              </w:rPr>
              <w:t xml:space="preserve"> </w:t>
            </w:r>
            <w:r>
              <w:t>and</w:t>
            </w:r>
            <w:r>
              <w:rPr>
                <w:spacing w:val="-1"/>
              </w:rPr>
              <w:t xml:space="preserve"> </w:t>
            </w:r>
            <w:r>
              <w:t>subject to the provision</w:t>
            </w:r>
            <w:r>
              <w:rPr>
                <w:spacing w:val="-4"/>
              </w:rPr>
              <w:t xml:space="preserve"> </w:t>
            </w:r>
            <w:r>
              <w:t>that it</w:t>
            </w:r>
            <w:r>
              <w:rPr>
                <w:spacing w:val="-1"/>
              </w:rPr>
              <w:t xml:space="preserve"> </w:t>
            </w:r>
            <w:r>
              <w:t>be decided at the beginning of the debate on the item or Motion, that it be considered of extraordinary importance.</w:t>
            </w:r>
          </w:p>
        </w:tc>
      </w:tr>
      <w:tr w:rsidR="00A41C43" w14:paraId="5D8CA409" w14:textId="77777777">
        <w:trPr>
          <w:trHeight w:val="1343"/>
        </w:trPr>
        <w:tc>
          <w:tcPr>
            <w:tcW w:w="718" w:type="dxa"/>
          </w:tcPr>
          <w:p w14:paraId="5936CAC6" w14:textId="77777777" w:rsidR="00A41C43" w:rsidRDefault="00417078">
            <w:pPr>
              <w:pStyle w:val="TableParagraph"/>
              <w:spacing w:line="265" w:lineRule="exact"/>
              <w:ind w:left="11"/>
              <w:jc w:val="center"/>
              <w:rPr>
                <w:b/>
              </w:rPr>
            </w:pPr>
            <w:r>
              <w:rPr>
                <w:b/>
                <w:spacing w:val="-5"/>
              </w:rPr>
              <w:t>43</w:t>
            </w:r>
          </w:p>
        </w:tc>
        <w:tc>
          <w:tcPr>
            <w:tcW w:w="8301" w:type="dxa"/>
          </w:tcPr>
          <w:p w14:paraId="260DFD0D" w14:textId="77777777" w:rsidR="00A41C43" w:rsidRDefault="00417078">
            <w:pPr>
              <w:pStyle w:val="TableParagraph"/>
              <w:spacing w:line="265" w:lineRule="exact"/>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4"/>
                <w:u w:val="single"/>
              </w:rPr>
              <w:t xml:space="preserve"> </w:t>
            </w:r>
            <w:r>
              <w:rPr>
                <w:b/>
                <w:u w:val="single"/>
              </w:rPr>
              <w:t>–</w:t>
            </w:r>
            <w:r>
              <w:rPr>
                <w:b/>
                <w:spacing w:val="-3"/>
                <w:u w:val="single"/>
              </w:rPr>
              <w:t xml:space="preserve"> </w:t>
            </w:r>
            <w:r>
              <w:rPr>
                <w:b/>
                <w:u w:val="single"/>
              </w:rPr>
              <w:t>Seconding</w:t>
            </w:r>
            <w:r>
              <w:rPr>
                <w:b/>
                <w:spacing w:val="-3"/>
                <w:u w:val="single"/>
              </w:rPr>
              <w:t xml:space="preserve"> </w:t>
            </w:r>
            <w:r>
              <w:rPr>
                <w:b/>
                <w:u w:val="single"/>
              </w:rPr>
              <w:t>of</w:t>
            </w:r>
            <w:r>
              <w:rPr>
                <w:b/>
                <w:spacing w:val="-3"/>
                <w:u w:val="single"/>
              </w:rPr>
              <w:t xml:space="preserve"> </w:t>
            </w:r>
            <w:r>
              <w:rPr>
                <w:b/>
                <w:spacing w:val="-2"/>
                <w:u w:val="single"/>
              </w:rPr>
              <w:t>Motion</w:t>
            </w:r>
          </w:p>
          <w:p w14:paraId="01B19D84" w14:textId="77777777" w:rsidR="00A41C43" w:rsidRDefault="00A41C43">
            <w:pPr>
              <w:pStyle w:val="TableParagraph"/>
              <w:ind w:left="0"/>
              <w:rPr>
                <w:b/>
              </w:rPr>
            </w:pPr>
          </w:p>
          <w:p w14:paraId="15F47080" w14:textId="77777777" w:rsidR="00A41C43" w:rsidRDefault="00417078">
            <w:pPr>
              <w:pStyle w:val="TableParagraph"/>
            </w:pPr>
            <w:r>
              <w:t>A</w:t>
            </w:r>
            <w:r>
              <w:rPr>
                <w:spacing w:val="-1"/>
              </w:rPr>
              <w:t xml:space="preserve"> </w:t>
            </w:r>
            <w:r>
              <w:t>Motion</w:t>
            </w:r>
            <w:r>
              <w:rPr>
                <w:spacing w:val="-3"/>
              </w:rPr>
              <w:t xml:space="preserve"> </w:t>
            </w:r>
            <w:r>
              <w:t>must be formally</w:t>
            </w:r>
            <w:r>
              <w:rPr>
                <w:spacing w:val="-2"/>
              </w:rPr>
              <w:t xml:space="preserve"> </w:t>
            </w:r>
            <w:r>
              <w:t>seconded</w:t>
            </w:r>
            <w:r>
              <w:rPr>
                <w:spacing w:val="-1"/>
              </w:rPr>
              <w:t xml:space="preserve"> </w:t>
            </w:r>
            <w:r>
              <w:t>before</w:t>
            </w:r>
            <w:r>
              <w:rPr>
                <w:spacing w:val="-3"/>
              </w:rPr>
              <w:t xml:space="preserve"> </w:t>
            </w:r>
            <w:r>
              <w:t>the Cathaoirleach</w:t>
            </w:r>
            <w:r>
              <w:rPr>
                <w:spacing w:val="-3"/>
              </w:rPr>
              <w:t xml:space="preserve"> </w:t>
            </w:r>
            <w:r>
              <w:t>will</w:t>
            </w:r>
            <w:r>
              <w:rPr>
                <w:spacing w:val="-1"/>
              </w:rPr>
              <w:t xml:space="preserve"> </w:t>
            </w:r>
            <w:r>
              <w:t>permit</w:t>
            </w:r>
            <w:r>
              <w:rPr>
                <w:spacing w:val="-3"/>
              </w:rPr>
              <w:t xml:space="preserve"> </w:t>
            </w:r>
            <w:r>
              <w:t>the proposer</w:t>
            </w:r>
            <w:r>
              <w:rPr>
                <w:spacing w:val="-3"/>
              </w:rPr>
              <w:t xml:space="preserve"> </w:t>
            </w:r>
            <w:r>
              <w:t>to speak to the Motion.</w:t>
            </w:r>
          </w:p>
        </w:tc>
      </w:tr>
    </w:tbl>
    <w:p w14:paraId="777DCD53"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23A69881" w14:textId="77777777">
        <w:trPr>
          <w:trHeight w:val="4565"/>
        </w:trPr>
        <w:tc>
          <w:tcPr>
            <w:tcW w:w="718" w:type="dxa"/>
          </w:tcPr>
          <w:p w14:paraId="303AE41C" w14:textId="77777777" w:rsidR="00A41C43" w:rsidRDefault="00417078">
            <w:pPr>
              <w:pStyle w:val="TableParagraph"/>
              <w:spacing w:line="265" w:lineRule="exact"/>
              <w:ind w:left="11"/>
              <w:jc w:val="center"/>
              <w:rPr>
                <w:b/>
              </w:rPr>
            </w:pPr>
            <w:r>
              <w:rPr>
                <w:b/>
                <w:spacing w:val="-5"/>
              </w:rPr>
              <w:lastRenderedPageBreak/>
              <w:t>44</w:t>
            </w:r>
          </w:p>
        </w:tc>
        <w:tc>
          <w:tcPr>
            <w:tcW w:w="8301" w:type="dxa"/>
          </w:tcPr>
          <w:p w14:paraId="5E4DE2DB" w14:textId="77777777" w:rsidR="00A41C43" w:rsidRDefault="00417078">
            <w:pPr>
              <w:pStyle w:val="TableParagraph"/>
              <w:spacing w:line="265" w:lineRule="exact"/>
              <w:jc w:val="both"/>
              <w:rPr>
                <w:b/>
              </w:rPr>
            </w:pPr>
            <w:r>
              <w:rPr>
                <w:b/>
                <w:u w:val="single"/>
              </w:rPr>
              <w:t>Order</w:t>
            </w:r>
            <w:r>
              <w:rPr>
                <w:b/>
                <w:spacing w:val="-3"/>
                <w:u w:val="single"/>
              </w:rPr>
              <w:t xml:space="preserve"> </w:t>
            </w:r>
            <w:r>
              <w:rPr>
                <w:b/>
                <w:u w:val="single"/>
              </w:rPr>
              <w:t>of</w:t>
            </w:r>
            <w:r>
              <w:rPr>
                <w:b/>
                <w:spacing w:val="-2"/>
                <w:u w:val="single"/>
              </w:rPr>
              <w:t xml:space="preserve"> </w:t>
            </w:r>
            <w:r>
              <w:rPr>
                <w:b/>
                <w:u w:val="single"/>
              </w:rPr>
              <w:t>Debate</w:t>
            </w:r>
            <w:r>
              <w:rPr>
                <w:b/>
                <w:spacing w:val="-3"/>
                <w:u w:val="single"/>
              </w:rPr>
              <w:t xml:space="preserve"> </w:t>
            </w:r>
            <w:r>
              <w:rPr>
                <w:b/>
                <w:u w:val="single"/>
              </w:rPr>
              <w:t>-</w:t>
            </w:r>
            <w:r>
              <w:rPr>
                <w:b/>
                <w:spacing w:val="45"/>
                <w:u w:val="single"/>
              </w:rPr>
              <w:t xml:space="preserve"> </w:t>
            </w:r>
            <w:r>
              <w:rPr>
                <w:b/>
                <w:u w:val="single"/>
              </w:rPr>
              <w:t>Proceed</w:t>
            </w:r>
            <w:r>
              <w:rPr>
                <w:b/>
                <w:spacing w:val="-6"/>
                <w:u w:val="single"/>
              </w:rPr>
              <w:t xml:space="preserve"> </w:t>
            </w:r>
            <w:r>
              <w:rPr>
                <w:b/>
                <w:u w:val="single"/>
              </w:rPr>
              <w:t>/</w:t>
            </w:r>
            <w:r>
              <w:rPr>
                <w:b/>
                <w:spacing w:val="-4"/>
                <w:u w:val="single"/>
              </w:rPr>
              <w:t xml:space="preserve"> </w:t>
            </w:r>
            <w:r>
              <w:rPr>
                <w:b/>
                <w:spacing w:val="-2"/>
                <w:u w:val="single"/>
              </w:rPr>
              <w:t>Adjourn</w:t>
            </w:r>
          </w:p>
          <w:p w14:paraId="6D04DFD8" w14:textId="77777777" w:rsidR="00A41C43" w:rsidRDefault="00A41C43">
            <w:pPr>
              <w:pStyle w:val="TableParagraph"/>
              <w:ind w:left="0"/>
              <w:rPr>
                <w:b/>
              </w:rPr>
            </w:pPr>
          </w:p>
          <w:p w14:paraId="6F0C5E12" w14:textId="77777777" w:rsidR="00A41C43" w:rsidRDefault="00417078">
            <w:pPr>
              <w:pStyle w:val="TableParagraph"/>
              <w:spacing w:before="1"/>
              <w:ind w:right="97"/>
              <w:jc w:val="both"/>
            </w:pPr>
            <w:r>
              <w:t>Council</w:t>
            </w:r>
            <w:r>
              <w:rPr>
                <w:spacing w:val="-5"/>
              </w:rPr>
              <w:t xml:space="preserve"> </w:t>
            </w:r>
            <w:r>
              <w:t>may</w:t>
            </w:r>
            <w:r>
              <w:rPr>
                <w:spacing w:val="-4"/>
              </w:rPr>
              <w:t xml:space="preserve"> </w:t>
            </w:r>
            <w:r>
              <w:t>determine</w:t>
            </w:r>
            <w:r>
              <w:rPr>
                <w:spacing w:val="-4"/>
              </w:rPr>
              <w:t xml:space="preserve"> </w:t>
            </w:r>
            <w:r>
              <w:t>that</w:t>
            </w:r>
            <w:r>
              <w:rPr>
                <w:spacing w:val="-4"/>
              </w:rPr>
              <w:t xml:space="preserve"> </w:t>
            </w:r>
            <w:r>
              <w:t>it</w:t>
            </w:r>
            <w:r>
              <w:rPr>
                <w:spacing w:val="-4"/>
              </w:rPr>
              <w:t xml:space="preserve"> </w:t>
            </w:r>
            <w:r>
              <w:t>“does</w:t>
            </w:r>
            <w:r>
              <w:rPr>
                <w:spacing w:val="-4"/>
              </w:rPr>
              <w:t xml:space="preserve"> </w:t>
            </w:r>
            <w:r>
              <w:t>now</w:t>
            </w:r>
            <w:r>
              <w:rPr>
                <w:spacing w:val="-4"/>
              </w:rPr>
              <w:t xml:space="preserve"> </w:t>
            </w:r>
            <w:r>
              <w:t>proceed</w:t>
            </w:r>
            <w:r>
              <w:rPr>
                <w:spacing w:val="-5"/>
              </w:rPr>
              <w:t xml:space="preserve"> </w:t>
            </w:r>
            <w:r>
              <w:t>to</w:t>
            </w:r>
            <w:r>
              <w:rPr>
                <w:spacing w:val="-3"/>
              </w:rPr>
              <w:t xml:space="preserve"> </w:t>
            </w:r>
            <w:r>
              <w:t>next</w:t>
            </w:r>
            <w:r>
              <w:rPr>
                <w:spacing w:val="-4"/>
              </w:rPr>
              <w:t xml:space="preserve"> </w:t>
            </w:r>
            <w:r>
              <w:t>business”</w:t>
            </w:r>
            <w:r>
              <w:rPr>
                <w:spacing w:val="-3"/>
              </w:rPr>
              <w:t xml:space="preserve"> </w:t>
            </w:r>
            <w:r>
              <w:t>or</w:t>
            </w:r>
            <w:r>
              <w:rPr>
                <w:spacing w:val="-7"/>
              </w:rPr>
              <w:t xml:space="preserve"> </w:t>
            </w:r>
            <w:r>
              <w:t>that</w:t>
            </w:r>
            <w:r>
              <w:rPr>
                <w:spacing w:val="-4"/>
              </w:rPr>
              <w:t xml:space="preserve"> </w:t>
            </w:r>
            <w:r>
              <w:t>“the</w:t>
            </w:r>
            <w:r>
              <w:rPr>
                <w:spacing w:val="-4"/>
              </w:rPr>
              <w:t xml:space="preserve"> </w:t>
            </w:r>
            <w:r>
              <w:t>debate</w:t>
            </w:r>
            <w:r>
              <w:rPr>
                <w:spacing w:val="-4"/>
              </w:rPr>
              <w:t xml:space="preserve"> </w:t>
            </w:r>
            <w:r>
              <w:t>be now</w:t>
            </w:r>
            <w:r>
              <w:rPr>
                <w:spacing w:val="-4"/>
              </w:rPr>
              <w:t xml:space="preserve"> </w:t>
            </w:r>
            <w:r>
              <w:t>adjourned”</w:t>
            </w:r>
            <w:r>
              <w:rPr>
                <w:spacing w:val="-4"/>
              </w:rPr>
              <w:t xml:space="preserve"> </w:t>
            </w:r>
            <w:r>
              <w:t>and</w:t>
            </w:r>
            <w:r>
              <w:rPr>
                <w:spacing w:val="-5"/>
              </w:rPr>
              <w:t xml:space="preserve"> </w:t>
            </w:r>
            <w:r>
              <w:t>the</w:t>
            </w:r>
            <w:r>
              <w:rPr>
                <w:spacing w:val="-4"/>
              </w:rPr>
              <w:t xml:space="preserve"> </w:t>
            </w:r>
            <w:proofErr w:type="spellStart"/>
            <w:r>
              <w:t>Councillor</w:t>
            </w:r>
            <w:proofErr w:type="spellEnd"/>
            <w:r>
              <w:rPr>
                <w:spacing w:val="-4"/>
              </w:rPr>
              <w:t xml:space="preserve"> </w:t>
            </w:r>
            <w:r>
              <w:t>proposing</w:t>
            </w:r>
            <w:r>
              <w:rPr>
                <w:spacing w:val="-5"/>
              </w:rPr>
              <w:t xml:space="preserve"> </w:t>
            </w:r>
            <w:r>
              <w:t>may</w:t>
            </w:r>
            <w:r>
              <w:rPr>
                <w:spacing w:val="-4"/>
              </w:rPr>
              <w:t xml:space="preserve"> </w:t>
            </w:r>
            <w:r>
              <w:t>speak</w:t>
            </w:r>
            <w:r>
              <w:rPr>
                <w:spacing w:val="-4"/>
              </w:rPr>
              <w:t xml:space="preserve"> </w:t>
            </w:r>
            <w:r>
              <w:t>for</w:t>
            </w:r>
            <w:r>
              <w:rPr>
                <w:spacing w:val="-4"/>
              </w:rPr>
              <w:t xml:space="preserve"> </w:t>
            </w:r>
            <w:r>
              <w:t>not</w:t>
            </w:r>
            <w:r>
              <w:rPr>
                <w:spacing w:val="-4"/>
              </w:rPr>
              <w:t xml:space="preserve"> </w:t>
            </w:r>
            <w:r>
              <w:t>more</w:t>
            </w:r>
            <w:r>
              <w:rPr>
                <w:spacing w:val="-4"/>
              </w:rPr>
              <w:t xml:space="preserve"> </w:t>
            </w:r>
            <w:r>
              <w:t>than</w:t>
            </w:r>
            <w:r>
              <w:rPr>
                <w:spacing w:val="-6"/>
              </w:rPr>
              <w:t xml:space="preserve"> </w:t>
            </w:r>
            <w:r>
              <w:t>three</w:t>
            </w:r>
            <w:r>
              <w:rPr>
                <w:spacing w:val="-4"/>
              </w:rPr>
              <w:t xml:space="preserve"> </w:t>
            </w:r>
            <w:r>
              <w:t>minutes, and if the Motion be seconded, it shall be seconded without a speech.</w:t>
            </w:r>
            <w:r>
              <w:rPr>
                <w:spacing w:val="40"/>
              </w:rPr>
              <w:t xml:space="preserve"> </w:t>
            </w:r>
            <w:r>
              <w:t>The Cathaoirleach shall then call</w:t>
            </w:r>
            <w:r>
              <w:rPr>
                <w:spacing w:val="-2"/>
              </w:rPr>
              <w:t xml:space="preserve"> </w:t>
            </w:r>
            <w:r>
              <w:t>on</w:t>
            </w:r>
            <w:r>
              <w:rPr>
                <w:spacing w:val="-2"/>
              </w:rPr>
              <w:t xml:space="preserve"> </w:t>
            </w:r>
            <w:r>
              <w:t>the</w:t>
            </w:r>
            <w:r>
              <w:rPr>
                <w:spacing w:val="-1"/>
              </w:rPr>
              <w:t xml:space="preserve"> </w:t>
            </w:r>
            <w:r>
              <w:t>mover of</w:t>
            </w:r>
            <w:r>
              <w:rPr>
                <w:spacing w:val="-1"/>
              </w:rPr>
              <w:t xml:space="preserve"> </w:t>
            </w:r>
            <w:r>
              <w:t>the resolution under</w:t>
            </w:r>
            <w:r>
              <w:rPr>
                <w:spacing w:val="-1"/>
              </w:rPr>
              <w:t xml:space="preserve"> </w:t>
            </w:r>
            <w:r>
              <w:t>discussion</w:t>
            </w:r>
            <w:r>
              <w:rPr>
                <w:spacing w:val="-2"/>
              </w:rPr>
              <w:t xml:space="preserve"> </w:t>
            </w:r>
            <w:r>
              <w:t>to speak</w:t>
            </w:r>
            <w:r>
              <w:rPr>
                <w:spacing w:val="-1"/>
              </w:rPr>
              <w:t xml:space="preserve"> </w:t>
            </w:r>
            <w:r>
              <w:t>to the</w:t>
            </w:r>
            <w:r>
              <w:rPr>
                <w:spacing w:val="-1"/>
              </w:rPr>
              <w:t xml:space="preserve"> </w:t>
            </w:r>
            <w:r>
              <w:t>Motion just moved,</w:t>
            </w:r>
            <w:r>
              <w:rPr>
                <w:spacing w:val="-2"/>
              </w:rPr>
              <w:t xml:space="preserve"> </w:t>
            </w:r>
            <w:r>
              <w:t>for a</w:t>
            </w:r>
            <w:r>
              <w:rPr>
                <w:spacing w:val="-2"/>
              </w:rPr>
              <w:t xml:space="preserve"> </w:t>
            </w:r>
            <w:r>
              <w:t>period</w:t>
            </w:r>
            <w:r>
              <w:rPr>
                <w:spacing w:val="-2"/>
              </w:rPr>
              <w:t xml:space="preserve"> </w:t>
            </w:r>
            <w:r>
              <w:t>of not</w:t>
            </w:r>
            <w:r>
              <w:rPr>
                <w:spacing w:val="-3"/>
              </w:rPr>
              <w:t xml:space="preserve"> </w:t>
            </w:r>
            <w:r>
              <w:t>more</w:t>
            </w:r>
            <w:r>
              <w:rPr>
                <w:spacing w:val="-2"/>
              </w:rPr>
              <w:t xml:space="preserve"> </w:t>
            </w:r>
            <w:r>
              <w:t>three</w:t>
            </w:r>
            <w:r>
              <w:rPr>
                <w:spacing w:val="-3"/>
              </w:rPr>
              <w:t xml:space="preserve"> </w:t>
            </w:r>
            <w:r>
              <w:t>minutes</w:t>
            </w:r>
            <w:r>
              <w:rPr>
                <w:spacing w:val="-2"/>
              </w:rPr>
              <w:t xml:space="preserve"> </w:t>
            </w:r>
            <w:r>
              <w:t>and subject</w:t>
            </w:r>
            <w:r>
              <w:rPr>
                <w:spacing w:val="-2"/>
              </w:rPr>
              <w:t xml:space="preserve"> </w:t>
            </w:r>
            <w:r>
              <w:t>thereto the</w:t>
            </w:r>
            <w:r>
              <w:rPr>
                <w:spacing w:val="-2"/>
              </w:rPr>
              <w:t xml:space="preserve"> </w:t>
            </w:r>
            <w:r>
              <w:t>latter</w:t>
            </w:r>
            <w:r>
              <w:rPr>
                <w:spacing w:val="-2"/>
              </w:rPr>
              <w:t xml:space="preserve"> </w:t>
            </w:r>
            <w:r>
              <w:t>Motion shall then be put to the vote.</w:t>
            </w:r>
          </w:p>
          <w:p w14:paraId="4881DB70" w14:textId="77777777" w:rsidR="00A41C43" w:rsidRDefault="00417078">
            <w:pPr>
              <w:pStyle w:val="TableParagraph"/>
              <w:spacing w:before="267"/>
              <w:ind w:right="94"/>
              <w:jc w:val="both"/>
            </w:pPr>
            <w:r>
              <w:t>The Motion to proceed to next business shall not be made more than once during the debate on any question.</w:t>
            </w:r>
          </w:p>
          <w:p w14:paraId="38CC3E1E" w14:textId="77777777" w:rsidR="00A41C43" w:rsidRDefault="00A41C43">
            <w:pPr>
              <w:pStyle w:val="TableParagraph"/>
              <w:spacing w:before="1"/>
              <w:ind w:left="0"/>
              <w:rPr>
                <w:b/>
              </w:rPr>
            </w:pPr>
          </w:p>
          <w:p w14:paraId="0E77C3FE" w14:textId="77777777" w:rsidR="00A41C43" w:rsidRDefault="00417078">
            <w:pPr>
              <w:pStyle w:val="TableParagraph"/>
              <w:ind w:right="94"/>
              <w:jc w:val="both"/>
            </w:pPr>
            <w:r>
              <w:t xml:space="preserve">At any time during a discussion on a Motion a </w:t>
            </w:r>
            <w:proofErr w:type="spellStart"/>
            <w:r>
              <w:t>Councillor</w:t>
            </w:r>
            <w:proofErr w:type="spellEnd"/>
            <w:r>
              <w:t xml:space="preserve"> may move “that the question be now put” and if such leave be given by the assent of the majority of those present and voting,</w:t>
            </w:r>
            <w:r>
              <w:rPr>
                <w:spacing w:val="-2"/>
              </w:rPr>
              <w:t xml:space="preserve"> </w:t>
            </w:r>
            <w:r>
              <w:t>the</w:t>
            </w:r>
            <w:r>
              <w:rPr>
                <w:spacing w:val="-4"/>
              </w:rPr>
              <w:t xml:space="preserve"> </w:t>
            </w:r>
            <w:r>
              <w:t>Motion</w:t>
            </w:r>
            <w:r>
              <w:rPr>
                <w:spacing w:val="-3"/>
              </w:rPr>
              <w:t xml:space="preserve"> </w:t>
            </w:r>
            <w:r>
              <w:t>shall</w:t>
            </w:r>
            <w:r>
              <w:rPr>
                <w:spacing w:val="-2"/>
              </w:rPr>
              <w:t xml:space="preserve"> </w:t>
            </w:r>
            <w:r>
              <w:t>be</w:t>
            </w:r>
            <w:r>
              <w:rPr>
                <w:spacing w:val="-2"/>
              </w:rPr>
              <w:t xml:space="preserve"> </w:t>
            </w:r>
            <w:r>
              <w:t>put,</w:t>
            </w:r>
            <w:r>
              <w:rPr>
                <w:spacing w:val="-2"/>
              </w:rPr>
              <w:t xml:space="preserve"> </w:t>
            </w:r>
            <w:r>
              <w:t>subject</w:t>
            </w:r>
            <w:r>
              <w:rPr>
                <w:spacing w:val="-2"/>
              </w:rPr>
              <w:t xml:space="preserve"> </w:t>
            </w:r>
            <w:r>
              <w:t>to</w:t>
            </w:r>
            <w:r>
              <w:rPr>
                <w:spacing w:val="-1"/>
              </w:rPr>
              <w:t xml:space="preserve"> </w:t>
            </w:r>
            <w:r>
              <w:t>the</w:t>
            </w:r>
            <w:r>
              <w:rPr>
                <w:spacing w:val="-2"/>
              </w:rPr>
              <w:t xml:space="preserve"> </w:t>
            </w:r>
            <w:r>
              <w:t>right</w:t>
            </w:r>
            <w:r>
              <w:rPr>
                <w:spacing w:val="-2"/>
              </w:rPr>
              <w:t xml:space="preserve"> </w:t>
            </w:r>
            <w:r>
              <w:t>of</w:t>
            </w:r>
            <w:r>
              <w:rPr>
                <w:spacing w:val="-4"/>
              </w:rPr>
              <w:t xml:space="preserve"> </w:t>
            </w:r>
            <w:r>
              <w:t>reply</w:t>
            </w:r>
            <w:r>
              <w:rPr>
                <w:spacing w:val="-2"/>
              </w:rPr>
              <w:t xml:space="preserve"> </w:t>
            </w:r>
            <w:r>
              <w:t>by</w:t>
            </w:r>
            <w:r>
              <w:rPr>
                <w:spacing w:val="-2"/>
              </w:rPr>
              <w:t xml:space="preserve"> </w:t>
            </w:r>
            <w:r>
              <w:t>the</w:t>
            </w:r>
            <w:r>
              <w:rPr>
                <w:spacing w:val="-2"/>
              </w:rPr>
              <w:t xml:space="preserve"> </w:t>
            </w:r>
            <w:r>
              <w:t>proposer</w:t>
            </w:r>
            <w:r>
              <w:rPr>
                <w:spacing w:val="-2"/>
              </w:rPr>
              <w:t xml:space="preserve"> </w:t>
            </w:r>
            <w:r>
              <w:t>of</w:t>
            </w:r>
            <w:r>
              <w:rPr>
                <w:spacing w:val="-2"/>
              </w:rPr>
              <w:t xml:space="preserve"> </w:t>
            </w:r>
            <w:r>
              <w:t>the</w:t>
            </w:r>
            <w:r>
              <w:rPr>
                <w:spacing w:val="-2"/>
              </w:rPr>
              <w:t xml:space="preserve"> </w:t>
            </w:r>
            <w:r>
              <w:t xml:space="preserve">original </w:t>
            </w:r>
            <w:r>
              <w:rPr>
                <w:spacing w:val="-2"/>
              </w:rPr>
              <w:t>Motion.</w:t>
            </w:r>
          </w:p>
        </w:tc>
      </w:tr>
      <w:tr w:rsidR="00A41C43" w14:paraId="34C2A861" w14:textId="77777777">
        <w:trPr>
          <w:trHeight w:val="1343"/>
        </w:trPr>
        <w:tc>
          <w:tcPr>
            <w:tcW w:w="718" w:type="dxa"/>
          </w:tcPr>
          <w:p w14:paraId="49354D4D" w14:textId="77777777" w:rsidR="00A41C43" w:rsidRDefault="00417078">
            <w:pPr>
              <w:pStyle w:val="TableParagraph"/>
              <w:spacing w:line="268" w:lineRule="exact"/>
              <w:ind w:left="11"/>
              <w:jc w:val="center"/>
              <w:rPr>
                <w:b/>
              </w:rPr>
            </w:pPr>
            <w:r>
              <w:rPr>
                <w:b/>
                <w:spacing w:val="-5"/>
              </w:rPr>
              <w:t>45</w:t>
            </w:r>
          </w:p>
        </w:tc>
        <w:tc>
          <w:tcPr>
            <w:tcW w:w="8301" w:type="dxa"/>
          </w:tcPr>
          <w:p w14:paraId="1CE364E8" w14:textId="77777777" w:rsidR="00A41C43" w:rsidRDefault="00417078">
            <w:pPr>
              <w:pStyle w:val="TableParagraph"/>
              <w:spacing w:line="268" w:lineRule="exact"/>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Speaking</w:t>
            </w:r>
            <w:r>
              <w:rPr>
                <w:b/>
                <w:spacing w:val="-4"/>
                <w:u w:val="single"/>
              </w:rPr>
              <w:t xml:space="preserve"> Order</w:t>
            </w:r>
          </w:p>
          <w:p w14:paraId="5AA2DB44" w14:textId="77777777" w:rsidR="00A41C43" w:rsidRDefault="00417078">
            <w:pPr>
              <w:pStyle w:val="TableParagraph"/>
              <w:spacing w:before="266"/>
            </w:pPr>
            <w:r>
              <w:t>When</w:t>
            </w:r>
            <w:r>
              <w:rPr>
                <w:spacing w:val="-1"/>
              </w:rPr>
              <w:t xml:space="preserve"> </w:t>
            </w:r>
            <w:r>
              <w:t>two or</w:t>
            </w:r>
            <w:r>
              <w:rPr>
                <w:spacing w:val="-2"/>
              </w:rPr>
              <w:t xml:space="preserve"> </w:t>
            </w:r>
            <w:r>
              <w:t>more members at the same time offer to speak,</w:t>
            </w:r>
            <w:r>
              <w:rPr>
                <w:spacing w:val="-1"/>
              </w:rPr>
              <w:t xml:space="preserve"> </w:t>
            </w:r>
            <w:r>
              <w:t>the member called upon by the Cathaoirleach shall have precedence.</w:t>
            </w:r>
          </w:p>
        </w:tc>
      </w:tr>
      <w:tr w:rsidR="00A41C43" w14:paraId="44DDADE8" w14:textId="77777777">
        <w:trPr>
          <w:trHeight w:val="1074"/>
        </w:trPr>
        <w:tc>
          <w:tcPr>
            <w:tcW w:w="718" w:type="dxa"/>
          </w:tcPr>
          <w:p w14:paraId="2AC26190" w14:textId="77777777" w:rsidR="00A41C43" w:rsidRDefault="00417078">
            <w:pPr>
              <w:pStyle w:val="TableParagraph"/>
              <w:spacing w:line="265" w:lineRule="exact"/>
              <w:ind w:left="11"/>
              <w:jc w:val="center"/>
              <w:rPr>
                <w:b/>
              </w:rPr>
            </w:pPr>
            <w:r>
              <w:rPr>
                <w:b/>
                <w:spacing w:val="-5"/>
              </w:rPr>
              <w:t>46</w:t>
            </w:r>
          </w:p>
        </w:tc>
        <w:tc>
          <w:tcPr>
            <w:tcW w:w="8301" w:type="dxa"/>
          </w:tcPr>
          <w:p w14:paraId="7E25A05C" w14:textId="77777777" w:rsidR="00A41C43" w:rsidRDefault="00417078">
            <w:pPr>
              <w:pStyle w:val="TableParagraph"/>
              <w:spacing w:line="265" w:lineRule="exact"/>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Speaking</w:t>
            </w:r>
            <w:r>
              <w:rPr>
                <w:b/>
                <w:spacing w:val="-4"/>
                <w:u w:val="single"/>
              </w:rPr>
              <w:t xml:space="preserve"> </w:t>
            </w:r>
            <w:r>
              <w:rPr>
                <w:b/>
                <w:spacing w:val="-2"/>
                <w:u w:val="single"/>
              </w:rPr>
              <w:t>Protocol</w:t>
            </w:r>
          </w:p>
          <w:p w14:paraId="0485DB77" w14:textId="77777777" w:rsidR="00A41C43" w:rsidRDefault="00A41C43">
            <w:pPr>
              <w:pStyle w:val="TableParagraph"/>
              <w:ind w:left="0"/>
              <w:rPr>
                <w:b/>
              </w:rPr>
            </w:pPr>
          </w:p>
          <w:p w14:paraId="1E412964" w14:textId="77777777" w:rsidR="00A41C43" w:rsidRDefault="00417078">
            <w:pPr>
              <w:pStyle w:val="TableParagraph"/>
            </w:pPr>
            <w:r>
              <w:t>A</w:t>
            </w:r>
            <w:r>
              <w:rPr>
                <w:spacing w:val="-2"/>
              </w:rPr>
              <w:t xml:space="preserve"> </w:t>
            </w:r>
            <w:proofErr w:type="spellStart"/>
            <w:r>
              <w:t>Councillor</w:t>
            </w:r>
            <w:proofErr w:type="spellEnd"/>
            <w:r>
              <w:rPr>
                <w:spacing w:val="-4"/>
              </w:rPr>
              <w:t xml:space="preserve"> </w:t>
            </w:r>
            <w:r>
              <w:t>while</w:t>
            </w:r>
            <w:r>
              <w:rPr>
                <w:spacing w:val="-4"/>
              </w:rPr>
              <w:t xml:space="preserve"> </w:t>
            </w:r>
            <w:r>
              <w:t>speaking</w:t>
            </w:r>
            <w:r>
              <w:rPr>
                <w:spacing w:val="-5"/>
              </w:rPr>
              <w:t xml:space="preserve"> </w:t>
            </w:r>
            <w:r>
              <w:t>shall</w:t>
            </w:r>
            <w:r>
              <w:rPr>
                <w:spacing w:val="-2"/>
              </w:rPr>
              <w:t xml:space="preserve"> </w:t>
            </w:r>
            <w:r>
              <w:t>address</w:t>
            </w:r>
            <w:r>
              <w:rPr>
                <w:spacing w:val="-3"/>
              </w:rPr>
              <w:t xml:space="preserve"> </w:t>
            </w:r>
            <w:r>
              <w:t>only</w:t>
            </w:r>
            <w:r>
              <w:rPr>
                <w:spacing w:val="-4"/>
              </w:rPr>
              <w:t xml:space="preserve"> </w:t>
            </w:r>
            <w:r>
              <w:t>the</w:t>
            </w:r>
            <w:r>
              <w:rPr>
                <w:spacing w:val="-1"/>
              </w:rPr>
              <w:t xml:space="preserve"> </w:t>
            </w:r>
            <w:r>
              <w:rPr>
                <w:spacing w:val="-2"/>
              </w:rPr>
              <w:t>Cathaoirleach.</w:t>
            </w:r>
          </w:p>
        </w:tc>
      </w:tr>
      <w:tr w:rsidR="00A41C43" w14:paraId="079B8D61" w14:textId="77777777">
        <w:trPr>
          <w:trHeight w:val="1610"/>
        </w:trPr>
        <w:tc>
          <w:tcPr>
            <w:tcW w:w="718" w:type="dxa"/>
          </w:tcPr>
          <w:p w14:paraId="07656930" w14:textId="77777777" w:rsidR="00A41C43" w:rsidRDefault="00417078">
            <w:pPr>
              <w:pStyle w:val="TableParagraph"/>
              <w:spacing w:line="265" w:lineRule="exact"/>
              <w:ind w:left="11"/>
              <w:jc w:val="center"/>
              <w:rPr>
                <w:b/>
              </w:rPr>
            </w:pPr>
            <w:r>
              <w:rPr>
                <w:b/>
                <w:spacing w:val="-5"/>
              </w:rPr>
              <w:t>47</w:t>
            </w:r>
          </w:p>
        </w:tc>
        <w:tc>
          <w:tcPr>
            <w:tcW w:w="8301" w:type="dxa"/>
          </w:tcPr>
          <w:p w14:paraId="588109FD"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Determining</w:t>
            </w:r>
            <w:r>
              <w:rPr>
                <w:b/>
                <w:spacing w:val="-3"/>
                <w:u w:val="single"/>
              </w:rPr>
              <w:t xml:space="preserve"> </w:t>
            </w:r>
            <w:r>
              <w:rPr>
                <w:b/>
                <w:u w:val="single"/>
              </w:rPr>
              <w:t>a</w:t>
            </w:r>
            <w:r>
              <w:rPr>
                <w:b/>
                <w:spacing w:val="-3"/>
                <w:u w:val="single"/>
              </w:rPr>
              <w:t xml:space="preserve"> </w:t>
            </w:r>
            <w:r>
              <w:rPr>
                <w:b/>
                <w:u w:val="single"/>
              </w:rPr>
              <w:t>Point</w:t>
            </w:r>
            <w:r>
              <w:rPr>
                <w:b/>
                <w:spacing w:val="-6"/>
                <w:u w:val="single"/>
              </w:rPr>
              <w:t xml:space="preserve"> </w:t>
            </w:r>
            <w:r>
              <w:rPr>
                <w:b/>
                <w:u w:val="single"/>
              </w:rPr>
              <w:t>of</w:t>
            </w:r>
            <w:r>
              <w:rPr>
                <w:b/>
                <w:spacing w:val="-3"/>
                <w:u w:val="single"/>
              </w:rPr>
              <w:t xml:space="preserve"> </w:t>
            </w:r>
            <w:r>
              <w:rPr>
                <w:b/>
                <w:spacing w:val="-4"/>
                <w:u w:val="single"/>
              </w:rPr>
              <w:t>Order</w:t>
            </w:r>
          </w:p>
          <w:p w14:paraId="6969078C" w14:textId="77777777" w:rsidR="00A41C43" w:rsidRDefault="00A41C43">
            <w:pPr>
              <w:pStyle w:val="TableParagraph"/>
              <w:ind w:left="0"/>
              <w:rPr>
                <w:b/>
              </w:rPr>
            </w:pPr>
          </w:p>
          <w:p w14:paraId="7D53817D" w14:textId="77777777" w:rsidR="00A41C43" w:rsidRDefault="00417078">
            <w:pPr>
              <w:pStyle w:val="TableParagraph"/>
              <w:ind w:right="98"/>
              <w:jc w:val="both"/>
            </w:pPr>
            <w:r>
              <w:t xml:space="preserve">A </w:t>
            </w:r>
            <w:proofErr w:type="spellStart"/>
            <w:r>
              <w:t>Councillor</w:t>
            </w:r>
            <w:proofErr w:type="spellEnd"/>
            <w:r>
              <w:t xml:space="preserve"> may seek to make a point of order and subject to the permission of the Cathaoirleach may raise a point of order. The </w:t>
            </w:r>
            <w:proofErr w:type="spellStart"/>
            <w:r>
              <w:t>Councillor</w:t>
            </w:r>
            <w:proofErr w:type="spellEnd"/>
            <w:r>
              <w:t xml:space="preserve"> then addressing the </w:t>
            </w:r>
            <w:proofErr w:type="spellStart"/>
            <w:r>
              <w:t>Cathloireach</w:t>
            </w:r>
            <w:proofErr w:type="spellEnd"/>
            <w:r>
              <w:t xml:space="preserve"> shall give way until the point of order has been determined by the </w:t>
            </w:r>
            <w:proofErr w:type="spellStart"/>
            <w:r>
              <w:t>Cathloairelach</w:t>
            </w:r>
            <w:proofErr w:type="spellEnd"/>
            <w:r>
              <w:t>.</w:t>
            </w:r>
          </w:p>
        </w:tc>
      </w:tr>
      <w:tr w:rsidR="00A41C43" w14:paraId="1C8115C8" w14:textId="77777777">
        <w:trPr>
          <w:trHeight w:val="3492"/>
        </w:trPr>
        <w:tc>
          <w:tcPr>
            <w:tcW w:w="718" w:type="dxa"/>
          </w:tcPr>
          <w:p w14:paraId="758B642E" w14:textId="77777777" w:rsidR="00A41C43" w:rsidRDefault="00417078">
            <w:pPr>
              <w:pStyle w:val="TableParagraph"/>
              <w:spacing w:line="268" w:lineRule="exact"/>
              <w:ind w:left="11"/>
              <w:jc w:val="center"/>
              <w:rPr>
                <w:b/>
              </w:rPr>
            </w:pPr>
            <w:r>
              <w:rPr>
                <w:b/>
                <w:spacing w:val="-5"/>
              </w:rPr>
              <w:t>48</w:t>
            </w:r>
          </w:p>
        </w:tc>
        <w:tc>
          <w:tcPr>
            <w:tcW w:w="8301" w:type="dxa"/>
          </w:tcPr>
          <w:p w14:paraId="7F8F1D69" w14:textId="77777777" w:rsidR="00A41C43" w:rsidRDefault="00417078">
            <w:pPr>
              <w:pStyle w:val="TableParagraph"/>
              <w:spacing w:line="268" w:lineRule="exact"/>
              <w:jc w:val="both"/>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Point</w:t>
            </w:r>
            <w:r>
              <w:rPr>
                <w:b/>
                <w:spacing w:val="-2"/>
                <w:u w:val="single"/>
              </w:rPr>
              <w:t xml:space="preserve"> </w:t>
            </w:r>
            <w:r>
              <w:rPr>
                <w:b/>
                <w:u w:val="single"/>
              </w:rPr>
              <w:t>of</w:t>
            </w:r>
            <w:r>
              <w:rPr>
                <w:b/>
                <w:spacing w:val="-6"/>
                <w:u w:val="single"/>
              </w:rPr>
              <w:t xml:space="preserve"> </w:t>
            </w:r>
            <w:r>
              <w:rPr>
                <w:b/>
                <w:u w:val="single"/>
              </w:rPr>
              <w:t>Order</w:t>
            </w:r>
            <w:r>
              <w:rPr>
                <w:b/>
                <w:spacing w:val="-3"/>
                <w:u w:val="single"/>
              </w:rPr>
              <w:t xml:space="preserve"> </w:t>
            </w:r>
            <w:r>
              <w:rPr>
                <w:b/>
                <w:u w:val="single"/>
              </w:rPr>
              <w:t>and</w:t>
            </w:r>
            <w:r>
              <w:rPr>
                <w:b/>
                <w:spacing w:val="-5"/>
                <w:u w:val="single"/>
              </w:rPr>
              <w:t xml:space="preserve"> </w:t>
            </w:r>
            <w:r>
              <w:rPr>
                <w:b/>
                <w:u w:val="single"/>
              </w:rPr>
              <w:t>Personal</w:t>
            </w:r>
            <w:r>
              <w:rPr>
                <w:b/>
                <w:spacing w:val="-3"/>
                <w:u w:val="single"/>
              </w:rPr>
              <w:t xml:space="preserve"> </w:t>
            </w:r>
            <w:r>
              <w:rPr>
                <w:b/>
                <w:spacing w:val="-2"/>
                <w:u w:val="single"/>
              </w:rPr>
              <w:t>Statement</w:t>
            </w:r>
          </w:p>
          <w:p w14:paraId="30684A25" w14:textId="77777777" w:rsidR="00A41C43" w:rsidRDefault="00417078">
            <w:pPr>
              <w:pStyle w:val="TableParagraph"/>
              <w:spacing w:before="266"/>
              <w:ind w:right="96"/>
              <w:jc w:val="both"/>
            </w:pPr>
            <w:r>
              <w:t>A</w:t>
            </w:r>
            <w:r>
              <w:rPr>
                <w:spacing w:val="-13"/>
              </w:rPr>
              <w:t xml:space="preserve"> </w:t>
            </w:r>
            <w:proofErr w:type="spellStart"/>
            <w:r>
              <w:t>Councillor</w:t>
            </w:r>
            <w:proofErr w:type="spellEnd"/>
            <w:r>
              <w:rPr>
                <w:spacing w:val="-12"/>
              </w:rPr>
              <w:t xml:space="preserve"> </w:t>
            </w:r>
            <w:r>
              <w:t>called</w:t>
            </w:r>
            <w:r>
              <w:rPr>
                <w:spacing w:val="-13"/>
              </w:rPr>
              <w:t xml:space="preserve"> </w:t>
            </w:r>
            <w:r>
              <w:t>upon</w:t>
            </w:r>
            <w:r>
              <w:rPr>
                <w:spacing w:val="-12"/>
              </w:rPr>
              <w:t xml:space="preserve"> </w:t>
            </w:r>
            <w:r>
              <w:t>to</w:t>
            </w:r>
            <w:r>
              <w:rPr>
                <w:spacing w:val="-13"/>
              </w:rPr>
              <w:t xml:space="preserve"> </w:t>
            </w:r>
            <w:r>
              <w:t>speak</w:t>
            </w:r>
            <w:r>
              <w:rPr>
                <w:spacing w:val="-12"/>
              </w:rPr>
              <w:t xml:space="preserve"> </w:t>
            </w:r>
            <w:r>
              <w:t>by</w:t>
            </w:r>
            <w:r>
              <w:rPr>
                <w:spacing w:val="-13"/>
              </w:rPr>
              <w:t xml:space="preserve"> </w:t>
            </w:r>
            <w:r>
              <w:t>the</w:t>
            </w:r>
            <w:r>
              <w:rPr>
                <w:spacing w:val="-12"/>
              </w:rPr>
              <w:t xml:space="preserve"> </w:t>
            </w:r>
            <w:proofErr w:type="spellStart"/>
            <w:r>
              <w:t>Caithaoirleach</w:t>
            </w:r>
            <w:proofErr w:type="spellEnd"/>
            <w:r>
              <w:rPr>
                <w:spacing w:val="-12"/>
              </w:rPr>
              <w:t xml:space="preserve"> </w:t>
            </w:r>
            <w:r>
              <w:t>shall</w:t>
            </w:r>
            <w:r>
              <w:rPr>
                <w:spacing w:val="-13"/>
              </w:rPr>
              <w:t xml:space="preserve"> </w:t>
            </w:r>
            <w:r>
              <w:t>not</w:t>
            </w:r>
            <w:r>
              <w:rPr>
                <w:spacing w:val="-12"/>
              </w:rPr>
              <w:t xml:space="preserve"> </w:t>
            </w:r>
            <w:r>
              <w:t>be</w:t>
            </w:r>
            <w:r>
              <w:rPr>
                <w:spacing w:val="-13"/>
              </w:rPr>
              <w:t xml:space="preserve"> </w:t>
            </w:r>
            <w:r>
              <w:t>interrupted</w:t>
            </w:r>
            <w:r>
              <w:rPr>
                <w:spacing w:val="-12"/>
              </w:rPr>
              <w:t xml:space="preserve"> </w:t>
            </w:r>
            <w:r>
              <w:t>except</w:t>
            </w:r>
            <w:r>
              <w:rPr>
                <w:spacing w:val="-13"/>
              </w:rPr>
              <w:t xml:space="preserve"> </w:t>
            </w:r>
            <w:r>
              <w:t xml:space="preserve">upon a point of </w:t>
            </w:r>
            <w:proofErr w:type="gramStart"/>
            <w:r>
              <w:t>order, but</w:t>
            </w:r>
            <w:proofErr w:type="gramEnd"/>
            <w:r>
              <w:t xml:space="preserve"> may give way to a </w:t>
            </w:r>
            <w:proofErr w:type="spellStart"/>
            <w:r>
              <w:t>Councillor</w:t>
            </w:r>
            <w:proofErr w:type="spellEnd"/>
            <w:r>
              <w:t xml:space="preserve"> desiring to make a statement, with the permission of the Cathaoirleach.</w:t>
            </w:r>
          </w:p>
          <w:p w14:paraId="2BF130CE" w14:textId="77777777" w:rsidR="00A41C43" w:rsidRDefault="00A41C43">
            <w:pPr>
              <w:pStyle w:val="TableParagraph"/>
              <w:spacing w:before="1"/>
              <w:ind w:left="0"/>
              <w:rPr>
                <w:b/>
              </w:rPr>
            </w:pPr>
          </w:p>
          <w:p w14:paraId="5EEA0DA0" w14:textId="77777777" w:rsidR="00A41C43" w:rsidRDefault="00417078">
            <w:pPr>
              <w:pStyle w:val="TableParagraph"/>
              <w:ind w:right="97"/>
              <w:jc w:val="both"/>
            </w:pPr>
            <w:r>
              <w:t xml:space="preserve">A </w:t>
            </w:r>
            <w:proofErr w:type="spellStart"/>
            <w:r>
              <w:t>Councillor</w:t>
            </w:r>
            <w:proofErr w:type="spellEnd"/>
            <w:r>
              <w:t xml:space="preserve"> seeking to make a personal statement may be permitted to do so by the </w:t>
            </w:r>
            <w:proofErr w:type="spellStart"/>
            <w:r>
              <w:t>Caithaoirleach</w:t>
            </w:r>
            <w:proofErr w:type="spellEnd"/>
            <w:r>
              <w:t xml:space="preserve">. A point of order may be raised by any </w:t>
            </w:r>
            <w:proofErr w:type="spellStart"/>
            <w:r>
              <w:t>Councillor</w:t>
            </w:r>
            <w:proofErr w:type="spellEnd"/>
            <w:r>
              <w:t xml:space="preserve"> and taken with the permission of the </w:t>
            </w:r>
            <w:proofErr w:type="spellStart"/>
            <w:r>
              <w:t>Caithaoirleach</w:t>
            </w:r>
            <w:proofErr w:type="spellEnd"/>
            <w:r>
              <w:t>.</w:t>
            </w:r>
          </w:p>
          <w:p w14:paraId="54199535" w14:textId="77777777" w:rsidR="00A41C43" w:rsidRDefault="00A41C43">
            <w:pPr>
              <w:pStyle w:val="TableParagraph"/>
              <w:spacing w:before="1"/>
              <w:ind w:left="0"/>
              <w:rPr>
                <w:b/>
              </w:rPr>
            </w:pPr>
          </w:p>
          <w:p w14:paraId="747DE32C" w14:textId="77777777" w:rsidR="00A41C43" w:rsidRDefault="00417078">
            <w:pPr>
              <w:pStyle w:val="TableParagraph"/>
              <w:ind w:right="97"/>
              <w:jc w:val="both"/>
            </w:pPr>
            <w:r>
              <w:t>The</w:t>
            </w:r>
            <w:r>
              <w:rPr>
                <w:spacing w:val="-6"/>
              </w:rPr>
              <w:t xml:space="preserve"> </w:t>
            </w:r>
            <w:proofErr w:type="spellStart"/>
            <w:r>
              <w:t>Councillor</w:t>
            </w:r>
            <w:proofErr w:type="spellEnd"/>
            <w:r>
              <w:rPr>
                <w:spacing w:val="-7"/>
              </w:rPr>
              <w:t xml:space="preserve"> </w:t>
            </w:r>
            <w:r>
              <w:t>then</w:t>
            </w:r>
            <w:r>
              <w:rPr>
                <w:spacing w:val="-7"/>
              </w:rPr>
              <w:t xml:space="preserve"> </w:t>
            </w:r>
            <w:r>
              <w:t>addressing</w:t>
            </w:r>
            <w:r>
              <w:rPr>
                <w:spacing w:val="-7"/>
              </w:rPr>
              <w:t xml:space="preserve"> </w:t>
            </w:r>
            <w:r>
              <w:t>the</w:t>
            </w:r>
            <w:r>
              <w:rPr>
                <w:spacing w:val="-6"/>
              </w:rPr>
              <w:t xml:space="preserve"> </w:t>
            </w:r>
            <w:r>
              <w:t>Cathaoirleach</w:t>
            </w:r>
            <w:r>
              <w:rPr>
                <w:spacing w:val="-7"/>
              </w:rPr>
              <w:t xml:space="preserve"> </w:t>
            </w:r>
            <w:r>
              <w:t>shall</w:t>
            </w:r>
            <w:r>
              <w:rPr>
                <w:spacing w:val="-7"/>
              </w:rPr>
              <w:t xml:space="preserve"> </w:t>
            </w:r>
            <w:r>
              <w:t>give</w:t>
            </w:r>
            <w:r>
              <w:rPr>
                <w:spacing w:val="-6"/>
              </w:rPr>
              <w:t xml:space="preserve"> </w:t>
            </w:r>
            <w:r>
              <w:t>way</w:t>
            </w:r>
            <w:r>
              <w:rPr>
                <w:spacing w:val="-6"/>
              </w:rPr>
              <w:t xml:space="preserve"> </w:t>
            </w:r>
            <w:r>
              <w:t>until</w:t>
            </w:r>
            <w:r>
              <w:rPr>
                <w:spacing w:val="-7"/>
              </w:rPr>
              <w:t xml:space="preserve"> </w:t>
            </w:r>
            <w:r>
              <w:t>the</w:t>
            </w:r>
            <w:r>
              <w:rPr>
                <w:spacing w:val="-6"/>
              </w:rPr>
              <w:t xml:space="preserve"> </w:t>
            </w:r>
            <w:r>
              <w:t>point</w:t>
            </w:r>
            <w:r>
              <w:rPr>
                <w:spacing w:val="-8"/>
              </w:rPr>
              <w:t xml:space="preserve"> </w:t>
            </w:r>
            <w:r>
              <w:t>of</w:t>
            </w:r>
            <w:r>
              <w:rPr>
                <w:spacing w:val="-7"/>
              </w:rPr>
              <w:t xml:space="preserve"> </w:t>
            </w:r>
            <w:r>
              <w:t>order</w:t>
            </w:r>
            <w:r>
              <w:rPr>
                <w:spacing w:val="-6"/>
              </w:rPr>
              <w:t xml:space="preserve"> </w:t>
            </w:r>
            <w:r>
              <w:t xml:space="preserve">has been determined by the </w:t>
            </w:r>
            <w:proofErr w:type="spellStart"/>
            <w:r>
              <w:t>Cathlaorieach</w:t>
            </w:r>
            <w:proofErr w:type="spellEnd"/>
            <w:r>
              <w:t>.</w:t>
            </w:r>
          </w:p>
        </w:tc>
      </w:tr>
    </w:tbl>
    <w:p w14:paraId="1F2D6ACE" w14:textId="77777777" w:rsidR="00A41C43" w:rsidRDefault="00A41C43">
      <w:pPr>
        <w:pStyle w:val="TableParagraph"/>
        <w:jc w:val="both"/>
        <w:sectPr w:rsidR="00A41C43">
          <w:type w:val="continuous"/>
          <w:pgSz w:w="11910" w:h="16840"/>
          <w:pgMar w:top="1400" w:right="1133" w:bottom="2087"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02BA3C7D" w14:textId="77777777">
        <w:trPr>
          <w:trHeight w:val="2416"/>
        </w:trPr>
        <w:tc>
          <w:tcPr>
            <w:tcW w:w="718" w:type="dxa"/>
          </w:tcPr>
          <w:p w14:paraId="2C672FD0" w14:textId="77777777" w:rsidR="00A41C43" w:rsidRDefault="00417078">
            <w:pPr>
              <w:pStyle w:val="TableParagraph"/>
              <w:spacing w:line="265" w:lineRule="exact"/>
              <w:ind w:left="11"/>
              <w:jc w:val="center"/>
              <w:rPr>
                <w:b/>
              </w:rPr>
            </w:pPr>
            <w:r>
              <w:rPr>
                <w:b/>
                <w:spacing w:val="-5"/>
              </w:rPr>
              <w:lastRenderedPageBreak/>
              <w:t>49</w:t>
            </w:r>
          </w:p>
        </w:tc>
        <w:tc>
          <w:tcPr>
            <w:tcW w:w="8301" w:type="dxa"/>
          </w:tcPr>
          <w:p w14:paraId="0DA20346" w14:textId="77777777" w:rsidR="00A41C43" w:rsidRDefault="00417078">
            <w:pPr>
              <w:pStyle w:val="TableParagraph"/>
              <w:spacing w:line="265" w:lineRule="exact"/>
              <w:jc w:val="both"/>
              <w:rPr>
                <w:b/>
              </w:rPr>
            </w:pPr>
            <w:r>
              <w:rPr>
                <w:b/>
                <w:u w:val="single"/>
              </w:rPr>
              <w:t>Order</w:t>
            </w:r>
            <w:r>
              <w:rPr>
                <w:b/>
                <w:spacing w:val="-3"/>
                <w:u w:val="single"/>
              </w:rPr>
              <w:t xml:space="preserve"> </w:t>
            </w:r>
            <w:r>
              <w:rPr>
                <w:b/>
                <w:u w:val="single"/>
              </w:rPr>
              <w:t>of</w:t>
            </w:r>
            <w:r>
              <w:rPr>
                <w:b/>
                <w:spacing w:val="-3"/>
                <w:u w:val="single"/>
              </w:rPr>
              <w:t xml:space="preserve"> </w:t>
            </w:r>
            <w:proofErr w:type="spellStart"/>
            <w:r>
              <w:rPr>
                <w:b/>
                <w:u w:val="single"/>
              </w:rPr>
              <w:t>Councillors</w:t>
            </w:r>
            <w:proofErr w:type="spellEnd"/>
            <w:r>
              <w:rPr>
                <w:b/>
                <w:spacing w:val="-1"/>
                <w:u w:val="single"/>
              </w:rPr>
              <w:t xml:space="preserve"> </w:t>
            </w:r>
            <w:r>
              <w:rPr>
                <w:b/>
                <w:u w:val="single"/>
              </w:rPr>
              <w:t>-</w:t>
            </w:r>
            <w:r>
              <w:rPr>
                <w:b/>
                <w:spacing w:val="41"/>
                <w:u w:val="single"/>
              </w:rPr>
              <w:t xml:space="preserve"> </w:t>
            </w:r>
            <w:r>
              <w:rPr>
                <w:b/>
                <w:u w:val="single"/>
              </w:rPr>
              <w:t>Judge</w:t>
            </w:r>
            <w:r>
              <w:rPr>
                <w:b/>
                <w:spacing w:val="-4"/>
                <w:u w:val="single"/>
              </w:rPr>
              <w:t xml:space="preserve"> </w:t>
            </w:r>
            <w:r>
              <w:rPr>
                <w:b/>
                <w:u w:val="single"/>
              </w:rPr>
              <w:t>of</w:t>
            </w:r>
            <w:r>
              <w:rPr>
                <w:b/>
                <w:spacing w:val="-3"/>
                <w:u w:val="single"/>
              </w:rPr>
              <w:t xml:space="preserve"> </w:t>
            </w:r>
            <w:r>
              <w:rPr>
                <w:b/>
                <w:spacing w:val="-4"/>
                <w:u w:val="single"/>
              </w:rPr>
              <w:t>Order</w:t>
            </w:r>
          </w:p>
          <w:p w14:paraId="1B645D90" w14:textId="77777777" w:rsidR="00A41C43" w:rsidRDefault="00A41C43">
            <w:pPr>
              <w:pStyle w:val="TableParagraph"/>
              <w:ind w:left="0"/>
              <w:rPr>
                <w:b/>
              </w:rPr>
            </w:pPr>
          </w:p>
          <w:p w14:paraId="74661B93" w14:textId="77777777" w:rsidR="00A41C43" w:rsidRDefault="00417078">
            <w:pPr>
              <w:pStyle w:val="TableParagraph"/>
              <w:spacing w:before="1"/>
              <w:ind w:right="101"/>
              <w:jc w:val="both"/>
            </w:pPr>
            <w:r>
              <w:t>The Cathaoirleach is the sole judge of order in the Council and has authority to maintain order and enforce prompt obedience to his/her ruling.</w:t>
            </w:r>
          </w:p>
          <w:p w14:paraId="0C3CD46F" w14:textId="77777777" w:rsidR="00A41C43" w:rsidRDefault="00A41C43">
            <w:pPr>
              <w:pStyle w:val="TableParagraph"/>
              <w:ind w:left="0"/>
              <w:rPr>
                <w:b/>
              </w:rPr>
            </w:pPr>
          </w:p>
          <w:p w14:paraId="14AE6DE2" w14:textId="77777777" w:rsidR="00A41C43" w:rsidRDefault="00417078">
            <w:pPr>
              <w:pStyle w:val="TableParagraph"/>
              <w:ind w:right="98"/>
              <w:jc w:val="both"/>
            </w:pPr>
            <w:r>
              <w:t>When during a debate the</w:t>
            </w:r>
            <w:r>
              <w:rPr>
                <w:spacing w:val="-2"/>
              </w:rPr>
              <w:t xml:space="preserve"> </w:t>
            </w:r>
            <w:r>
              <w:t xml:space="preserve">Cathaoirleach rises, any </w:t>
            </w:r>
            <w:proofErr w:type="spellStart"/>
            <w:r>
              <w:t>Councillor</w:t>
            </w:r>
            <w:proofErr w:type="spellEnd"/>
            <w:r>
              <w:t xml:space="preserve"> then speaking shall</w:t>
            </w:r>
            <w:r>
              <w:rPr>
                <w:spacing w:val="-3"/>
              </w:rPr>
              <w:t xml:space="preserve"> </w:t>
            </w:r>
            <w:r>
              <w:t>give</w:t>
            </w:r>
            <w:r>
              <w:rPr>
                <w:spacing w:val="-1"/>
              </w:rPr>
              <w:t xml:space="preserve"> </w:t>
            </w:r>
            <w:r>
              <w:t>way to the Cathaoirleach. The ruling of the Cathaoirleach relating to the orderly conduct of business is final.</w:t>
            </w:r>
          </w:p>
        </w:tc>
      </w:tr>
      <w:tr w:rsidR="00A41C43" w14:paraId="757B832A" w14:textId="77777777">
        <w:trPr>
          <w:trHeight w:val="2417"/>
        </w:trPr>
        <w:tc>
          <w:tcPr>
            <w:tcW w:w="718" w:type="dxa"/>
          </w:tcPr>
          <w:p w14:paraId="3DAF4287" w14:textId="77777777" w:rsidR="00A41C43" w:rsidRDefault="00417078">
            <w:pPr>
              <w:pStyle w:val="TableParagraph"/>
              <w:spacing w:line="265" w:lineRule="exact"/>
              <w:ind w:left="11"/>
              <w:jc w:val="center"/>
              <w:rPr>
                <w:b/>
              </w:rPr>
            </w:pPr>
            <w:r>
              <w:rPr>
                <w:b/>
                <w:spacing w:val="-5"/>
              </w:rPr>
              <w:t>50</w:t>
            </w:r>
          </w:p>
        </w:tc>
        <w:tc>
          <w:tcPr>
            <w:tcW w:w="8301" w:type="dxa"/>
          </w:tcPr>
          <w:p w14:paraId="07981AF4"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3"/>
                <w:u w:val="single"/>
              </w:rPr>
              <w:t xml:space="preserve"> </w:t>
            </w:r>
            <w:r>
              <w:rPr>
                <w:b/>
                <w:u w:val="single"/>
              </w:rPr>
              <w:t>-</w:t>
            </w:r>
            <w:r>
              <w:rPr>
                <w:b/>
                <w:spacing w:val="-6"/>
                <w:u w:val="single"/>
              </w:rPr>
              <w:t xml:space="preserve"> </w:t>
            </w:r>
            <w:r>
              <w:rPr>
                <w:b/>
                <w:spacing w:val="-2"/>
                <w:u w:val="single"/>
              </w:rPr>
              <w:t>Misconduct</w:t>
            </w:r>
          </w:p>
          <w:p w14:paraId="714EA7F4" w14:textId="77777777" w:rsidR="00A41C43" w:rsidRDefault="00A41C43">
            <w:pPr>
              <w:pStyle w:val="TableParagraph"/>
              <w:ind w:left="0"/>
              <w:rPr>
                <w:b/>
              </w:rPr>
            </w:pPr>
          </w:p>
          <w:p w14:paraId="718E2703" w14:textId="77777777" w:rsidR="00A41C43" w:rsidRDefault="00417078">
            <w:pPr>
              <w:pStyle w:val="TableParagraph"/>
              <w:ind w:right="96"/>
              <w:jc w:val="both"/>
            </w:pPr>
            <w:r>
              <w:t xml:space="preserve">If at a Meeting, any member of the Council, as determined by the Cathaoirleach, misconducts himself / herself by persistently disregarding the ruling of the Cathaoirleach, or by </w:t>
            </w:r>
            <w:proofErr w:type="spellStart"/>
            <w:r>
              <w:t>wilfully</w:t>
            </w:r>
            <w:proofErr w:type="spellEnd"/>
            <w:r>
              <w:t xml:space="preserve"> obstructing the business of the Meeting, the Cathaoirleach or any other </w:t>
            </w:r>
            <w:proofErr w:type="spellStart"/>
            <w:r>
              <w:t>Councillor</w:t>
            </w:r>
            <w:proofErr w:type="spellEnd"/>
            <w:r>
              <w:rPr>
                <w:spacing w:val="-4"/>
              </w:rPr>
              <w:t xml:space="preserve"> </w:t>
            </w:r>
            <w:r>
              <w:t>may</w:t>
            </w:r>
            <w:r>
              <w:rPr>
                <w:spacing w:val="-1"/>
              </w:rPr>
              <w:t xml:space="preserve"> </w:t>
            </w:r>
            <w:r>
              <w:t>move</w:t>
            </w:r>
            <w:r>
              <w:rPr>
                <w:spacing w:val="-2"/>
              </w:rPr>
              <w:t xml:space="preserve"> </w:t>
            </w:r>
            <w:r>
              <w:t>“That</w:t>
            </w:r>
            <w:r>
              <w:rPr>
                <w:spacing w:val="-1"/>
              </w:rPr>
              <w:t xml:space="preserve"> </w:t>
            </w:r>
            <w:r>
              <w:t>the</w:t>
            </w:r>
            <w:r>
              <w:rPr>
                <w:spacing w:val="-1"/>
              </w:rPr>
              <w:t xml:space="preserve"> </w:t>
            </w:r>
            <w:proofErr w:type="spellStart"/>
            <w:r>
              <w:t>Councillor</w:t>
            </w:r>
            <w:proofErr w:type="spellEnd"/>
            <w:r>
              <w:rPr>
                <w:spacing w:val="-2"/>
              </w:rPr>
              <w:t xml:space="preserve"> </w:t>
            </w:r>
            <w:r>
              <w:t>named be</w:t>
            </w:r>
            <w:r>
              <w:rPr>
                <w:spacing w:val="-1"/>
              </w:rPr>
              <w:t xml:space="preserve"> </w:t>
            </w:r>
            <w:r>
              <w:t>not</w:t>
            </w:r>
            <w:r>
              <w:rPr>
                <w:spacing w:val="-1"/>
              </w:rPr>
              <w:t xml:space="preserve"> </w:t>
            </w:r>
            <w:r>
              <w:t>further</w:t>
            </w:r>
            <w:r>
              <w:rPr>
                <w:spacing w:val="-2"/>
              </w:rPr>
              <w:t xml:space="preserve"> </w:t>
            </w:r>
            <w:r>
              <w:t>heard”, and</w:t>
            </w:r>
            <w:r>
              <w:rPr>
                <w:spacing w:val="-2"/>
              </w:rPr>
              <w:t xml:space="preserve"> </w:t>
            </w:r>
            <w:r>
              <w:t>any</w:t>
            </w:r>
            <w:r>
              <w:rPr>
                <w:spacing w:val="-1"/>
              </w:rPr>
              <w:t xml:space="preserve"> </w:t>
            </w:r>
            <w:r>
              <w:t>Motion</w:t>
            </w:r>
            <w:r>
              <w:rPr>
                <w:spacing w:val="-2"/>
              </w:rPr>
              <w:t xml:space="preserve"> </w:t>
            </w:r>
            <w:r>
              <w:t>if seconded,</w:t>
            </w:r>
            <w:r>
              <w:rPr>
                <w:spacing w:val="-10"/>
              </w:rPr>
              <w:t xml:space="preserve"> </w:t>
            </w:r>
            <w:r>
              <w:t>shall</w:t>
            </w:r>
            <w:r>
              <w:rPr>
                <w:spacing w:val="-8"/>
              </w:rPr>
              <w:t xml:space="preserve"> </w:t>
            </w:r>
            <w:r>
              <w:t>be</w:t>
            </w:r>
            <w:r>
              <w:rPr>
                <w:spacing w:val="-7"/>
              </w:rPr>
              <w:t xml:space="preserve"> </w:t>
            </w:r>
            <w:r>
              <w:t>put</w:t>
            </w:r>
            <w:r>
              <w:rPr>
                <w:spacing w:val="-9"/>
              </w:rPr>
              <w:t xml:space="preserve"> </w:t>
            </w:r>
            <w:r>
              <w:t>and</w:t>
            </w:r>
            <w:r>
              <w:rPr>
                <w:spacing w:val="-11"/>
              </w:rPr>
              <w:t xml:space="preserve"> </w:t>
            </w:r>
            <w:r>
              <w:t>determined</w:t>
            </w:r>
            <w:r>
              <w:rPr>
                <w:spacing w:val="-10"/>
              </w:rPr>
              <w:t xml:space="preserve"> </w:t>
            </w:r>
            <w:r>
              <w:t>without</w:t>
            </w:r>
            <w:r>
              <w:rPr>
                <w:spacing w:val="-9"/>
              </w:rPr>
              <w:t xml:space="preserve"> </w:t>
            </w:r>
            <w:r>
              <w:t>discussion</w:t>
            </w:r>
            <w:r>
              <w:rPr>
                <w:spacing w:val="-11"/>
              </w:rPr>
              <w:t xml:space="preserve"> </w:t>
            </w:r>
            <w:r>
              <w:t>by</w:t>
            </w:r>
            <w:r>
              <w:rPr>
                <w:spacing w:val="-9"/>
              </w:rPr>
              <w:t xml:space="preserve"> </w:t>
            </w:r>
            <w:r>
              <w:t>a</w:t>
            </w:r>
            <w:r>
              <w:rPr>
                <w:spacing w:val="-10"/>
              </w:rPr>
              <w:t xml:space="preserve"> </w:t>
            </w:r>
            <w:r>
              <w:t>majority</w:t>
            </w:r>
            <w:r>
              <w:rPr>
                <w:spacing w:val="-9"/>
              </w:rPr>
              <w:t xml:space="preserve"> </w:t>
            </w:r>
            <w:r>
              <w:t>of</w:t>
            </w:r>
            <w:r>
              <w:rPr>
                <w:spacing w:val="-10"/>
              </w:rPr>
              <w:t xml:space="preserve"> </w:t>
            </w:r>
            <w:r>
              <w:t>those</w:t>
            </w:r>
            <w:r>
              <w:rPr>
                <w:spacing w:val="-12"/>
              </w:rPr>
              <w:t xml:space="preserve"> </w:t>
            </w:r>
            <w:r>
              <w:t>present</w:t>
            </w:r>
            <w:r>
              <w:rPr>
                <w:spacing w:val="-9"/>
              </w:rPr>
              <w:t xml:space="preserve"> </w:t>
            </w:r>
            <w:r>
              <w:t>at the Meeting.</w:t>
            </w:r>
          </w:p>
        </w:tc>
      </w:tr>
      <w:tr w:rsidR="00A41C43" w14:paraId="4FF2E572" w14:textId="77777777">
        <w:trPr>
          <w:trHeight w:val="2687"/>
        </w:trPr>
        <w:tc>
          <w:tcPr>
            <w:tcW w:w="718" w:type="dxa"/>
          </w:tcPr>
          <w:p w14:paraId="1E63E3D0" w14:textId="77777777" w:rsidR="00A41C43" w:rsidRDefault="00417078">
            <w:pPr>
              <w:pStyle w:val="TableParagraph"/>
              <w:spacing w:line="268" w:lineRule="exact"/>
              <w:ind w:left="11"/>
              <w:jc w:val="center"/>
              <w:rPr>
                <w:b/>
              </w:rPr>
            </w:pPr>
            <w:r>
              <w:rPr>
                <w:b/>
                <w:spacing w:val="-5"/>
              </w:rPr>
              <w:t>51</w:t>
            </w:r>
          </w:p>
        </w:tc>
        <w:tc>
          <w:tcPr>
            <w:tcW w:w="8301" w:type="dxa"/>
          </w:tcPr>
          <w:p w14:paraId="79275848" w14:textId="77777777" w:rsidR="00A41C43" w:rsidRDefault="00417078">
            <w:pPr>
              <w:pStyle w:val="TableParagraph"/>
              <w:spacing w:line="268" w:lineRule="exact"/>
              <w:jc w:val="both"/>
              <w:rPr>
                <w:b/>
              </w:rPr>
            </w:pPr>
            <w:r>
              <w:rPr>
                <w:b/>
                <w:u w:val="single"/>
              </w:rPr>
              <w:t>Order</w:t>
            </w:r>
            <w:r>
              <w:rPr>
                <w:b/>
                <w:spacing w:val="-5"/>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5"/>
                <w:u w:val="single"/>
              </w:rPr>
              <w:t xml:space="preserve"> </w:t>
            </w:r>
            <w:r>
              <w:rPr>
                <w:b/>
                <w:u w:val="single"/>
              </w:rPr>
              <w:t>–</w:t>
            </w:r>
            <w:r>
              <w:rPr>
                <w:b/>
                <w:spacing w:val="-3"/>
                <w:u w:val="single"/>
              </w:rPr>
              <w:t xml:space="preserve"> </w:t>
            </w:r>
            <w:r>
              <w:rPr>
                <w:b/>
                <w:u w:val="single"/>
              </w:rPr>
              <w:t>Disregarding</w:t>
            </w:r>
            <w:r>
              <w:rPr>
                <w:b/>
                <w:spacing w:val="-7"/>
                <w:u w:val="single"/>
              </w:rPr>
              <w:t xml:space="preserve"> </w:t>
            </w:r>
            <w:r>
              <w:rPr>
                <w:b/>
                <w:u w:val="single"/>
              </w:rPr>
              <w:t>ruling</w:t>
            </w:r>
            <w:r>
              <w:rPr>
                <w:b/>
                <w:spacing w:val="-4"/>
                <w:u w:val="single"/>
              </w:rPr>
              <w:t xml:space="preserve"> </w:t>
            </w:r>
            <w:r>
              <w:rPr>
                <w:b/>
                <w:u w:val="single"/>
              </w:rPr>
              <w:t>of</w:t>
            </w:r>
            <w:r>
              <w:rPr>
                <w:b/>
                <w:spacing w:val="-4"/>
                <w:u w:val="single"/>
              </w:rPr>
              <w:t xml:space="preserve"> </w:t>
            </w:r>
            <w:r>
              <w:rPr>
                <w:b/>
                <w:u w:val="single"/>
              </w:rPr>
              <w:t>the</w:t>
            </w:r>
            <w:r>
              <w:rPr>
                <w:b/>
                <w:spacing w:val="-8"/>
                <w:u w:val="single"/>
              </w:rPr>
              <w:t xml:space="preserve"> </w:t>
            </w:r>
            <w:r>
              <w:rPr>
                <w:b/>
                <w:spacing w:val="-4"/>
                <w:u w:val="single"/>
              </w:rPr>
              <w:t>Chair</w:t>
            </w:r>
          </w:p>
          <w:p w14:paraId="7572CB6C" w14:textId="77777777" w:rsidR="00A41C43" w:rsidRDefault="00417078">
            <w:pPr>
              <w:pStyle w:val="TableParagraph"/>
              <w:spacing w:before="266"/>
              <w:ind w:right="96"/>
              <w:jc w:val="both"/>
            </w:pPr>
            <w:r>
              <w:t>If</w:t>
            </w:r>
            <w:r>
              <w:rPr>
                <w:spacing w:val="-11"/>
              </w:rPr>
              <w:t xml:space="preserve"> </w:t>
            </w:r>
            <w:r>
              <w:t>in</w:t>
            </w:r>
            <w:r>
              <w:rPr>
                <w:spacing w:val="-11"/>
              </w:rPr>
              <w:t xml:space="preserve"> </w:t>
            </w:r>
            <w:r>
              <w:t>the</w:t>
            </w:r>
            <w:r>
              <w:rPr>
                <w:spacing w:val="-10"/>
              </w:rPr>
              <w:t xml:space="preserve"> </w:t>
            </w:r>
            <w:r>
              <w:t>opinion</w:t>
            </w:r>
            <w:r>
              <w:rPr>
                <w:spacing w:val="-11"/>
              </w:rPr>
              <w:t xml:space="preserve"> </w:t>
            </w:r>
            <w:r>
              <w:t>of</w:t>
            </w:r>
            <w:r>
              <w:rPr>
                <w:spacing w:val="-10"/>
              </w:rPr>
              <w:t xml:space="preserve"> </w:t>
            </w:r>
            <w:r>
              <w:t>the</w:t>
            </w:r>
            <w:r>
              <w:rPr>
                <w:spacing w:val="-10"/>
              </w:rPr>
              <w:t xml:space="preserve"> </w:t>
            </w:r>
            <w:r>
              <w:t>Cathaoirleach</w:t>
            </w:r>
            <w:r>
              <w:rPr>
                <w:spacing w:val="-11"/>
              </w:rPr>
              <w:t xml:space="preserve"> </w:t>
            </w:r>
            <w:r>
              <w:t>any</w:t>
            </w:r>
            <w:r>
              <w:rPr>
                <w:spacing w:val="-9"/>
              </w:rPr>
              <w:t xml:space="preserve"> </w:t>
            </w:r>
            <w:proofErr w:type="spellStart"/>
            <w:r>
              <w:t>Councillor</w:t>
            </w:r>
            <w:proofErr w:type="spellEnd"/>
            <w:r>
              <w:rPr>
                <w:spacing w:val="-10"/>
              </w:rPr>
              <w:t xml:space="preserve"> </w:t>
            </w:r>
            <w:r>
              <w:t>has</w:t>
            </w:r>
            <w:r>
              <w:rPr>
                <w:spacing w:val="-10"/>
              </w:rPr>
              <w:t xml:space="preserve"> </w:t>
            </w:r>
            <w:r>
              <w:t>been</w:t>
            </w:r>
            <w:r>
              <w:rPr>
                <w:spacing w:val="-11"/>
              </w:rPr>
              <w:t xml:space="preserve"> </w:t>
            </w:r>
            <w:r>
              <w:t>or</w:t>
            </w:r>
            <w:r>
              <w:rPr>
                <w:spacing w:val="-10"/>
              </w:rPr>
              <w:t xml:space="preserve"> </w:t>
            </w:r>
            <w:r>
              <w:t>is</w:t>
            </w:r>
            <w:r>
              <w:rPr>
                <w:spacing w:val="-10"/>
              </w:rPr>
              <w:t xml:space="preserve"> </w:t>
            </w:r>
            <w:r>
              <w:t>disorderly</w:t>
            </w:r>
            <w:r>
              <w:rPr>
                <w:spacing w:val="-12"/>
              </w:rPr>
              <w:t xml:space="preserve"> </w:t>
            </w:r>
            <w:r>
              <w:t>by</w:t>
            </w:r>
            <w:r>
              <w:rPr>
                <w:spacing w:val="-9"/>
              </w:rPr>
              <w:t xml:space="preserve"> </w:t>
            </w:r>
            <w:r>
              <w:t>persistently disregarding the ruling of the Cathaoirleach, or by behaving irregularly, improperly or offensively</w:t>
            </w:r>
            <w:r>
              <w:rPr>
                <w:spacing w:val="-5"/>
              </w:rPr>
              <w:t xml:space="preserve"> </w:t>
            </w:r>
            <w:r>
              <w:t>or</w:t>
            </w:r>
            <w:r>
              <w:rPr>
                <w:spacing w:val="-6"/>
              </w:rPr>
              <w:t xml:space="preserve"> </w:t>
            </w:r>
            <w:r>
              <w:t>by</w:t>
            </w:r>
            <w:r>
              <w:rPr>
                <w:spacing w:val="-5"/>
              </w:rPr>
              <w:t xml:space="preserve"> </w:t>
            </w:r>
            <w:r>
              <w:t>otherwise</w:t>
            </w:r>
            <w:r>
              <w:rPr>
                <w:spacing w:val="-6"/>
              </w:rPr>
              <w:t xml:space="preserve"> </w:t>
            </w:r>
            <w:r>
              <w:t>obstructing</w:t>
            </w:r>
            <w:r>
              <w:rPr>
                <w:spacing w:val="-5"/>
              </w:rPr>
              <w:t xml:space="preserve"> </w:t>
            </w:r>
            <w:r>
              <w:t>the</w:t>
            </w:r>
            <w:r>
              <w:rPr>
                <w:spacing w:val="-5"/>
              </w:rPr>
              <w:t xml:space="preserve"> </w:t>
            </w:r>
            <w:r>
              <w:t>business</w:t>
            </w:r>
            <w:r>
              <w:rPr>
                <w:spacing w:val="-6"/>
              </w:rPr>
              <w:t xml:space="preserve"> </w:t>
            </w:r>
            <w:r>
              <w:t>of</w:t>
            </w:r>
            <w:r>
              <w:rPr>
                <w:spacing w:val="-4"/>
              </w:rPr>
              <w:t xml:space="preserve"> </w:t>
            </w:r>
            <w:r>
              <w:t>the</w:t>
            </w:r>
            <w:r>
              <w:rPr>
                <w:spacing w:val="-7"/>
              </w:rPr>
              <w:t xml:space="preserve"> </w:t>
            </w:r>
            <w:r>
              <w:t>Meeting,</w:t>
            </w:r>
            <w:r>
              <w:rPr>
                <w:spacing w:val="-6"/>
              </w:rPr>
              <w:t xml:space="preserve"> </w:t>
            </w:r>
            <w:r>
              <w:t>and</w:t>
            </w:r>
            <w:r>
              <w:rPr>
                <w:spacing w:val="-7"/>
              </w:rPr>
              <w:t xml:space="preserve"> </w:t>
            </w:r>
            <w:r>
              <w:t>the</w:t>
            </w:r>
            <w:r>
              <w:rPr>
                <w:spacing w:val="-5"/>
              </w:rPr>
              <w:t xml:space="preserve"> </w:t>
            </w:r>
            <w:r>
              <w:t xml:space="preserve">Cathaoirleach has conveyed his or her opinion to the </w:t>
            </w:r>
            <w:proofErr w:type="spellStart"/>
            <w:r>
              <w:t>Councillors</w:t>
            </w:r>
            <w:proofErr w:type="spellEnd"/>
            <w:r>
              <w:t xml:space="preserve"> present, then the Cathaoirleach or any </w:t>
            </w:r>
            <w:proofErr w:type="spellStart"/>
            <w:r>
              <w:t>Councillor</w:t>
            </w:r>
            <w:proofErr w:type="spellEnd"/>
            <w:r>
              <w:t xml:space="preserve"> may move “that the </w:t>
            </w:r>
            <w:proofErr w:type="spellStart"/>
            <w:r>
              <w:t>Councillor</w:t>
            </w:r>
            <w:proofErr w:type="spellEnd"/>
            <w:r>
              <w:t xml:space="preserve"> named leave the Meeting” and the Motion, if seconded,</w:t>
            </w:r>
            <w:r>
              <w:rPr>
                <w:spacing w:val="-10"/>
              </w:rPr>
              <w:t xml:space="preserve"> </w:t>
            </w:r>
            <w:r>
              <w:t>shall</w:t>
            </w:r>
            <w:r>
              <w:rPr>
                <w:spacing w:val="-8"/>
              </w:rPr>
              <w:t xml:space="preserve"> </w:t>
            </w:r>
            <w:r>
              <w:t>be</w:t>
            </w:r>
            <w:r>
              <w:rPr>
                <w:spacing w:val="-7"/>
              </w:rPr>
              <w:t xml:space="preserve"> </w:t>
            </w:r>
            <w:r>
              <w:t>put</w:t>
            </w:r>
            <w:r>
              <w:rPr>
                <w:spacing w:val="-9"/>
              </w:rPr>
              <w:t xml:space="preserve"> </w:t>
            </w:r>
            <w:r>
              <w:t>and</w:t>
            </w:r>
            <w:r>
              <w:rPr>
                <w:spacing w:val="-11"/>
              </w:rPr>
              <w:t xml:space="preserve"> </w:t>
            </w:r>
            <w:r>
              <w:t>determined</w:t>
            </w:r>
            <w:r>
              <w:rPr>
                <w:spacing w:val="-10"/>
              </w:rPr>
              <w:t xml:space="preserve"> </w:t>
            </w:r>
            <w:r>
              <w:t>without</w:t>
            </w:r>
            <w:r>
              <w:rPr>
                <w:spacing w:val="-9"/>
              </w:rPr>
              <w:t xml:space="preserve"> </w:t>
            </w:r>
            <w:r>
              <w:t>discussion</w:t>
            </w:r>
            <w:r>
              <w:rPr>
                <w:spacing w:val="-11"/>
              </w:rPr>
              <w:t xml:space="preserve"> </w:t>
            </w:r>
            <w:r>
              <w:t>by</w:t>
            </w:r>
            <w:r>
              <w:rPr>
                <w:spacing w:val="-9"/>
              </w:rPr>
              <w:t xml:space="preserve"> </w:t>
            </w:r>
            <w:r>
              <w:t>a</w:t>
            </w:r>
            <w:r>
              <w:rPr>
                <w:spacing w:val="-10"/>
              </w:rPr>
              <w:t xml:space="preserve"> </w:t>
            </w:r>
            <w:r>
              <w:t>majority</w:t>
            </w:r>
            <w:r>
              <w:rPr>
                <w:spacing w:val="-9"/>
              </w:rPr>
              <w:t xml:space="preserve"> </w:t>
            </w:r>
            <w:r>
              <w:t>of</w:t>
            </w:r>
            <w:r>
              <w:rPr>
                <w:spacing w:val="-10"/>
              </w:rPr>
              <w:t xml:space="preserve"> </w:t>
            </w:r>
            <w:r>
              <w:t>those</w:t>
            </w:r>
            <w:r>
              <w:rPr>
                <w:spacing w:val="-12"/>
              </w:rPr>
              <w:t xml:space="preserve"> </w:t>
            </w:r>
            <w:r>
              <w:t>present</w:t>
            </w:r>
            <w:r>
              <w:rPr>
                <w:spacing w:val="-9"/>
              </w:rPr>
              <w:t xml:space="preserve"> </w:t>
            </w:r>
            <w:r>
              <w:t>at the Meeting.</w:t>
            </w:r>
          </w:p>
        </w:tc>
      </w:tr>
      <w:tr w:rsidR="00A41C43" w14:paraId="5F2E6D49" w14:textId="77777777">
        <w:trPr>
          <w:trHeight w:val="2147"/>
        </w:trPr>
        <w:tc>
          <w:tcPr>
            <w:tcW w:w="718" w:type="dxa"/>
          </w:tcPr>
          <w:p w14:paraId="34591FF4" w14:textId="77777777" w:rsidR="00A41C43" w:rsidRDefault="00417078">
            <w:pPr>
              <w:pStyle w:val="TableParagraph"/>
              <w:spacing w:line="265" w:lineRule="exact"/>
              <w:ind w:left="11"/>
              <w:jc w:val="center"/>
              <w:rPr>
                <w:b/>
              </w:rPr>
            </w:pPr>
            <w:r>
              <w:rPr>
                <w:b/>
                <w:spacing w:val="-5"/>
              </w:rPr>
              <w:t>52</w:t>
            </w:r>
          </w:p>
        </w:tc>
        <w:tc>
          <w:tcPr>
            <w:tcW w:w="8301" w:type="dxa"/>
          </w:tcPr>
          <w:p w14:paraId="5A2BAFCD" w14:textId="77777777" w:rsidR="00A41C43" w:rsidRDefault="00417078">
            <w:pPr>
              <w:pStyle w:val="TableParagraph"/>
              <w:spacing w:line="265" w:lineRule="exact"/>
              <w:jc w:val="both"/>
              <w:rPr>
                <w:b/>
              </w:rPr>
            </w:pPr>
            <w:r>
              <w:rPr>
                <w:b/>
                <w:u w:val="single"/>
              </w:rPr>
              <w:t>Order</w:t>
            </w:r>
            <w:r>
              <w:rPr>
                <w:b/>
                <w:spacing w:val="-6"/>
                <w:u w:val="single"/>
              </w:rPr>
              <w:t xml:space="preserve"> </w:t>
            </w:r>
            <w:r>
              <w:rPr>
                <w:b/>
                <w:u w:val="single"/>
              </w:rPr>
              <w:t>of</w:t>
            </w:r>
            <w:r>
              <w:rPr>
                <w:b/>
                <w:spacing w:val="-3"/>
                <w:u w:val="single"/>
              </w:rPr>
              <w:t xml:space="preserve"> </w:t>
            </w:r>
            <w:proofErr w:type="spellStart"/>
            <w:r>
              <w:rPr>
                <w:b/>
                <w:u w:val="single"/>
              </w:rPr>
              <w:t>Councillors</w:t>
            </w:r>
            <w:proofErr w:type="spellEnd"/>
            <w:r>
              <w:rPr>
                <w:b/>
                <w:spacing w:val="-4"/>
                <w:u w:val="single"/>
              </w:rPr>
              <w:t xml:space="preserve"> </w:t>
            </w:r>
            <w:r>
              <w:rPr>
                <w:b/>
                <w:u w:val="single"/>
              </w:rPr>
              <w:t>–</w:t>
            </w:r>
            <w:r>
              <w:rPr>
                <w:b/>
                <w:spacing w:val="-2"/>
                <w:u w:val="single"/>
              </w:rPr>
              <w:t xml:space="preserve"> </w:t>
            </w:r>
            <w:r>
              <w:rPr>
                <w:b/>
                <w:u w:val="single"/>
              </w:rPr>
              <w:t>Order</w:t>
            </w:r>
            <w:r>
              <w:rPr>
                <w:b/>
                <w:spacing w:val="-4"/>
                <w:u w:val="single"/>
              </w:rPr>
              <w:t xml:space="preserve"> </w:t>
            </w:r>
            <w:r>
              <w:rPr>
                <w:b/>
                <w:u w:val="single"/>
              </w:rPr>
              <w:t>to</w:t>
            </w:r>
            <w:r>
              <w:rPr>
                <w:b/>
                <w:spacing w:val="-4"/>
                <w:u w:val="single"/>
              </w:rPr>
              <w:t xml:space="preserve"> </w:t>
            </w:r>
            <w:r>
              <w:rPr>
                <w:b/>
                <w:u w:val="single"/>
              </w:rPr>
              <w:t>Leave</w:t>
            </w:r>
            <w:r>
              <w:rPr>
                <w:b/>
                <w:spacing w:val="-4"/>
                <w:u w:val="single"/>
              </w:rPr>
              <w:t xml:space="preserve"> </w:t>
            </w:r>
            <w:r>
              <w:rPr>
                <w:b/>
                <w:spacing w:val="-2"/>
                <w:u w:val="single"/>
              </w:rPr>
              <w:t>Meeting</w:t>
            </w:r>
          </w:p>
          <w:p w14:paraId="59043558" w14:textId="77777777" w:rsidR="00A41C43" w:rsidRDefault="00A41C43">
            <w:pPr>
              <w:pStyle w:val="TableParagraph"/>
              <w:ind w:left="0"/>
              <w:rPr>
                <w:b/>
              </w:rPr>
            </w:pPr>
          </w:p>
          <w:p w14:paraId="117F6410" w14:textId="77777777" w:rsidR="00A41C43" w:rsidRDefault="00417078">
            <w:pPr>
              <w:pStyle w:val="TableParagraph"/>
              <w:spacing w:before="1"/>
              <w:ind w:right="97"/>
              <w:jc w:val="both"/>
            </w:pPr>
            <w:r>
              <w:t xml:space="preserve">Where the Council decides that a </w:t>
            </w:r>
            <w:proofErr w:type="spellStart"/>
            <w:r>
              <w:t>Councillor</w:t>
            </w:r>
            <w:proofErr w:type="spellEnd"/>
            <w:r>
              <w:t xml:space="preserve"> shall leave </w:t>
            </w:r>
            <w:proofErr w:type="gramStart"/>
            <w:r>
              <w:t>a Meeting</w:t>
            </w:r>
            <w:proofErr w:type="gramEnd"/>
            <w:r>
              <w:t xml:space="preserve">, the </w:t>
            </w:r>
            <w:proofErr w:type="spellStart"/>
            <w:r>
              <w:t>Councillor</w:t>
            </w:r>
            <w:proofErr w:type="spellEnd"/>
            <w:r>
              <w:t xml:space="preserve"> shall immediately leave the</w:t>
            </w:r>
            <w:r>
              <w:rPr>
                <w:spacing w:val="-2"/>
              </w:rPr>
              <w:t xml:space="preserve"> </w:t>
            </w:r>
            <w:r>
              <w:t>Meeting and shall not</w:t>
            </w:r>
            <w:r>
              <w:rPr>
                <w:spacing w:val="-2"/>
              </w:rPr>
              <w:t xml:space="preserve"> </w:t>
            </w:r>
            <w:r>
              <w:t>be</w:t>
            </w:r>
            <w:r>
              <w:rPr>
                <w:spacing w:val="-2"/>
              </w:rPr>
              <w:t xml:space="preserve"> </w:t>
            </w:r>
            <w:r>
              <w:t>entitled to speak</w:t>
            </w:r>
            <w:r>
              <w:rPr>
                <w:spacing w:val="-2"/>
              </w:rPr>
              <w:t xml:space="preserve"> </w:t>
            </w:r>
            <w:r>
              <w:t>on the</w:t>
            </w:r>
            <w:r>
              <w:rPr>
                <w:spacing w:val="-2"/>
              </w:rPr>
              <w:t xml:space="preserve"> </w:t>
            </w:r>
            <w:r>
              <w:t>subject</w:t>
            </w:r>
            <w:r>
              <w:rPr>
                <w:spacing w:val="-4"/>
              </w:rPr>
              <w:t xml:space="preserve"> </w:t>
            </w:r>
            <w:r>
              <w:t>matter</w:t>
            </w:r>
            <w:r>
              <w:rPr>
                <w:spacing w:val="-2"/>
              </w:rPr>
              <w:t xml:space="preserve"> </w:t>
            </w:r>
            <w:r>
              <w:t xml:space="preserve">or issue of debate or to take any further part in that Meeting or any adjourned date of that Meeting. Where the </w:t>
            </w:r>
            <w:proofErr w:type="spellStart"/>
            <w:r>
              <w:t>Councillor</w:t>
            </w:r>
            <w:proofErr w:type="spellEnd"/>
            <w:r>
              <w:t xml:space="preserve"> refuses to leave, the Cathaoirleach may adjourn the Meeting if he / she deems appropriate.</w:t>
            </w:r>
          </w:p>
        </w:tc>
      </w:tr>
      <w:tr w:rsidR="00A41C43" w14:paraId="25E57A84" w14:textId="77777777">
        <w:trPr>
          <w:trHeight w:val="2954"/>
        </w:trPr>
        <w:tc>
          <w:tcPr>
            <w:tcW w:w="718" w:type="dxa"/>
          </w:tcPr>
          <w:p w14:paraId="1323818F" w14:textId="77777777" w:rsidR="00A41C43" w:rsidRDefault="00417078">
            <w:pPr>
              <w:pStyle w:val="TableParagraph"/>
              <w:spacing w:line="265" w:lineRule="exact"/>
              <w:ind w:left="11"/>
              <w:jc w:val="center"/>
              <w:rPr>
                <w:b/>
              </w:rPr>
            </w:pPr>
            <w:r>
              <w:rPr>
                <w:b/>
                <w:spacing w:val="-5"/>
              </w:rPr>
              <w:t>53</w:t>
            </w:r>
          </w:p>
        </w:tc>
        <w:tc>
          <w:tcPr>
            <w:tcW w:w="8301" w:type="dxa"/>
          </w:tcPr>
          <w:p w14:paraId="542DFDF9"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4"/>
                <w:u w:val="single"/>
              </w:rPr>
              <w:t xml:space="preserve"> </w:t>
            </w:r>
            <w:r>
              <w:rPr>
                <w:b/>
                <w:u w:val="single"/>
              </w:rPr>
              <w:t>–</w:t>
            </w:r>
            <w:r>
              <w:rPr>
                <w:b/>
                <w:spacing w:val="-3"/>
                <w:u w:val="single"/>
              </w:rPr>
              <w:t xml:space="preserve"> </w:t>
            </w:r>
            <w:r>
              <w:rPr>
                <w:b/>
                <w:u w:val="single"/>
              </w:rPr>
              <w:t>Refusal</w:t>
            </w:r>
            <w:r>
              <w:rPr>
                <w:b/>
                <w:spacing w:val="-4"/>
                <w:u w:val="single"/>
              </w:rPr>
              <w:t xml:space="preserve"> </w:t>
            </w:r>
            <w:r>
              <w:rPr>
                <w:b/>
                <w:u w:val="single"/>
              </w:rPr>
              <w:t>of</w:t>
            </w:r>
            <w:r>
              <w:rPr>
                <w:b/>
                <w:spacing w:val="-4"/>
                <w:u w:val="single"/>
              </w:rPr>
              <w:t xml:space="preserve"> </w:t>
            </w:r>
            <w:proofErr w:type="spellStart"/>
            <w:r>
              <w:rPr>
                <w:b/>
                <w:u w:val="single"/>
              </w:rPr>
              <w:t>Councillor</w:t>
            </w:r>
            <w:proofErr w:type="spellEnd"/>
            <w:r>
              <w:rPr>
                <w:b/>
                <w:spacing w:val="-3"/>
                <w:u w:val="single"/>
              </w:rPr>
              <w:t xml:space="preserve"> </w:t>
            </w:r>
            <w:r>
              <w:rPr>
                <w:b/>
                <w:u w:val="single"/>
              </w:rPr>
              <w:t>to</w:t>
            </w:r>
            <w:r>
              <w:rPr>
                <w:b/>
                <w:spacing w:val="-5"/>
                <w:u w:val="single"/>
              </w:rPr>
              <w:t xml:space="preserve"> </w:t>
            </w:r>
            <w:r>
              <w:rPr>
                <w:b/>
                <w:u w:val="single"/>
              </w:rPr>
              <w:t>Leave</w:t>
            </w:r>
            <w:r>
              <w:rPr>
                <w:b/>
                <w:spacing w:val="-7"/>
                <w:u w:val="single"/>
              </w:rPr>
              <w:t xml:space="preserve"> </w:t>
            </w:r>
            <w:r>
              <w:rPr>
                <w:b/>
                <w:u w:val="single"/>
              </w:rPr>
              <w:t>a</w:t>
            </w:r>
            <w:r>
              <w:rPr>
                <w:b/>
                <w:spacing w:val="-4"/>
                <w:u w:val="single"/>
              </w:rPr>
              <w:t xml:space="preserve"> </w:t>
            </w:r>
            <w:r>
              <w:rPr>
                <w:b/>
                <w:spacing w:val="-2"/>
                <w:u w:val="single"/>
              </w:rPr>
              <w:t>Meeting.</w:t>
            </w:r>
          </w:p>
          <w:p w14:paraId="03752E0D" w14:textId="77777777" w:rsidR="00A41C43" w:rsidRDefault="00A41C43">
            <w:pPr>
              <w:pStyle w:val="TableParagraph"/>
              <w:ind w:left="0"/>
              <w:rPr>
                <w:b/>
              </w:rPr>
            </w:pPr>
          </w:p>
          <w:p w14:paraId="41744E1D" w14:textId="77777777" w:rsidR="00A41C43" w:rsidRDefault="00417078">
            <w:pPr>
              <w:pStyle w:val="TableParagraph"/>
              <w:ind w:right="96"/>
              <w:jc w:val="both"/>
            </w:pPr>
            <w:r>
              <w:t xml:space="preserve">Where at a Meeting it has been resolved that a </w:t>
            </w:r>
            <w:proofErr w:type="spellStart"/>
            <w:r>
              <w:t>Councillor</w:t>
            </w:r>
            <w:proofErr w:type="spellEnd"/>
            <w:r>
              <w:t xml:space="preserve"> leave a meeting and the Cathaoirleach</w:t>
            </w:r>
            <w:r>
              <w:rPr>
                <w:spacing w:val="-12"/>
              </w:rPr>
              <w:t xml:space="preserve"> </w:t>
            </w:r>
            <w:r>
              <w:t>adjourns</w:t>
            </w:r>
            <w:r>
              <w:rPr>
                <w:spacing w:val="-10"/>
              </w:rPr>
              <w:t xml:space="preserve"> </w:t>
            </w:r>
            <w:r>
              <w:t>the</w:t>
            </w:r>
            <w:r>
              <w:rPr>
                <w:spacing w:val="-13"/>
              </w:rPr>
              <w:t xml:space="preserve"> </w:t>
            </w:r>
            <w:r>
              <w:t>Meeting</w:t>
            </w:r>
            <w:r>
              <w:rPr>
                <w:spacing w:val="-10"/>
              </w:rPr>
              <w:t xml:space="preserve"> </w:t>
            </w:r>
            <w:r>
              <w:t>because</w:t>
            </w:r>
            <w:r>
              <w:rPr>
                <w:spacing w:val="-9"/>
              </w:rPr>
              <w:t xml:space="preserve"> </w:t>
            </w:r>
            <w:r>
              <w:t>the</w:t>
            </w:r>
            <w:r>
              <w:rPr>
                <w:spacing w:val="-9"/>
              </w:rPr>
              <w:t xml:space="preserve"> </w:t>
            </w:r>
            <w:proofErr w:type="spellStart"/>
            <w:r>
              <w:t>Councillor</w:t>
            </w:r>
            <w:proofErr w:type="spellEnd"/>
            <w:r>
              <w:rPr>
                <w:spacing w:val="-10"/>
              </w:rPr>
              <w:t xml:space="preserve"> </w:t>
            </w:r>
            <w:r>
              <w:t>refuses</w:t>
            </w:r>
            <w:r>
              <w:rPr>
                <w:spacing w:val="-12"/>
              </w:rPr>
              <w:t xml:space="preserve"> </w:t>
            </w:r>
            <w:r>
              <w:t>to</w:t>
            </w:r>
            <w:r>
              <w:rPr>
                <w:spacing w:val="-9"/>
              </w:rPr>
              <w:t xml:space="preserve"> </w:t>
            </w:r>
            <w:r>
              <w:t>leave</w:t>
            </w:r>
            <w:r>
              <w:rPr>
                <w:spacing w:val="-12"/>
              </w:rPr>
              <w:t xml:space="preserve"> </w:t>
            </w:r>
            <w:r>
              <w:t>and</w:t>
            </w:r>
            <w:r>
              <w:rPr>
                <w:spacing w:val="-11"/>
              </w:rPr>
              <w:t xml:space="preserve"> </w:t>
            </w:r>
            <w:r>
              <w:t>it</w:t>
            </w:r>
            <w:r>
              <w:rPr>
                <w:spacing w:val="-12"/>
              </w:rPr>
              <w:t xml:space="preserve"> </w:t>
            </w:r>
            <w:r>
              <w:t>has</w:t>
            </w:r>
            <w:r>
              <w:rPr>
                <w:spacing w:val="-10"/>
              </w:rPr>
              <w:t xml:space="preserve"> </w:t>
            </w:r>
            <w:r>
              <w:t xml:space="preserve">been resolved by further resolution that the </w:t>
            </w:r>
            <w:proofErr w:type="spellStart"/>
            <w:r>
              <w:t>Councillor</w:t>
            </w:r>
            <w:proofErr w:type="spellEnd"/>
            <w:r>
              <w:t xml:space="preserve"> was the cause of the Meeting being so adjourned, then any remuneration to, and any allowances for expenses incurred, by that </w:t>
            </w:r>
            <w:proofErr w:type="spellStart"/>
            <w:r>
              <w:t>Councillor</w:t>
            </w:r>
            <w:proofErr w:type="spellEnd"/>
            <w:r>
              <w:t xml:space="preserve"> concerned, as provided for by regulations shall be reduced for the period of 12 months</w:t>
            </w:r>
            <w:r>
              <w:rPr>
                <w:spacing w:val="-13"/>
              </w:rPr>
              <w:t xml:space="preserve"> </w:t>
            </w:r>
            <w:r>
              <w:t>(irrespective</w:t>
            </w:r>
            <w:r>
              <w:rPr>
                <w:spacing w:val="-12"/>
              </w:rPr>
              <w:t xml:space="preserve"> </w:t>
            </w:r>
            <w:r>
              <w:t>of</w:t>
            </w:r>
            <w:r>
              <w:rPr>
                <w:spacing w:val="-13"/>
              </w:rPr>
              <w:t xml:space="preserve"> </w:t>
            </w:r>
            <w:r>
              <w:t>whether</w:t>
            </w:r>
            <w:r>
              <w:rPr>
                <w:spacing w:val="-12"/>
              </w:rPr>
              <w:t xml:space="preserve"> </w:t>
            </w:r>
            <w:r>
              <w:t>or</w:t>
            </w:r>
            <w:r>
              <w:rPr>
                <w:spacing w:val="-13"/>
              </w:rPr>
              <w:t xml:space="preserve"> </w:t>
            </w:r>
            <w:r>
              <w:t>not</w:t>
            </w:r>
            <w:r>
              <w:rPr>
                <w:spacing w:val="-12"/>
              </w:rPr>
              <w:t xml:space="preserve"> </w:t>
            </w:r>
            <w:r>
              <w:t>a</w:t>
            </w:r>
            <w:r>
              <w:rPr>
                <w:spacing w:val="-13"/>
              </w:rPr>
              <w:t xml:space="preserve"> </w:t>
            </w:r>
            <w:r>
              <w:t>local</w:t>
            </w:r>
            <w:r>
              <w:rPr>
                <w:spacing w:val="-12"/>
              </w:rPr>
              <w:t xml:space="preserve"> </w:t>
            </w:r>
            <w:r>
              <w:t>election</w:t>
            </w:r>
            <w:r>
              <w:rPr>
                <w:spacing w:val="-12"/>
              </w:rPr>
              <w:t xml:space="preserve"> </w:t>
            </w:r>
            <w:r>
              <w:t>is</w:t>
            </w:r>
            <w:r>
              <w:rPr>
                <w:spacing w:val="-13"/>
              </w:rPr>
              <w:t xml:space="preserve"> </w:t>
            </w:r>
            <w:r>
              <w:t>to</w:t>
            </w:r>
            <w:r>
              <w:rPr>
                <w:spacing w:val="-12"/>
              </w:rPr>
              <w:t xml:space="preserve"> </w:t>
            </w:r>
            <w:r>
              <w:t>be</w:t>
            </w:r>
            <w:r>
              <w:rPr>
                <w:spacing w:val="-13"/>
              </w:rPr>
              <w:t xml:space="preserve"> </w:t>
            </w:r>
            <w:r>
              <w:t>held</w:t>
            </w:r>
            <w:r>
              <w:rPr>
                <w:spacing w:val="-12"/>
              </w:rPr>
              <w:t xml:space="preserve"> </w:t>
            </w:r>
            <w:r>
              <w:t>during</w:t>
            </w:r>
            <w:r>
              <w:rPr>
                <w:spacing w:val="-13"/>
              </w:rPr>
              <w:t xml:space="preserve"> </w:t>
            </w:r>
            <w:r>
              <w:t>that</w:t>
            </w:r>
            <w:r>
              <w:rPr>
                <w:spacing w:val="-12"/>
              </w:rPr>
              <w:t xml:space="preserve"> </w:t>
            </w:r>
            <w:r>
              <w:t>period)</w:t>
            </w:r>
            <w:r>
              <w:rPr>
                <w:spacing w:val="-12"/>
              </w:rPr>
              <w:t xml:space="preserve"> </w:t>
            </w:r>
            <w:r>
              <w:t xml:space="preserve">from the date of the Meeting concerned as prescribed in S. 57 Local Government Reform Act </w:t>
            </w:r>
            <w:r>
              <w:rPr>
                <w:spacing w:val="-2"/>
              </w:rPr>
              <w:t>2014.</w:t>
            </w:r>
          </w:p>
        </w:tc>
      </w:tr>
    </w:tbl>
    <w:p w14:paraId="6F99D478"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3435C6CF" w14:textId="77777777">
        <w:trPr>
          <w:trHeight w:val="3492"/>
        </w:trPr>
        <w:tc>
          <w:tcPr>
            <w:tcW w:w="718" w:type="dxa"/>
          </w:tcPr>
          <w:p w14:paraId="7B78FA79" w14:textId="77777777" w:rsidR="00A41C43" w:rsidRDefault="00417078">
            <w:pPr>
              <w:pStyle w:val="TableParagraph"/>
              <w:spacing w:line="265" w:lineRule="exact"/>
              <w:ind w:left="11"/>
              <w:jc w:val="center"/>
              <w:rPr>
                <w:b/>
              </w:rPr>
            </w:pPr>
            <w:r>
              <w:rPr>
                <w:b/>
                <w:spacing w:val="-5"/>
              </w:rPr>
              <w:lastRenderedPageBreak/>
              <w:t>54</w:t>
            </w:r>
          </w:p>
        </w:tc>
        <w:tc>
          <w:tcPr>
            <w:tcW w:w="8301" w:type="dxa"/>
          </w:tcPr>
          <w:p w14:paraId="6B2DEFF6" w14:textId="77777777" w:rsidR="00A41C43" w:rsidRDefault="00417078">
            <w:pPr>
              <w:pStyle w:val="TableParagraph"/>
              <w:spacing w:line="265" w:lineRule="exact"/>
              <w:jc w:val="both"/>
              <w:rPr>
                <w:b/>
              </w:rPr>
            </w:pPr>
            <w:r>
              <w:rPr>
                <w:b/>
                <w:u w:val="single"/>
              </w:rPr>
              <w:t>Order</w:t>
            </w:r>
            <w:r>
              <w:rPr>
                <w:b/>
                <w:spacing w:val="-5"/>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5"/>
                <w:u w:val="single"/>
              </w:rPr>
              <w:t xml:space="preserve"> </w:t>
            </w:r>
            <w:r>
              <w:rPr>
                <w:b/>
                <w:u w:val="single"/>
              </w:rPr>
              <w:t>–</w:t>
            </w:r>
            <w:r>
              <w:rPr>
                <w:b/>
                <w:spacing w:val="-4"/>
                <w:u w:val="single"/>
              </w:rPr>
              <w:t xml:space="preserve"> </w:t>
            </w:r>
            <w:r>
              <w:rPr>
                <w:b/>
                <w:u w:val="single"/>
              </w:rPr>
              <w:t>Suspension</w:t>
            </w:r>
            <w:r>
              <w:rPr>
                <w:b/>
                <w:spacing w:val="-5"/>
                <w:u w:val="single"/>
              </w:rPr>
              <w:t xml:space="preserve"> </w:t>
            </w:r>
            <w:r>
              <w:rPr>
                <w:b/>
                <w:u w:val="single"/>
              </w:rPr>
              <w:t>of</w:t>
            </w:r>
            <w:r>
              <w:rPr>
                <w:b/>
                <w:spacing w:val="-4"/>
                <w:u w:val="single"/>
              </w:rPr>
              <w:t xml:space="preserve"> </w:t>
            </w:r>
            <w:proofErr w:type="spellStart"/>
            <w:r>
              <w:rPr>
                <w:b/>
                <w:spacing w:val="-2"/>
                <w:u w:val="single"/>
              </w:rPr>
              <w:t>Councillors</w:t>
            </w:r>
            <w:proofErr w:type="spellEnd"/>
          </w:p>
          <w:p w14:paraId="5C5BA1E2" w14:textId="77777777" w:rsidR="00A41C43" w:rsidRDefault="00A41C43">
            <w:pPr>
              <w:pStyle w:val="TableParagraph"/>
              <w:ind w:left="0"/>
              <w:rPr>
                <w:b/>
              </w:rPr>
            </w:pPr>
          </w:p>
          <w:p w14:paraId="425E3C22" w14:textId="77777777" w:rsidR="00A41C43" w:rsidRDefault="00417078">
            <w:pPr>
              <w:pStyle w:val="TableParagraph"/>
              <w:spacing w:before="1"/>
              <w:ind w:right="91"/>
              <w:jc w:val="both"/>
            </w:pPr>
            <w:r>
              <w:t xml:space="preserve">Where, following the Cathaoirleach expressing the further opinion that the </w:t>
            </w:r>
            <w:proofErr w:type="spellStart"/>
            <w:r>
              <w:t>Councillor</w:t>
            </w:r>
            <w:proofErr w:type="spellEnd"/>
            <w:r>
              <w:t xml:space="preserve"> has continued to be disorderly by disregarding the ruling of the Cathaoirleach, or by behaving irregularly, improperly or offensively, or by otherwise obstructing the business of the Meeting and the Cathaoirleach has conveyed such further opinion to the </w:t>
            </w:r>
            <w:proofErr w:type="spellStart"/>
            <w:r>
              <w:t>Councillors</w:t>
            </w:r>
            <w:proofErr w:type="spellEnd"/>
            <w:r>
              <w:t xml:space="preserve"> present by naming the </w:t>
            </w:r>
            <w:proofErr w:type="spellStart"/>
            <w:r>
              <w:t>Councillor</w:t>
            </w:r>
            <w:proofErr w:type="spellEnd"/>
            <w:r>
              <w:t xml:space="preserve"> concerned, it has been resolved further by at least two- thirds of those present, on a Motion moved by the Cathaoirleach or any </w:t>
            </w:r>
            <w:proofErr w:type="spellStart"/>
            <w:r>
              <w:t>Councillor</w:t>
            </w:r>
            <w:proofErr w:type="spellEnd"/>
            <w:r>
              <w:t xml:space="preserve"> (which Motion, if seconded, shall have been put and determined without discussion) that for a specified period ‘the </w:t>
            </w:r>
            <w:proofErr w:type="spellStart"/>
            <w:r>
              <w:t>Councillor</w:t>
            </w:r>
            <w:proofErr w:type="spellEnd"/>
            <w:r>
              <w:t xml:space="preserve"> stand suspended with immediate effect from all Meetings of the local authority and any committee of the local authority, as prescribed in the Local Government Reform Act 2014. (S.57(5)(a)(ii))</w:t>
            </w:r>
          </w:p>
        </w:tc>
      </w:tr>
      <w:tr w:rsidR="00A41C43" w14:paraId="1C14F3FE" w14:textId="77777777">
        <w:trPr>
          <w:trHeight w:val="6178"/>
        </w:trPr>
        <w:tc>
          <w:tcPr>
            <w:tcW w:w="718" w:type="dxa"/>
          </w:tcPr>
          <w:p w14:paraId="0E18C09B" w14:textId="77777777" w:rsidR="00A41C43" w:rsidRDefault="00417078">
            <w:pPr>
              <w:pStyle w:val="TableParagraph"/>
              <w:spacing w:line="265" w:lineRule="exact"/>
              <w:ind w:left="11"/>
              <w:jc w:val="center"/>
              <w:rPr>
                <w:b/>
              </w:rPr>
            </w:pPr>
            <w:r>
              <w:rPr>
                <w:b/>
                <w:spacing w:val="-5"/>
              </w:rPr>
              <w:t>55</w:t>
            </w:r>
          </w:p>
        </w:tc>
        <w:tc>
          <w:tcPr>
            <w:tcW w:w="8301" w:type="dxa"/>
          </w:tcPr>
          <w:p w14:paraId="66A19FC5" w14:textId="77777777" w:rsidR="00A41C43" w:rsidRDefault="00417078">
            <w:pPr>
              <w:pStyle w:val="TableParagraph"/>
              <w:spacing w:line="265" w:lineRule="exact"/>
              <w:jc w:val="both"/>
              <w:rPr>
                <w:b/>
              </w:rPr>
            </w:pPr>
            <w:r>
              <w:rPr>
                <w:b/>
                <w:u w:val="single"/>
              </w:rPr>
              <w:t>Removal</w:t>
            </w:r>
            <w:r>
              <w:rPr>
                <w:b/>
                <w:spacing w:val="-5"/>
                <w:u w:val="single"/>
              </w:rPr>
              <w:t xml:space="preserve"> </w:t>
            </w:r>
            <w:r>
              <w:rPr>
                <w:b/>
                <w:u w:val="single"/>
              </w:rPr>
              <w:t>of</w:t>
            </w:r>
            <w:r>
              <w:rPr>
                <w:b/>
                <w:spacing w:val="-3"/>
                <w:u w:val="single"/>
              </w:rPr>
              <w:t xml:space="preserve"> </w:t>
            </w:r>
            <w:r>
              <w:rPr>
                <w:b/>
                <w:u w:val="single"/>
              </w:rPr>
              <w:t>Mayor</w:t>
            </w:r>
            <w:r>
              <w:rPr>
                <w:b/>
                <w:spacing w:val="-2"/>
                <w:u w:val="single"/>
              </w:rPr>
              <w:t xml:space="preserve"> </w:t>
            </w:r>
            <w:r>
              <w:rPr>
                <w:b/>
                <w:u w:val="single"/>
              </w:rPr>
              <w:t>or</w:t>
            </w:r>
            <w:r>
              <w:rPr>
                <w:b/>
                <w:spacing w:val="-5"/>
                <w:u w:val="single"/>
              </w:rPr>
              <w:t xml:space="preserve"> </w:t>
            </w:r>
            <w:r>
              <w:rPr>
                <w:b/>
                <w:u w:val="single"/>
              </w:rPr>
              <w:t>Deputy</w:t>
            </w:r>
            <w:r>
              <w:rPr>
                <w:b/>
                <w:spacing w:val="-2"/>
                <w:u w:val="single"/>
              </w:rPr>
              <w:t xml:space="preserve"> </w:t>
            </w:r>
            <w:r>
              <w:rPr>
                <w:b/>
                <w:u w:val="single"/>
              </w:rPr>
              <w:t>Mayor</w:t>
            </w:r>
            <w:r>
              <w:rPr>
                <w:b/>
                <w:spacing w:val="-2"/>
                <w:u w:val="single"/>
              </w:rPr>
              <w:t xml:space="preserve"> </w:t>
            </w:r>
            <w:r>
              <w:rPr>
                <w:b/>
                <w:u w:val="single"/>
              </w:rPr>
              <w:t>or</w:t>
            </w:r>
            <w:r>
              <w:rPr>
                <w:b/>
                <w:spacing w:val="-3"/>
                <w:u w:val="single"/>
              </w:rPr>
              <w:t xml:space="preserve"> </w:t>
            </w:r>
            <w:r>
              <w:rPr>
                <w:b/>
                <w:u w:val="single"/>
              </w:rPr>
              <w:t>SPC</w:t>
            </w:r>
            <w:r>
              <w:rPr>
                <w:b/>
                <w:spacing w:val="-4"/>
                <w:u w:val="single"/>
              </w:rPr>
              <w:t xml:space="preserve"> Chair</w:t>
            </w:r>
          </w:p>
          <w:p w14:paraId="617B41E0" w14:textId="77777777" w:rsidR="00A41C43" w:rsidRDefault="00A41C43">
            <w:pPr>
              <w:pStyle w:val="TableParagraph"/>
              <w:spacing w:before="1"/>
              <w:ind w:left="0"/>
              <w:rPr>
                <w:b/>
              </w:rPr>
            </w:pPr>
          </w:p>
          <w:p w14:paraId="509B0B23" w14:textId="77777777" w:rsidR="00A41C43" w:rsidRDefault="00417078">
            <w:pPr>
              <w:pStyle w:val="TableParagraph"/>
              <w:ind w:right="98"/>
              <w:jc w:val="both"/>
            </w:pPr>
            <w:r>
              <w:t xml:space="preserve">Subject to s. 38 of the Local Government Reform Act 2014, the Council may by resolution remove from office the Mayor or Deputy Mayor for stated </w:t>
            </w:r>
            <w:proofErr w:type="spellStart"/>
            <w:r>
              <w:t>misbehaviour</w:t>
            </w:r>
            <w:proofErr w:type="spellEnd"/>
            <w:r>
              <w:t xml:space="preserve"> or if his or her removal appears to it to be necessary for the effective performance by the local authority of its functions and such removal may also be for those reasons arising from the performance of his or her duties as chair of the Corporate Policy Group. The Council may by resolution remove from office the Chairperson of any Strategic Policy Committee for stated </w:t>
            </w:r>
            <w:proofErr w:type="spellStart"/>
            <w:r>
              <w:t>misbehaviour</w:t>
            </w:r>
            <w:proofErr w:type="spellEnd"/>
            <w:r>
              <w:t xml:space="preserve"> or if his or her removal appears to them to be necessary for the effective performance by the local authority of its functions or by the committee of its </w:t>
            </w:r>
            <w:r>
              <w:rPr>
                <w:spacing w:val="-2"/>
              </w:rPr>
              <w:t>functions.</w:t>
            </w:r>
          </w:p>
          <w:p w14:paraId="6707129B" w14:textId="77777777" w:rsidR="00A41C43" w:rsidRDefault="00A41C43">
            <w:pPr>
              <w:pStyle w:val="TableParagraph"/>
              <w:ind w:left="0"/>
              <w:rPr>
                <w:b/>
              </w:rPr>
            </w:pPr>
          </w:p>
          <w:p w14:paraId="1561BCCC" w14:textId="77777777" w:rsidR="00A41C43" w:rsidRDefault="00417078">
            <w:pPr>
              <w:pStyle w:val="TableParagraph"/>
              <w:ind w:right="95"/>
              <w:jc w:val="both"/>
            </w:pPr>
            <w:r>
              <w:t xml:space="preserve">It is necessary for the passing of a resolution that the number of </w:t>
            </w:r>
            <w:proofErr w:type="spellStart"/>
            <w:r>
              <w:t>Councillors</w:t>
            </w:r>
            <w:proofErr w:type="spellEnd"/>
            <w:r>
              <w:t xml:space="preserve"> of the local authority</w:t>
            </w:r>
            <w:r>
              <w:rPr>
                <w:spacing w:val="-13"/>
              </w:rPr>
              <w:t xml:space="preserve"> </w:t>
            </w:r>
            <w:r>
              <w:t>concerned</w:t>
            </w:r>
            <w:r>
              <w:rPr>
                <w:spacing w:val="-12"/>
              </w:rPr>
              <w:t xml:space="preserve"> </w:t>
            </w:r>
            <w:r>
              <w:t>voting</w:t>
            </w:r>
            <w:r>
              <w:rPr>
                <w:spacing w:val="-13"/>
              </w:rPr>
              <w:t xml:space="preserve"> </w:t>
            </w:r>
            <w:r>
              <w:t>in</w:t>
            </w:r>
            <w:r>
              <w:rPr>
                <w:spacing w:val="-12"/>
              </w:rPr>
              <w:t xml:space="preserve"> </w:t>
            </w:r>
            <w:proofErr w:type="spellStart"/>
            <w:r>
              <w:t>favour</w:t>
            </w:r>
            <w:proofErr w:type="spellEnd"/>
            <w:r>
              <w:rPr>
                <w:spacing w:val="-13"/>
              </w:rPr>
              <w:t xml:space="preserve"> </w:t>
            </w:r>
            <w:r>
              <w:t>of</w:t>
            </w:r>
            <w:r>
              <w:rPr>
                <w:spacing w:val="-12"/>
              </w:rPr>
              <w:t xml:space="preserve"> </w:t>
            </w:r>
            <w:r>
              <w:t>the</w:t>
            </w:r>
            <w:r>
              <w:rPr>
                <w:spacing w:val="-10"/>
              </w:rPr>
              <w:t xml:space="preserve"> </w:t>
            </w:r>
            <w:r>
              <w:t>resolution</w:t>
            </w:r>
            <w:r>
              <w:rPr>
                <w:spacing w:val="-12"/>
              </w:rPr>
              <w:t xml:space="preserve"> </w:t>
            </w:r>
            <w:r>
              <w:t>is</w:t>
            </w:r>
            <w:r>
              <w:rPr>
                <w:spacing w:val="-11"/>
              </w:rPr>
              <w:t xml:space="preserve"> </w:t>
            </w:r>
            <w:r>
              <w:t>at</w:t>
            </w:r>
            <w:r>
              <w:rPr>
                <w:spacing w:val="-11"/>
              </w:rPr>
              <w:t xml:space="preserve"> </w:t>
            </w:r>
            <w:r>
              <w:t>least</w:t>
            </w:r>
            <w:r>
              <w:rPr>
                <w:spacing w:val="-13"/>
              </w:rPr>
              <w:t xml:space="preserve"> </w:t>
            </w:r>
            <w:r>
              <w:t>two-thirds</w:t>
            </w:r>
            <w:r>
              <w:rPr>
                <w:spacing w:val="-10"/>
              </w:rPr>
              <w:t xml:space="preserve"> </w:t>
            </w:r>
            <w:r>
              <w:t>of</w:t>
            </w:r>
            <w:r>
              <w:rPr>
                <w:spacing w:val="-12"/>
              </w:rPr>
              <w:t xml:space="preserve"> </w:t>
            </w:r>
            <w:r>
              <w:t>those</w:t>
            </w:r>
            <w:r>
              <w:rPr>
                <w:spacing w:val="-11"/>
              </w:rPr>
              <w:t xml:space="preserve"> </w:t>
            </w:r>
            <w:r>
              <w:t>present and voting.</w:t>
            </w:r>
          </w:p>
          <w:p w14:paraId="61949495" w14:textId="77777777" w:rsidR="00A41C43" w:rsidRDefault="00417078">
            <w:pPr>
              <w:pStyle w:val="TableParagraph"/>
              <w:spacing w:before="267"/>
              <w:ind w:right="96"/>
              <w:jc w:val="both"/>
            </w:pPr>
            <w:r>
              <w:t>Any</w:t>
            </w:r>
            <w:r>
              <w:rPr>
                <w:spacing w:val="-7"/>
              </w:rPr>
              <w:t xml:space="preserve"> </w:t>
            </w:r>
            <w:r>
              <w:t>Motion</w:t>
            </w:r>
            <w:r>
              <w:rPr>
                <w:spacing w:val="-8"/>
              </w:rPr>
              <w:t xml:space="preserve"> </w:t>
            </w:r>
            <w:r>
              <w:t>to</w:t>
            </w:r>
            <w:r>
              <w:rPr>
                <w:spacing w:val="-6"/>
              </w:rPr>
              <w:t xml:space="preserve"> </w:t>
            </w:r>
            <w:r>
              <w:t>be</w:t>
            </w:r>
            <w:r>
              <w:rPr>
                <w:spacing w:val="-7"/>
              </w:rPr>
              <w:t xml:space="preserve"> </w:t>
            </w:r>
            <w:r>
              <w:t>considered</w:t>
            </w:r>
            <w:r>
              <w:rPr>
                <w:spacing w:val="-8"/>
              </w:rPr>
              <w:t xml:space="preserve"> </w:t>
            </w:r>
            <w:r>
              <w:t>under</w:t>
            </w:r>
            <w:r>
              <w:rPr>
                <w:spacing w:val="-7"/>
              </w:rPr>
              <w:t xml:space="preserve"> </w:t>
            </w:r>
            <w:r>
              <w:t>this</w:t>
            </w:r>
            <w:r>
              <w:rPr>
                <w:spacing w:val="-8"/>
              </w:rPr>
              <w:t xml:space="preserve"> </w:t>
            </w:r>
            <w:r>
              <w:t>Standing</w:t>
            </w:r>
            <w:r>
              <w:rPr>
                <w:spacing w:val="-8"/>
              </w:rPr>
              <w:t xml:space="preserve"> </w:t>
            </w:r>
            <w:r>
              <w:t>Order</w:t>
            </w:r>
            <w:r>
              <w:rPr>
                <w:spacing w:val="-7"/>
              </w:rPr>
              <w:t xml:space="preserve"> </w:t>
            </w:r>
            <w:r>
              <w:t>shall</w:t>
            </w:r>
            <w:r>
              <w:rPr>
                <w:spacing w:val="-8"/>
              </w:rPr>
              <w:t xml:space="preserve"> </w:t>
            </w:r>
            <w:r>
              <w:t>be</w:t>
            </w:r>
            <w:r>
              <w:rPr>
                <w:spacing w:val="-7"/>
              </w:rPr>
              <w:t xml:space="preserve"> </w:t>
            </w:r>
            <w:r>
              <w:t>submitted</w:t>
            </w:r>
            <w:r>
              <w:rPr>
                <w:spacing w:val="-8"/>
              </w:rPr>
              <w:t xml:space="preserve"> </w:t>
            </w:r>
            <w:r>
              <w:t>in</w:t>
            </w:r>
            <w:r>
              <w:rPr>
                <w:spacing w:val="-9"/>
              </w:rPr>
              <w:t xml:space="preserve"> </w:t>
            </w:r>
            <w:r>
              <w:t>writing</w:t>
            </w:r>
            <w:r>
              <w:rPr>
                <w:spacing w:val="-8"/>
              </w:rPr>
              <w:t xml:space="preserve"> </w:t>
            </w:r>
            <w:r>
              <w:t>to</w:t>
            </w:r>
            <w:r>
              <w:rPr>
                <w:spacing w:val="-6"/>
              </w:rPr>
              <w:t xml:space="preserve"> </w:t>
            </w:r>
            <w:r>
              <w:t>the Cathaoirleach</w:t>
            </w:r>
            <w:r>
              <w:rPr>
                <w:spacing w:val="-2"/>
              </w:rPr>
              <w:t xml:space="preserve"> </w:t>
            </w:r>
            <w:r>
              <w:t>and</w:t>
            </w:r>
            <w:r>
              <w:rPr>
                <w:spacing w:val="-3"/>
              </w:rPr>
              <w:t xml:space="preserve"> </w:t>
            </w:r>
            <w:r>
              <w:t>Chief</w:t>
            </w:r>
            <w:r>
              <w:rPr>
                <w:spacing w:val="-2"/>
              </w:rPr>
              <w:t xml:space="preserve"> </w:t>
            </w:r>
            <w:r>
              <w:t>Executive</w:t>
            </w:r>
            <w:r>
              <w:rPr>
                <w:spacing w:val="-2"/>
              </w:rPr>
              <w:t xml:space="preserve"> </w:t>
            </w:r>
            <w:r>
              <w:t>no</w:t>
            </w:r>
            <w:r>
              <w:rPr>
                <w:spacing w:val="-1"/>
              </w:rPr>
              <w:t xml:space="preserve"> </w:t>
            </w:r>
            <w:r>
              <w:t>later</w:t>
            </w:r>
            <w:r>
              <w:rPr>
                <w:spacing w:val="-2"/>
              </w:rPr>
              <w:t xml:space="preserve"> </w:t>
            </w:r>
            <w:r>
              <w:t>than</w:t>
            </w:r>
            <w:r>
              <w:rPr>
                <w:spacing w:val="-4"/>
              </w:rPr>
              <w:t xml:space="preserve"> </w:t>
            </w:r>
            <w:r>
              <w:t>21</w:t>
            </w:r>
            <w:r>
              <w:rPr>
                <w:spacing w:val="-2"/>
              </w:rPr>
              <w:t xml:space="preserve"> </w:t>
            </w:r>
            <w:r>
              <w:t>days</w:t>
            </w:r>
            <w:r>
              <w:rPr>
                <w:spacing w:val="-2"/>
              </w:rPr>
              <w:t xml:space="preserve"> </w:t>
            </w:r>
            <w:r>
              <w:t>in advance</w:t>
            </w:r>
            <w:r>
              <w:rPr>
                <w:spacing w:val="-4"/>
              </w:rPr>
              <w:t xml:space="preserve"> </w:t>
            </w:r>
            <w:r>
              <w:t>of</w:t>
            </w:r>
            <w:r>
              <w:rPr>
                <w:spacing w:val="-2"/>
              </w:rPr>
              <w:t xml:space="preserve"> </w:t>
            </w:r>
            <w:r>
              <w:t>consideration</w:t>
            </w:r>
            <w:r>
              <w:rPr>
                <w:spacing w:val="-3"/>
              </w:rPr>
              <w:t xml:space="preserve"> </w:t>
            </w:r>
            <w:r>
              <w:t>of</w:t>
            </w:r>
            <w:r>
              <w:rPr>
                <w:spacing w:val="-2"/>
              </w:rPr>
              <w:t xml:space="preserve"> </w:t>
            </w:r>
            <w:r>
              <w:t>the Motion by Council and served upon the relevant person. The person, the subject of the Motion,</w:t>
            </w:r>
            <w:r>
              <w:rPr>
                <w:spacing w:val="-2"/>
              </w:rPr>
              <w:t xml:space="preserve"> </w:t>
            </w:r>
            <w:r>
              <w:t>will</w:t>
            </w:r>
            <w:r>
              <w:rPr>
                <w:spacing w:val="-3"/>
              </w:rPr>
              <w:t xml:space="preserve"> </w:t>
            </w:r>
            <w:r>
              <w:t>have a</w:t>
            </w:r>
            <w:r>
              <w:rPr>
                <w:spacing w:val="-2"/>
              </w:rPr>
              <w:t xml:space="preserve"> </w:t>
            </w:r>
            <w:r>
              <w:t>right</w:t>
            </w:r>
            <w:r>
              <w:rPr>
                <w:spacing w:val="-2"/>
              </w:rPr>
              <w:t xml:space="preserve"> </w:t>
            </w:r>
            <w:r>
              <w:t>to</w:t>
            </w:r>
            <w:r>
              <w:rPr>
                <w:spacing w:val="-1"/>
              </w:rPr>
              <w:t xml:space="preserve"> </w:t>
            </w:r>
            <w:r>
              <w:t>reply</w:t>
            </w:r>
            <w:r>
              <w:rPr>
                <w:spacing w:val="-1"/>
              </w:rPr>
              <w:t xml:space="preserve"> </w:t>
            </w:r>
            <w:r>
              <w:t>to</w:t>
            </w:r>
            <w:r>
              <w:rPr>
                <w:spacing w:val="-1"/>
              </w:rPr>
              <w:t xml:space="preserve"> </w:t>
            </w:r>
            <w:r>
              <w:t>such</w:t>
            </w:r>
            <w:r>
              <w:rPr>
                <w:spacing w:val="-4"/>
              </w:rPr>
              <w:t xml:space="preserve"> </w:t>
            </w:r>
            <w:r>
              <w:t>Motion, in</w:t>
            </w:r>
            <w:r>
              <w:rPr>
                <w:spacing w:val="-3"/>
              </w:rPr>
              <w:t xml:space="preserve"> </w:t>
            </w:r>
            <w:r>
              <w:t>writing, to</w:t>
            </w:r>
            <w:r>
              <w:rPr>
                <w:spacing w:val="-1"/>
              </w:rPr>
              <w:t xml:space="preserve"> </w:t>
            </w:r>
            <w:r>
              <w:t>each</w:t>
            </w:r>
            <w:r>
              <w:rPr>
                <w:spacing w:val="-3"/>
              </w:rPr>
              <w:t xml:space="preserve"> </w:t>
            </w:r>
            <w:proofErr w:type="spellStart"/>
            <w:r>
              <w:t>Councillor</w:t>
            </w:r>
            <w:proofErr w:type="spellEnd"/>
            <w:r>
              <w:t>,</w:t>
            </w:r>
            <w:r>
              <w:rPr>
                <w:spacing w:val="-2"/>
              </w:rPr>
              <w:t xml:space="preserve"> </w:t>
            </w:r>
            <w:r>
              <w:t>in advance of</w:t>
            </w:r>
            <w:r>
              <w:rPr>
                <w:spacing w:val="-13"/>
              </w:rPr>
              <w:t xml:space="preserve"> </w:t>
            </w:r>
            <w:r>
              <w:t>consideration</w:t>
            </w:r>
            <w:r>
              <w:rPr>
                <w:spacing w:val="-12"/>
              </w:rPr>
              <w:t xml:space="preserve"> </w:t>
            </w:r>
            <w:r>
              <w:t>of</w:t>
            </w:r>
            <w:r>
              <w:rPr>
                <w:spacing w:val="-13"/>
              </w:rPr>
              <w:t xml:space="preserve"> </w:t>
            </w:r>
            <w:r>
              <w:t>the</w:t>
            </w:r>
            <w:r>
              <w:rPr>
                <w:spacing w:val="-12"/>
              </w:rPr>
              <w:t xml:space="preserve"> </w:t>
            </w:r>
            <w:r>
              <w:t>Motion</w:t>
            </w:r>
            <w:r>
              <w:rPr>
                <w:spacing w:val="-13"/>
              </w:rPr>
              <w:t xml:space="preserve"> </w:t>
            </w:r>
            <w:r>
              <w:t>at</w:t>
            </w:r>
            <w:r>
              <w:rPr>
                <w:spacing w:val="-12"/>
              </w:rPr>
              <w:t xml:space="preserve"> </w:t>
            </w:r>
            <w:r>
              <w:t>a</w:t>
            </w:r>
            <w:r>
              <w:rPr>
                <w:spacing w:val="-13"/>
              </w:rPr>
              <w:t xml:space="preserve"> </w:t>
            </w:r>
            <w:r>
              <w:t>Council</w:t>
            </w:r>
            <w:r>
              <w:rPr>
                <w:spacing w:val="-12"/>
              </w:rPr>
              <w:t xml:space="preserve"> </w:t>
            </w:r>
            <w:r>
              <w:t>Meeting</w:t>
            </w:r>
            <w:r>
              <w:rPr>
                <w:spacing w:val="-12"/>
              </w:rPr>
              <w:t xml:space="preserve"> </w:t>
            </w:r>
            <w:r>
              <w:t>and</w:t>
            </w:r>
            <w:r>
              <w:rPr>
                <w:spacing w:val="-13"/>
              </w:rPr>
              <w:t xml:space="preserve"> </w:t>
            </w:r>
            <w:r>
              <w:t>have</w:t>
            </w:r>
            <w:r>
              <w:rPr>
                <w:spacing w:val="-12"/>
              </w:rPr>
              <w:t xml:space="preserve"> </w:t>
            </w:r>
            <w:r>
              <w:t>a</w:t>
            </w:r>
            <w:r>
              <w:rPr>
                <w:spacing w:val="-13"/>
              </w:rPr>
              <w:t xml:space="preserve"> </w:t>
            </w:r>
            <w:r>
              <w:t>right</w:t>
            </w:r>
            <w:r>
              <w:rPr>
                <w:spacing w:val="-12"/>
              </w:rPr>
              <w:t xml:space="preserve"> </w:t>
            </w:r>
            <w:r>
              <w:t>to</w:t>
            </w:r>
            <w:r>
              <w:rPr>
                <w:spacing w:val="-13"/>
              </w:rPr>
              <w:t xml:space="preserve"> </w:t>
            </w:r>
            <w:r>
              <w:t>speak</w:t>
            </w:r>
            <w:r>
              <w:rPr>
                <w:spacing w:val="-12"/>
              </w:rPr>
              <w:t xml:space="preserve"> </w:t>
            </w:r>
            <w:r>
              <w:t>on</w:t>
            </w:r>
            <w:r>
              <w:rPr>
                <w:spacing w:val="-12"/>
              </w:rPr>
              <w:t xml:space="preserve"> </w:t>
            </w:r>
            <w:r>
              <w:t>the</w:t>
            </w:r>
            <w:r>
              <w:rPr>
                <w:spacing w:val="-13"/>
              </w:rPr>
              <w:t xml:space="preserve"> </w:t>
            </w:r>
            <w:r>
              <w:t>Motion at the Council Meeting and to respond to the Motion in writing if so desired.</w:t>
            </w:r>
          </w:p>
        </w:tc>
      </w:tr>
      <w:tr w:rsidR="00A41C43" w14:paraId="4FCB2612" w14:textId="77777777">
        <w:trPr>
          <w:trHeight w:val="2148"/>
        </w:trPr>
        <w:tc>
          <w:tcPr>
            <w:tcW w:w="718" w:type="dxa"/>
          </w:tcPr>
          <w:p w14:paraId="6AE12546" w14:textId="77777777" w:rsidR="00A41C43" w:rsidRDefault="00417078">
            <w:pPr>
              <w:pStyle w:val="TableParagraph"/>
              <w:spacing w:line="265" w:lineRule="exact"/>
              <w:ind w:left="11"/>
              <w:jc w:val="center"/>
              <w:rPr>
                <w:b/>
              </w:rPr>
            </w:pPr>
            <w:r>
              <w:rPr>
                <w:b/>
                <w:spacing w:val="-5"/>
              </w:rPr>
              <w:t>56</w:t>
            </w:r>
          </w:p>
        </w:tc>
        <w:tc>
          <w:tcPr>
            <w:tcW w:w="8301" w:type="dxa"/>
          </w:tcPr>
          <w:p w14:paraId="5A5FCBA4" w14:textId="77777777" w:rsidR="00A41C43" w:rsidRDefault="00417078">
            <w:pPr>
              <w:pStyle w:val="TableParagraph"/>
              <w:spacing w:line="265" w:lineRule="exact"/>
              <w:jc w:val="both"/>
              <w:rPr>
                <w:b/>
              </w:rPr>
            </w:pPr>
            <w:r>
              <w:rPr>
                <w:b/>
                <w:u w:val="single"/>
              </w:rPr>
              <w:t>Order</w:t>
            </w:r>
            <w:r>
              <w:rPr>
                <w:b/>
                <w:spacing w:val="-5"/>
                <w:u w:val="single"/>
              </w:rPr>
              <w:t xml:space="preserve"> </w:t>
            </w:r>
            <w:r>
              <w:rPr>
                <w:b/>
                <w:u w:val="single"/>
              </w:rPr>
              <w:t>of</w:t>
            </w:r>
            <w:r>
              <w:rPr>
                <w:b/>
                <w:spacing w:val="-5"/>
                <w:u w:val="single"/>
              </w:rPr>
              <w:t xml:space="preserve"> </w:t>
            </w:r>
            <w:proofErr w:type="spellStart"/>
            <w:r>
              <w:rPr>
                <w:b/>
                <w:u w:val="single"/>
              </w:rPr>
              <w:t>Councillors</w:t>
            </w:r>
            <w:proofErr w:type="spellEnd"/>
            <w:r>
              <w:rPr>
                <w:b/>
                <w:spacing w:val="-5"/>
                <w:u w:val="single"/>
              </w:rPr>
              <w:t xml:space="preserve"> </w:t>
            </w:r>
            <w:r>
              <w:rPr>
                <w:b/>
                <w:u w:val="single"/>
              </w:rPr>
              <w:t>–General</w:t>
            </w:r>
            <w:r>
              <w:rPr>
                <w:b/>
                <w:spacing w:val="-5"/>
                <w:u w:val="single"/>
              </w:rPr>
              <w:t xml:space="preserve"> </w:t>
            </w:r>
            <w:r>
              <w:rPr>
                <w:b/>
                <w:u w:val="single"/>
              </w:rPr>
              <w:t>Disorder</w:t>
            </w:r>
            <w:r>
              <w:rPr>
                <w:b/>
                <w:spacing w:val="-7"/>
                <w:u w:val="single"/>
              </w:rPr>
              <w:t xml:space="preserve"> </w:t>
            </w:r>
            <w:r>
              <w:rPr>
                <w:b/>
                <w:u w:val="single"/>
              </w:rPr>
              <w:t>/</w:t>
            </w:r>
            <w:r>
              <w:rPr>
                <w:b/>
                <w:spacing w:val="-5"/>
                <w:u w:val="single"/>
              </w:rPr>
              <w:t xml:space="preserve"> </w:t>
            </w:r>
            <w:r>
              <w:rPr>
                <w:b/>
                <w:spacing w:val="-2"/>
                <w:u w:val="single"/>
              </w:rPr>
              <w:t>Adjournment</w:t>
            </w:r>
          </w:p>
          <w:p w14:paraId="28142AEC" w14:textId="77777777" w:rsidR="00A41C43" w:rsidRDefault="00A41C43">
            <w:pPr>
              <w:pStyle w:val="TableParagraph"/>
              <w:ind w:left="0"/>
              <w:rPr>
                <w:b/>
              </w:rPr>
            </w:pPr>
          </w:p>
          <w:p w14:paraId="28BF5922" w14:textId="77777777" w:rsidR="00A41C43" w:rsidRDefault="00417078">
            <w:pPr>
              <w:pStyle w:val="TableParagraph"/>
              <w:ind w:right="97"/>
              <w:jc w:val="both"/>
            </w:pPr>
            <w:r>
              <w:t>Where in the opinion of the Cathaoirleach there is general disorder which impedes the orderly</w:t>
            </w:r>
            <w:r>
              <w:rPr>
                <w:spacing w:val="-6"/>
              </w:rPr>
              <w:t xml:space="preserve"> </w:t>
            </w:r>
            <w:r>
              <w:t>transaction</w:t>
            </w:r>
            <w:r>
              <w:rPr>
                <w:spacing w:val="-5"/>
              </w:rPr>
              <w:t xml:space="preserve"> </w:t>
            </w:r>
            <w:r>
              <w:t>of</w:t>
            </w:r>
            <w:r>
              <w:rPr>
                <w:spacing w:val="-4"/>
              </w:rPr>
              <w:t xml:space="preserve"> </w:t>
            </w:r>
            <w:r>
              <w:t>business</w:t>
            </w:r>
            <w:r>
              <w:rPr>
                <w:spacing w:val="-4"/>
              </w:rPr>
              <w:t xml:space="preserve"> </w:t>
            </w:r>
            <w:r>
              <w:t>or</w:t>
            </w:r>
            <w:r>
              <w:rPr>
                <w:spacing w:val="-4"/>
              </w:rPr>
              <w:t xml:space="preserve"> </w:t>
            </w:r>
            <w:r>
              <w:t>where</w:t>
            </w:r>
            <w:r>
              <w:rPr>
                <w:spacing w:val="-4"/>
              </w:rPr>
              <w:t xml:space="preserve"> </w:t>
            </w:r>
            <w:r>
              <w:t>a</w:t>
            </w:r>
            <w:r>
              <w:rPr>
                <w:spacing w:val="-4"/>
              </w:rPr>
              <w:t xml:space="preserve"> </w:t>
            </w:r>
            <w:proofErr w:type="spellStart"/>
            <w:r>
              <w:t>Councillor</w:t>
            </w:r>
            <w:proofErr w:type="spellEnd"/>
            <w:r>
              <w:rPr>
                <w:spacing w:val="-7"/>
              </w:rPr>
              <w:t xml:space="preserve"> </w:t>
            </w:r>
            <w:r>
              <w:t>against</w:t>
            </w:r>
            <w:r>
              <w:rPr>
                <w:spacing w:val="-4"/>
              </w:rPr>
              <w:t xml:space="preserve"> </w:t>
            </w:r>
            <w:r>
              <w:t>whom</w:t>
            </w:r>
            <w:r>
              <w:rPr>
                <w:spacing w:val="-3"/>
              </w:rPr>
              <w:t xml:space="preserve"> </w:t>
            </w:r>
            <w:r>
              <w:t>it</w:t>
            </w:r>
            <w:r>
              <w:rPr>
                <w:spacing w:val="-4"/>
              </w:rPr>
              <w:t xml:space="preserve"> </w:t>
            </w:r>
            <w:r>
              <w:t>was</w:t>
            </w:r>
            <w:r>
              <w:rPr>
                <w:spacing w:val="-4"/>
              </w:rPr>
              <w:t xml:space="preserve"> </w:t>
            </w:r>
            <w:r>
              <w:t>resolved</w:t>
            </w:r>
            <w:r>
              <w:rPr>
                <w:spacing w:val="-5"/>
              </w:rPr>
              <w:t xml:space="preserve"> </w:t>
            </w:r>
            <w:r>
              <w:t>that</w:t>
            </w:r>
            <w:r>
              <w:rPr>
                <w:spacing w:val="-4"/>
              </w:rPr>
              <w:t xml:space="preserve"> </w:t>
            </w:r>
            <w:r>
              <w:t>he or she leave the meeting refuses to do so, the Cathaoirleach may adjourn the meeting for such period as he or she considers necessary in the interests of order or may adjourn the meeting to any other day or time.</w:t>
            </w:r>
          </w:p>
        </w:tc>
      </w:tr>
      <w:tr w:rsidR="00A41C43" w14:paraId="589354CB" w14:textId="77777777">
        <w:trPr>
          <w:trHeight w:val="1343"/>
        </w:trPr>
        <w:tc>
          <w:tcPr>
            <w:tcW w:w="718" w:type="dxa"/>
          </w:tcPr>
          <w:p w14:paraId="3F806DA3" w14:textId="77777777" w:rsidR="00A41C43" w:rsidRDefault="00417078">
            <w:pPr>
              <w:pStyle w:val="TableParagraph"/>
              <w:spacing w:line="265" w:lineRule="exact"/>
              <w:ind w:left="11"/>
              <w:jc w:val="center"/>
              <w:rPr>
                <w:b/>
              </w:rPr>
            </w:pPr>
            <w:r>
              <w:rPr>
                <w:b/>
                <w:spacing w:val="-5"/>
              </w:rPr>
              <w:t>57</w:t>
            </w:r>
          </w:p>
        </w:tc>
        <w:tc>
          <w:tcPr>
            <w:tcW w:w="8301" w:type="dxa"/>
          </w:tcPr>
          <w:p w14:paraId="3CFACBAD" w14:textId="77777777" w:rsidR="00A41C43" w:rsidRDefault="00417078">
            <w:pPr>
              <w:pStyle w:val="TableParagraph"/>
              <w:spacing w:line="265" w:lineRule="exact"/>
              <w:rPr>
                <w:b/>
              </w:rPr>
            </w:pPr>
            <w:r>
              <w:rPr>
                <w:b/>
                <w:u w:val="single"/>
              </w:rPr>
              <w:t>Order</w:t>
            </w:r>
            <w:r>
              <w:rPr>
                <w:b/>
                <w:spacing w:val="-4"/>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4"/>
                <w:u w:val="single"/>
              </w:rPr>
              <w:t xml:space="preserve"> </w:t>
            </w:r>
            <w:r>
              <w:rPr>
                <w:b/>
                <w:u w:val="single"/>
              </w:rPr>
              <w:t>–</w:t>
            </w:r>
            <w:r>
              <w:rPr>
                <w:b/>
                <w:spacing w:val="-6"/>
                <w:u w:val="single"/>
              </w:rPr>
              <w:t xml:space="preserve"> </w:t>
            </w:r>
            <w:r>
              <w:rPr>
                <w:b/>
                <w:u w:val="single"/>
              </w:rPr>
              <w:t>Addressing</w:t>
            </w:r>
            <w:r>
              <w:rPr>
                <w:b/>
                <w:spacing w:val="-4"/>
                <w:u w:val="single"/>
              </w:rPr>
              <w:t xml:space="preserve"> </w:t>
            </w:r>
            <w:r>
              <w:rPr>
                <w:b/>
                <w:u w:val="single"/>
              </w:rPr>
              <w:t>the</w:t>
            </w:r>
            <w:r>
              <w:rPr>
                <w:b/>
                <w:spacing w:val="-6"/>
                <w:u w:val="single"/>
              </w:rPr>
              <w:t xml:space="preserve"> </w:t>
            </w:r>
            <w:r>
              <w:rPr>
                <w:b/>
                <w:spacing w:val="-4"/>
                <w:u w:val="single"/>
              </w:rPr>
              <w:t>Chair</w:t>
            </w:r>
          </w:p>
          <w:p w14:paraId="7C646DEE" w14:textId="77777777" w:rsidR="00A41C43" w:rsidRDefault="00A41C43">
            <w:pPr>
              <w:pStyle w:val="TableParagraph"/>
              <w:ind w:left="0"/>
              <w:rPr>
                <w:b/>
              </w:rPr>
            </w:pPr>
          </w:p>
          <w:p w14:paraId="33DA4B9B" w14:textId="77777777" w:rsidR="00A41C43" w:rsidRDefault="00417078">
            <w:pPr>
              <w:pStyle w:val="TableParagraph"/>
            </w:pPr>
            <w:r>
              <w:t>No</w:t>
            </w:r>
            <w:r>
              <w:rPr>
                <w:spacing w:val="-3"/>
              </w:rPr>
              <w:t xml:space="preserve"> </w:t>
            </w:r>
            <w:proofErr w:type="spellStart"/>
            <w:r>
              <w:t>Councillor</w:t>
            </w:r>
            <w:proofErr w:type="spellEnd"/>
            <w:r>
              <w:rPr>
                <w:spacing w:val="-4"/>
              </w:rPr>
              <w:t xml:space="preserve"> </w:t>
            </w:r>
            <w:r>
              <w:t>shall</w:t>
            </w:r>
            <w:r>
              <w:rPr>
                <w:spacing w:val="-5"/>
              </w:rPr>
              <w:t xml:space="preserve"> </w:t>
            </w:r>
            <w:r>
              <w:t>address</w:t>
            </w:r>
            <w:r>
              <w:rPr>
                <w:spacing w:val="-6"/>
              </w:rPr>
              <w:t xml:space="preserve"> </w:t>
            </w:r>
            <w:r>
              <w:t>the</w:t>
            </w:r>
            <w:r>
              <w:rPr>
                <w:spacing w:val="-4"/>
              </w:rPr>
              <w:t xml:space="preserve"> </w:t>
            </w:r>
            <w:r>
              <w:t>Cathaoirleach,</w:t>
            </w:r>
            <w:r>
              <w:rPr>
                <w:spacing w:val="-4"/>
              </w:rPr>
              <w:t xml:space="preserve"> </w:t>
            </w:r>
            <w:r>
              <w:t>unless</w:t>
            </w:r>
            <w:r>
              <w:rPr>
                <w:spacing w:val="-4"/>
              </w:rPr>
              <w:t xml:space="preserve"> </w:t>
            </w:r>
            <w:r>
              <w:t>from</w:t>
            </w:r>
            <w:r>
              <w:rPr>
                <w:spacing w:val="-6"/>
              </w:rPr>
              <w:t xml:space="preserve"> </w:t>
            </w:r>
            <w:r>
              <w:t>one</w:t>
            </w:r>
            <w:r>
              <w:rPr>
                <w:spacing w:val="-6"/>
              </w:rPr>
              <w:t xml:space="preserve"> </w:t>
            </w:r>
            <w:r>
              <w:t>of</w:t>
            </w:r>
            <w:r>
              <w:rPr>
                <w:spacing w:val="-4"/>
              </w:rPr>
              <w:t xml:space="preserve"> </w:t>
            </w:r>
            <w:r>
              <w:t>the</w:t>
            </w:r>
            <w:r>
              <w:rPr>
                <w:spacing w:val="-4"/>
              </w:rPr>
              <w:t xml:space="preserve"> </w:t>
            </w:r>
            <w:r>
              <w:t>seats</w:t>
            </w:r>
            <w:r>
              <w:rPr>
                <w:spacing w:val="-4"/>
              </w:rPr>
              <w:t xml:space="preserve"> </w:t>
            </w:r>
            <w:r>
              <w:t>reserved</w:t>
            </w:r>
            <w:r>
              <w:rPr>
                <w:spacing w:val="-5"/>
              </w:rPr>
              <w:t xml:space="preserve"> </w:t>
            </w:r>
            <w:r>
              <w:t>to</w:t>
            </w:r>
            <w:r>
              <w:rPr>
                <w:spacing w:val="-3"/>
              </w:rPr>
              <w:t xml:space="preserve"> </w:t>
            </w:r>
            <w:r>
              <w:t xml:space="preserve">the use of </w:t>
            </w:r>
            <w:proofErr w:type="spellStart"/>
            <w:r>
              <w:t>Councillors</w:t>
            </w:r>
            <w:proofErr w:type="spellEnd"/>
            <w:r>
              <w:t>.</w:t>
            </w:r>
          </w:p>
        </w:tc>
      </w:tr>
    </w:tbl>
    <w:p w14:paraId="2728E7A2"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144B8A5C" w14:textId="77777777">
        <w:trPr>
          <w:trHeight w:val="1343"/>
        </w:trPr>
        <w:tc>
          <w:tcPr>
            <w:tcW w:w="718" w:type="dxa"/>
          </w:tcPr>
          <w:p w14:paraId="674AFD4D" w14:textId="77777777" w:rsidR="00A41C43" w:rsidRDefault="00417078">
            <w:pPr>
              <w:pStyle w:val="TableParagraph"/>
              <w:spacing w:line="265" w:lineRule="exact"/>
              <w:ind w:left="11"/>
              <w:jc w:val="center"/>
              <w:rPr>
                <w:b/>
              </w:rPr>
            </w:pPr>
            <w:r>
              <w:rPr>
                <w:b/>
                <w:spacing w:val="-5"/>
              </w:rPr>
              <w:lastRenderedPageBreak/>
              <w:t>58</w:t>
            </w:r>
          </w:p>
        </w:tc>
        <w:tc>
          <w:tcPr>
            <w:tcW w:w="8301" w:type="dxa"/>
          </w:tcPr>
          <w:p w14:paraId="42E46FCE" w14:textId="77777777" w:rsidR="00A41C43" w:rsidRDefault="00417078">
            <w:pPr>
              <w:pStyle w:val="TableParagraph"/>
              <w:spacing w:line="265" w:lineRule="exact"/>
              <w:rPr>
                <w:b/>
              </w:rPr>
            </w:pPr>
            <w:r>
              <w:rPr>
                <w:b/>
                <w:u w:val="single"/>
              </w:rPr>
              <w:t>Order</w:t>
            </w:r>
            <w:r>
              <w:rPr>
                <w:b/>
                <w:spacing w:val="-5"/>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4"/>
                <w:u w:val="single"/>
              </w:rPr>
              <w:t xml:space="preserve"> </w:t>
            </w:r>
            <w:r>
              <w:rPr>
                <w:b/>
                <w:u w:val="single"/>
              </w:rPr>
              <w:t>–</w:t>
            </w:r>
            <w:r>
              <w:rPr>
                <w:b/>
                <w:spacing w:val="-3"/>
                <w:u w:val="single"/>
              </w:rPr>
              <w:t xml:space="preserve"> </w:t>
            </w:r>
            <w:r>
              <w:rPr>
                <w:b/>
                <w:u w:val="single"/>
              </w:rPr>
              <w:t>Reference</w:t>
            </w:r>
            <w:r>
              <w:rPr>
                <w:b/>
                <w:spacing w:val="-5"/>
                <w:u w:val="single"/>
              </w:rPr>
              <w:t xml:space="preserve"> </w:t>
            </w:r>
            <w:r>
              <w:rPr>
                <w:b/>
                <w:u w:val="single"/>
              </w:rPr>
              <w:t>to</w:t>
            </w:r>
            <w:r>
              <w:rPr>
                <w:b/>
                <w:spacing w:val="-6"/>
                <w:u w:val="single"/>
              </w:rPr>
              <w:t xml:space="preserve"> </w:t>
            </w:r>
            <w:proofErr w:type="spellStart"/>
            <w:r>
              <w:rPr>
                <w:b/>
                <w:spacing w:val="-2"/>
                <w:u w:val="single"/>
              </w:rPr>
              <w:t>Councillors</w:t>
            </w:r>
            <w:proofErr w:type="spellEnd"/>
          </w:p>
          <w:p w14:paraId="50A1FCD7" w14:textId="77777777" w:rsidR="00A41C43" w:rsidRDefault="00A41C43">
            <w:pPr>
              <w:pStyle w:val="TableParagraph"/>
              <w:ind w:left="0"/>
              <w:rPr>
                <w:b/>
              </w:rPr>
            </w:pPr>
          </w:p>
          <w:p w14:paraId="716D9720" w14:textId="77777777" w:rsidR="00A41C43" w:rsidRDefault="00417078">
            <w:pPr>
              <w:pStyle w:val="TableParagraph"/>
              <w:spacing w:before="1"/>
            </w:pPr>
            <w:r>
              <w:t xml:space="preserve">A </w:t>
            </w:r>
            <w:proofErr w:type="spellStart"/>
            <w:r>
              <w:t>Councillor</w:t>
            </w:r>
            <w:proofErr w:type="spellEnd"/>
            <w:r>
              <w:t xml:space="preserve">, referring by name to another </w:t>
            </w:r>
            <w:proofErr w:type="spellStart"/>
            <w:r>
              <w:t>Councillor</w:t>
            </w:r>
            <w:proofErr w:type="spellEnd"/>
            <w:r>
              <w:t>, shall speak of him/her by his/her</w:t>
            </w:r>
            <w:r>
              <w:rPr>
                <w:spacing w:val="80"/>
              </w:rPr>
              <w:t xml:space="preserve"> </w:t>
            </w:r>
            <w:r>
              <w:t>municipal title.</w:t>
            </w:r>
          </w:p>
        </w:tc>
      </w:tr>
      <w:tr w:rsidR="00A41C43" w14:paraId="7CD69E30" w14:textId="77777777">
        <w:trPr>
          <w:trHeight w:val="2147"/>
        </w:trPr>
        <w:tc>
          <w:tcPr>
            <w:tcW w:w="718" w:type="dxa"/>
          </w:tcPr>
          <w:p w14:paraId="310795E8" w14:textId="77777777" w:rsidR="00A41C43" w:rsidRDefault="00417078">
            <w:pPr>
              <w:pStyle w:val="TableParagraph"/>
              <w:spacing w:line="265" w:lineRule="exact"/>
              <w:ind w:left="11"/>
              <w:jc w:val="center"/>
              <w:rPr>
                <w:b/>
              </w:rPr>
            </w:pPr>
            <w:r>
              <w:rPr>
                <w:b/>
                <w:spacing w:val="-5"/>
              </w:rPr>
              <w:t>59</w:t>
            </w:r>
          </w:p>
        </w:tc>
        <w:tc>
          <w:tcPr>
            <w:tcW w:w="8301" w:type="dxa"/>
          </w:tcPr>
          <w:p w14:paraId="0B0EBEC0" w14:textId="77777777" w:rsidR="00A41C43" w:rsidRDefault="00417078">
            <w:pPr>
              <w:pStyle w:val="TableParagraph"/>
              <w:spacing w:line="265" w:lineRule="exact"/>
              <w:jc w:val="both"/>
              <w:rPr>
                <w:b/>
              </w:rPr>
            </w:pPr>
            <w:r>
              <w:rPr>
                <w:b/>
                <w:u w:val="single"/>
              </w:rPr>
              <w:t>Questions</w:t>
            </w:r>
            <w:r>
              <w:rPr>
                <w:b/>
                <w:spacing w:val="-5"/>
                <w:u w:val="single"/>
              </w:rPr>
              <w:t xml:space="preserve"> </w:t>
            </w:r>
            <w:r>
              <w:rPr>
                <w:b/>
                <w:u w:val="single"/>
              </w:rPr>
              <w:t>and</w:t>
            </w:r>
            <w:r>
              <w:rPr>
                <w:b/>
                <w:spacing w:val="-4"/>
                <w:u w:val="single"/>
              </w:rPr>
              <w:t xml:space="preserve"> Votes</w:t>
            </w:r>
          </w:p>
          <w:p w14:paraId="4FB87A94" w14:textId="77777777" w:rsidR="00A41C43" w:rsidRDefault="00A41C43">
            <w:pPr>
              <w:pStyle w:val="TableParagraph"/>
              <w:ind w:left="0"/>
              <w:rPr>
                <w:b/>
              </w:rPr>
            </w:pPr>
          </w:p>
          <w:p w14:paraId="73436DC2" w14:textId="77777777" w:rsidR="00A41C43" w:rsidRDefault="00417078">
            <w:pPr>
              <w:pStyle w:val="TableParagraph"/>
              <w:ind w:right="95"/>
              <w:jc w:val="both"/>
            </w:pPr>
            <w:r>
              <w:t>Every</w:t>
            </w:r>
            <w:r>
              <w:rPr>
                <w:spacing w:val="-1"/>
              </w:rPr>
              <w:t xml:space="preserve"> </w:t>
            </w:r>
            <w:r>
              <w:t>question</w:t>
            </w:r>
            <w:r>
              <w:rPr>
                <w:spacing w:val="-2"/>
              </w:rPr>
              <w:t xml:space="preserve"> </w:t>
            </w:r>
            <w:r>
              <w:t>shall be determined</w:t>
            </w:r>
            <w:r>
              <w:rPr>
                <w:spacing w:val="-2"/>
              </w:rPr>
              <w:t xml:space="preserve"> </w:t>
            </w:r>
            <w:r>
              <w:t>by a</w:t>
            </w:r>
            <w:r>
              <w:rPr>
                <w:spacing w:val="-2"/>
              </w:rPr>
              <w:t xml:space="preserve"> </w:t>
            </w:r>
            <w:r>
              <w:t>show</w:t>
            </w:r>
            <w:r>
              <w:rPr>
                <w:spacing w:val="-1"/>
              </w:rPr>
              <w:t xml:space="preserve"> </w:t>
            </w:r>
            <w:r>
              <w:t>of</w:t>
            </w:r>
            <w:r>
              <w:rPr>
                <w:spacing w:val="-2"/>
              </w:rPr>
              <w:t xml:space="preserve"> </w:t>
            </w:r>
            <w:r>
              <w:t>hands, unless</w:t>
            </w:r>
            <w:r>
              <w:rPr>
                <w:spacing w:val="-1"/>
              </w:rPr>
              <w:t xml:space="preserve"> </w:t>
            </w:r>
            <w:r>
              <w:t>three</w:t>
            </w:r>
            <w:r>
              <w:rPr>
                <w:spacing w:val="-1"/>
              </w:rPr>
              <w:t xml:space="preserve"> </w:t>
            </w:r>
            <w:proofErr w:type="spellStart"/>
            <w:r>
              <w:t>Councillors</w:t>
            </w:r>
            <w:proofErr w:type="spellEnd"/>
            <w:r>
              <w:t xml:space="preserve"> request</w:t>
            </w:r>
            <w:r>
              <w:rPr>
                <w:spacing w:val="-4"/>
              </w:rPr>
              <w:t xml:space="preserve"> </w:t>
            </w:r>
            <w:r>
              <w:t>a roll</w:t>
            </w:r>
            <w:r>
              <w:rPr>
                <w:spacing w:val="-1"/>
              </w:rPr>
              <w:t xml:space="preserve"> </w:t>
            </w:r>
            <w:r>
              <w:t>call, in</w:t>
            </w:r>
            <w:r>
              <w:rPr>
                <w:spacing w:val="-2"/>
              </w:rPr>
              <w:t xml:space="preserve"> </w:t>
            </w:r>
            <w:r>
              <w:t>which</w:t>
            </w:r>
            <w:r>
              <w:rPr>
                <w:spacing w:val="-2"/>
              </w:rPr>
              <w:t xml:space="preserve"> </w:t>
            </w:r>
            <w:r>
              <w:t>case the</w:t>
            </w:r>
            <w:r>
              <w:rPr>
                <w:spacing w:val="-3"/>
              </w:rPr>
              <w:t xml:space="preserve"> </w:t>
            </w:r>
            <w:r>
              <w:t>names for</w:t>
            </w:r>
            <w:r>
              <w:rPr>
                <w:spacing w:val="-1"/>
              </w:rPr>
              <w:t xml:space="preserve"> </w:t>
            </w:r>
            <w:r>
              <w:t>and against the</w:t>
            </w:r>
            <w:r>
              <w:rPr>
                <w:spacing w:val="-3"/>
              </w:rPr>
              <w:t xml:space="preserve"> </w:t>
            </w:r>
            <w:r>
              <w:t>Motion</w:t>
            </w:r>
            <w:r>
              <w:rPr>
                <w:spacing w:val="-1"/>
              </w:rPr>
              <w:t xml:space="preserve"> </w:t>
            </w:r>
            <w:r>
              <w:t>or</w:t>
            </w:r>
            <w:r>
              <w:rPr>
                <w:spacing w:val="-1"/>
              </w:rPr>
              <w:t xml:space="preserve"> </w:t>
            </w:r>
            <w:r>
              <w:t>amendment shall be taken down in writing and recorded in the minutes.</w:t>
            </w:r>
            <w:r>
              <w:rPr>
                <w:spacing w:val="40"/>
              </w:rPr>
              <w:t xml:space="preserve"> </w:t>
            </w:r>
            <w:r>
              <w:t>The Cathaoirleach shall declare the result, and</w:t>
            </w:r>
            <w:r>
              <w:rPr>
                <w:spacing w:val="-1"/>
              </w:rPr>
              <w:t xml:space="preserve"> </w:t>
            </w:r>
            <w:r>
              <w:t>the declaration</w:t>
            </w:r>
            <w:r>
              <w:rPr>
                <w:spacing w:val="-1"/>
              </w:rPr>
              <w:t xml:space="preserve"> </w:t>
            </w:r>
            <w:r>
              <w:t>shall</w:t>
            </w:r>
            <w:r>
              <w:rPr>
                <w:spacing w:val="-1"/>
              </w:rPr>
              <w:t xml:space="preserve"> </w:t>
            </w:r>
            <w:r>
              <w:t>be final,</w:t>
            </w:r>
            <w:r>
              <w:rPr>
                <w:spacing w:val="-1"/>
              </w:rPr>
              <w:t xml:space="preserve"> </w:t>
            </w:r>
            <w:r>
              <w:t>but the name(s) of</w:t>
            </w:r>
            <w:r>
              <w:rPr>
                <w:spacing w:val="-1"/>
              </w:rPr>
              <w:t xml:space="preserve"> </w:t>
            </w:r>
            <w:r>
              <w:t>any of</w:t>
            </w:r>
            <w:r>
              <w:rPr>
                <w:spacing w:val="-1"/>
              </w:rPr>
              <w:t xml:space="preserve"> </w:t>
            </w:r>
            <w:r>
              <w:t xml:space="preserve">the </w:t>
            </w:r>
            <w:proofErr w:type="spellStart"/>
            <w:r>
              <w:t>Councillors</w:t>
            </w:r>
            <w:proofErr w:type="spellEnd"/>
            <w:r>
              <w:rPr>
                <w:spacing w:val="-1"/>
              </w:rPr>
              <w:t xml:space="preserve"> </w:t>
            </w:r>
            <w:r>
              <w:t>who</w:t>
            </w:r>
            <w:r>
              <w:rPr>
                <w:spacing w:val="-2"/>
              </w:rPr>
              <w:t xml:space="preserve"> </w:t>
            </w:r>
            <w:r>
              <w:t>shall</w:t>
            </w:r>
            <w:r>
              <w:rPr>
                <w:spacing w:val="-1"/>
              </w:rPr>
              <w:t xml:space="preserve"> </w:t>
            </w:r>
            <w:r>
              <w:t>have demanded a roll call may, upon their request, be recorded as dissenting from the Motion.</w:t>
            </w:r>
          </w:p>
        </w:tc>
      </w:tr>
      <w:tr w:rsidR="00A41C43" w14:paraId="1676C982" w14:textId="77777777">
        <w:trPr>
          <w:trHeight w:val="2148"/>
        </w:trPr>
        <w:tc>
          <w:tcPr>
            <w:tcW w:w="718" w:type="dxa"/>
          </w:tcPr>
          <w:p w14:paraId="507F9B3C" w14:textId="77777777" w:rsidR="00A41C43" w:rsidRDefault="00417078">
            <w:pPr>
              <w:pStyle w:val="TableParagraph"/>
              <w:spacing w:line="265" w:lineRule="exact"/>
              <w:ind w:left="11"/>
              <w:jc w:val="center"/>
              <w:rPr>
                <w:b/>
              </w:rPr>
            </w:pPr>
            <w:r>
              <w:rPr>
                <w:b/>
                <w:spacing w:val="-5"/>
              </w:rPr>
              <w:t>60</w:t>
            </w:r>
          </w:p>
        </w:tc>
        <w:tc>
          <w:tcPr>
            <w:tcW w:w="8301" w:type="dxa"/>
          </w:tcPr>
          <w:p w14:paraId="4A733A1E" w14:textId="77777777" w:rsidR="00A41C43" w:rsidRDefault="00417078">
            <w:pPr>
              <w:pStyle w:val="TableParagraph"/>
              <w:spacing w:line="265" w:lineRule="exact"/>
              <w:jc w:val="both"/>
              <w:rPr>
                <w:b/>
              </w:rPr>
            </w:pPr>
            <w:r>
              <w:rPr>
                <w:b/>
                <w:u w:val="single"/>
              </w:rPr>
              <w:t>Declaration</w:t>
            </w:r>
            <w:r>
              <w:rPr>
                <w:b/>
                <w:spacing w:val="-7"/>
                <w:u w:val="single"/>
              </w:rPr>
              <w:t xml:space="preserve"> </w:t>
            </w:r>
            <w:r>
              <w:rPr>
                <w:b/>
                <w:u w:val="single"/>
              </w:rPr>
              <w:t>of</w:t>
            </w:r>
            <w:r>
              <w:rPr>
                <w:b/>
                <w:spacing w:val="-4"/>
                <w:u w:val="single"/>
              </w:rPr>
              <w:t xml:space="preserve"> </w:t>
            </w:r>
            <w:r>
              <w:rPr>
                <w:b/>
                <w:u w:val="single"/>
              </w:rPr>
              <w:t>Result</w:t>
            </w:r>
            <w:r>
              <w:rPr>
                <w:b/>
                <w:spacing w:val="-4"/>
                <w:u w:val="single"/>
              </w:rPr>
              <w:t xml:space="preserve"> </w:t>
            </w:r>
            <w:r>
              <w:rPr>
                <w:b/>
                <w:u w:val="single"/>
              </w:rPr>
              <w:t>of</w:t>
            </w:r>
            <w:r>
              <w:rPr>
                <w:b/>
                <w:spacing w:val="-2"/>
                <w:u w:val="single"/>
              </w:rPr>
              <w:t xml:space="preserve"> </w:t>
            </w:r>
            <w:r>
              <w:rPr>
                <w:b/>
                <w:u w:val="single"/>
              </w:rPr>
              <w:t>a</w:t>
            </w:r>
            <w:r>
              <w:rPr>
                <w:b/>
                <w:spacing w:val="-6"/>
                <w:u w:val="single"/>
              </w:rPr>
              <w:t xml:space="preserve"> </w:t>
            </w:r>
            <w:r>
              <w:rPr>
                <w:b/>
                <w:spacing w:val="-4"/>
                <w:u w:val="single"/>
              </w:rPr>
              <w:t>Vote</w:t>
            </w:r>
          </w:p>
          <w:p w14:paraId="41896B43" w14:textId="77777777" w:rsidR="00A41C43" w:rsidRDefault="00A41C43">
            <w:pPr>
              <w:pStyle w:val="TableParagraph"/>
              <w:spacing w:before="1"/>
              <w:ind w:left="0"/>
              <w:rPr>
                <w:b/>
              </w:rPr>
            </w:pPr>
          </w:p>
          <w:p w14:paraId="4FE4C56D" w14:textId="77777777" w:rsidR="00A41C43" w:rsidRDefault="00417078">
            <w:pPr>
              <w:pStyle w:val="TableParagraph"/>
              <w:ind w:right="96"/>
              <w:jc w:val="both"/>
            </w:pPr>
            <w:r>
              <w:t>Where the Cathaoirleach has not formally declared the result</w:t>
            </w:r>
            <w:r>
              <w:rPr>
                <w:spacing w:val="-1"/>
              </w:rPr>
              <w:t xml:space="preserve"> </w:t>
            </w:r>
            <w:r>
              <w:t>of the</w:t>
            </w:r>
            <w:r>
              <w:rPr>
                <w:spacing w:val="-1"/>
              </w:rPr>
              <w:t xml:space="preserve"> </w:t>
            </w:r>
            <w:r>
              <w:t>vote,</w:t>
            </w:r>
            <w:r>
              <w:rPr>
                <w:spacing w:val="-1"/>
              </w:rPr>
              <w:t xml:space="preserve"> </w:t>
            </w:r>
            <w:r>
              <w:t>or is in</w:t>
            </w:r>
            <w:r>
              <w:rPr>
                <w:spacing w:val="-2"/>
              </w:rPr>
              <w:t xml:space="preserve"> </w:t>
            </w:r>
            <w:r>
              <w:t>doubt as to whether his/her declaration is right or wrong, he/she is entitled if he/she thinks fit to take a second vote on the matter, especially if he/she considers that through some misunderstanding</w:t>
            </w:r>
            <w:r>
              <w:rPr>
                <w:spacing w:val="-7"/>
              </w:rPr>
              <w:t xml:space="preserve"> </w:t>
            </w:r>
            <w:r>
              <w:t>the</w:t>
            </w:r>
            <w:r>
              <w:rPr>
                <w:spacing w:val="-9"/>
              </w:rPr>
              <w:t xml:space="preserve"> </w:t>
            </w:r>
            <w:r>
              <w:t>first</w:t>
            </w:r>
            <w:r>
              <w:rPr>
                <w:spacing w:val="-11"/>
              </w:rPr>
              <w:t xml:space="preserve"> </w:t>
            </w:r>
            <w:r>
              <w:t>vote</w:t>
            </w:r>
            <w:r>
              <w:rPr>
                <w:spacing w:val="-6"/>
              </w:rPr>
              <w:t xml:space="preserve"> </w:t>
            </w:r>
            <w:r>
              <w:t>did</w:t>
            </w:r>
            <w:r>
              <w:rPr>
                <w:spacing w:val="-8"/>
              </w:rPr>
              <w:t xml:space="preserve"> </w:t>
            </w:r>
            <w:r>
              <w:t>not</w:t>
            </w:r>
            <w:r>
              <w:rPr>
                <w:spacing w:val="-6"/>
              </w:rPr>
              <w:t xml:space="preserve"> </w:t>
            </w:r>
            <w:r>
              <w:t>properly</w:t>
            </w:r>
            <w:r>
              <w:rPr>
                <w:spacing w:val="-6"/>
              </w:rPr>
              <w:t xml:space="preserve"> </w:t>
            </w:r>
            <w:r>
              <w:t>represent</w:t>
            </w:r>
            <w:r>
              <w:rPr>
                <w:spacing w:val="-6"/>
              </w:rPr>
              <w:t xml:space="preserve"> </w:t>
            </w:r>
            <w:r>
              <w:t>the</w:t>
            </w:r>
            <w:r>
              <w:rPr>
                <w:spacing w:val="-9"/>
              </w:rPr>
              <w:t xml:space="preserve"> </w:t>
            </w:r>
            <w:r>
              <w:t>sense</w:t>
            </w:r>
            <w:r>
              <w:rPr>
                <w:spacing w:val="-8"/>
              </w:rPr>
              <w:t xml:space="preserve"> </w:t>
            </w:r>
            <w:r>
              <w:t>of</w:t>
            </w:r>
            <w:r>
              <w:rPr>
                <w:spacing w:val="-7"/>
              </w:rPr>
              <w:t xml:space="preserve"> </w:t>
            </w:r>
            <w:r>
              <w:t>the</w:t>
            </w:r>
            <w:r>
              <w:rPr>
                <w:spacing w:val="-11"/>
              </w:rPr>
              <w:t xml:space="preserve"> </w:t>
            </w:r>
            <w:r>
              <w:t>meeting</w:t>
            </w:r>
            <w:r>
              <w:rPr>
                <w:spacing w:val="-6"/>
              </w:rPr>
              <w:t xml:space="preserve"> </w:t>
            </w:r>
            <w:r>
              <w:t>at</w:t>
            </w:r>
            <w:r>
              <w:rPr>
                <w:spacing w:val="-6"/>
              </w:rPr>
              <w:t xml:space="preserve"> </w:t>
            </w:r>
            <w:r>
              <w:t xml:space="preserve">that </w:t>
            </w:r>
            <w:r>
              <w:rPr>
                <w:spacing w:val="-2"/>
              </w:rPr>
              <w:t>time.</w:t>
            </w:r>
          </w:p>
        </w:tc>
      </w:tr>
      <w:tr w:rsidR="00A41C43" w14:paraId="26BA45C9" w14:textId="77777777">
        <w:trPr>
          <w:trHeight w:val="1612"/>
        </w:trPr>
        <w:tc>
          <w:tcPr>
            <w:tcW w:w="718" w:type="dxa"/>
          </w:tcPr>
          <w:p w14:paraId="661D2AB5" w14:textId="77777777" w:rsidR="00A41C43" w:rsidRDefault="00417078">
            <w:pPr>
              <w:pStyle w:val="TableParagraph"/>
              <w:spacing w:line="268" w:lineRule="exact"/>
              <w:ind w:left="11"/>
              <w:jc w:val="center"/>
              <w:rPr>
                <w:b/>
              </w:rPr>
            </w:pPr>
            <w:r>
              <w:rPr>
                <w:b/>
                <w:spacing w:val="-5"/>
              </w:rPr>
              <w:t>61</w:t>
            </w:r>
          </w:p>
        </w:tc>
        <w:tc>
          <w:tcPr>
            <w:tcW w:w="8301" w:type="dxa"/>
          </w:tcPr>
          <w:p w14:paraId="07FC6196" w14:textId="77777777" w:rsidR="00A41C43" w:rsidRDefault="00417078">
            <w:pPr>
              <w:pStyle w:val="TableParagraph"/>
              <w:spacing w:line="268" w:lineRule="exact"/>
              <w:jc w:val="both"/>
              <w:rPr>
                <w:b/>
              </w:rPr>
            </w:pPr>
            <w:r>
              <w:rPr>
                <w:b/>
                <w:u w:val="single"/>
              </w:rPr>
              <w:t>Votes</w:t>
            </w:r>
            <w:r>
              <w:rPr>
                <w:b/>
                <w:spacing w:val="-3"/>
                <w:u w:val="single"/>
              </w:rPr>
              <w:t xml:space="preserve"> </w:t>
            </w:r>
            <w:r>
              <w:rPr>
                <w:b/>
                <w:u w:val="single"/>
              </w:rPr>
              <w:t>per</w:t>
            </w:r>
            <w:r>
              <w:rPr>
                <w:b/>
                <w:spacing w:val="-1"/>
                <w:u w:val="single"/>
              </w:rPr>
              <w:t xml:space="preserve"> </w:t>
            </w:r>
            <w:proofErr w:type="spellStart"/>
            <w:r>
              <w:rPr>
                <w:b/>
                <w:spacing w:val="-2"/>
                <w:u w:val="single"/>
              </w:rPr>
              <w:t>Councillor</w:t>
            </w:r>
            <w:proofErr w:type="spellEnd"/>
          </w:p>
          <w:p w14:paraId="78386652" w14:textId="77777777" w:rsidR="00A41C43" w:rsidRDefault="00417078">
            <w:pPr>
              <w:pStyle w:val="TableParagraph"/>
              <w:spacing w:before="266"/>
              <w:ind w:right="102"/>
              <w:jc w:val="both"/>
            </w:pPr>
            <w:r>
              <w:t xml:space="preserve">Each </w:t>
            </w:r>
            <w:proofErr w:type="spellStart"/>
            <w:r>
              <w:t>Councillor</w:t>
            </w:r>
            <w:proofErr w:type="spellEnd"/>
            <w:r>
              <w:t xml:space="preserve"> registered as in attendance and present at a Meeting of the Council shall have a vote unless prohibited by any enactment or under the provision of these Standing </w:t>
            </w:r>
            <w:r>
              <w:rPr>
                <w:spacing w:val="-2"/>
              </w:rPr>
              <w:t>Orders.</w:t>
            </w:r>
          </w:p>
        </w:tc>
      </w:tr>
      <w:tr w:rsidR="00A41C43" w14:paraId="0621042E" w14:textId="77777777">
        <w:trPr>
          <w:trHeight w:val="4029"/>
        </w:trPr>
        <w:tc>
          <w:tcPr>
            <w:tcW w:w="718" w:type="dxa"/>
          </w:tcPr>
          <w:p w14:paraId="5313FC5F" w14:textId="77777777" w:rsidR="00A41C43" w:rsidRDefault="00417078">
            <w:pPr>
              <w:pStyle w:val="TableParagraph"/>
              <w:spacing w:line="265" w:lineRule="exact"/>
              <w:ind w:left="11"/>
              <w:jc w:val="center"/>
              <w:rPr>
                <w:b/>
              </w:rPr>
            </w:pPr>
            <w:r>
              <w:rPr>
                <w:b/>
                <w:spacing w:val="-5"/>
              </w:rPr>
              <w:t>62</w:t>
            </w:r>
          </w:p>
        </w:tc>
        <w:tc>
          <w:tcPr>
            <w:tcW w:w="8301" w:type="dxa"/>
          </w:tcPr>
          <w:p w14:paraId="40C5A5DF" w14:textId="77777777" w:rsidR="00A41C43" w:rsidRDefault="00417078">
            <w:pPr>
              <w:pStyle w:val="TableParagraph"/>
              <w:spacing w:line="265" w:lineRule="exact"/>
              <w:jc w:val="both"/>
              <w:rPr>
                <w:b/>
              </w:rPr>
            </w:pPr>
            <w:r>
              <w:rPr>
                <w:b/>
                <w:u w:val="single"/>
              </w:rPr>
              <w:t>Majority</w:t>
            </w:r>
            <w:r>
              <w:rPr>
                <w:b/>
                <w:spacing w:val="-7"/>
                <w:u w:val="single"/>
              </w:rPr>
              <w:t xml:space="preserve"> </w:t>
            </w:r>
            <w:r>
              <w:rPr>
                <w:b/>
                <w:spacing w:val="-4"/>
                <w:u w:val="single"/>
              </w:rPr>
              <w:t>Vote</w:t>
            </w:r>
          </w:p>
          <w:p w14:paraId="79794249" w14:textId="77777777" w:rsidR="00A41C43" w:rsidRDefault="00A41C43">
            <w:pPr>
              <w:pStyle w:val="TableParagraph"/>
              <w:ind w:left="0"/>
              <w:rPr>
                <w:b/>
              </w:rPr>
            </w:pPr>
          </w:p>
          <w:p w14:paraId="3BF0E866" w14:textId="77777777" w:rsidR="00A41C43" w:rsidRDefault="00417078">
            <w:pPr>
              <w:pStyle w:val="TableParagraph"/>
              <w:spacing w:before="1"/>
              <w:ind w:right="93"/>
              <w:jc w:val="both"/>
            </w:pPr>
            <w:r>
              <w:t>Without prejudice</w:t>
            </w:r>
            <w:r>
              <w:rPr>
                <w:spacing w:val="-2"/>
              </w:rPr>
              <w:t xml:space="preserve"> </w:t>
            </w:r>
            <w:r>
              <w:t>to any enactment</w:t>
            </w:r>
            <w:r>
              <w:rPr>
                <w:spacing w:val="-2"/>
              </w:rPr>
              <w:t xml:space="preserve"> </w:t>
            </w:r>
            <w:r>
              <w:t>or other provision of these Standing Orders</w:t>
            </w:r>
            <w:r>
              <w:rPr>
                <w:spacing w:val="-2"/>
              </w:rPr>
              <w:t xml:space="preserve"> </w:t>
            </w:r>
            <w:r>
              <w:t xml:space="preserve">requiring either the presence of a specified number or proportion of the </w:t>
            </w:r>
            <w:proofErr w:type="spellStart"/>
            <w:r>
              <w:t>Councillors</w:t>
            </w:r>
            <w:proofErr w:type="spellEnd"/>
            <w:r>
              <w:t xml:space="preserve"> or that a specified</w:t>
            </w:r>
            <w:r>
              <w:rPr>
                <w:spacing w:val="-5"/>
              </w:rPr>
              <w:t xml:space="preserve"> </w:t>
            </w:r>
            <w:r>
              <w:t>number</w:t>
            </w:r>
            <w:r>
              <w:rPr>
                <w:spacing w:val="-6"/>
              </w:rPr>
              <w:t xml:space="preserve"> </w:t>
            </w:r>
            <w:r>
              <w:t>or</w:t>
            </w:r>
            <w:r>
              <w:rPr>
                <w:spacing w:val="-4"/>
              </w:rPr>
              <w:t xml:space="preserve"> </w:t>
            </w:r>
            <w:r>
              <w:t>proportion</w:t>
            </w:r>
            <w:r>
              <w:rPr>
                <w:spacing w:val="-5"/>
              </w:rPr>
              <w:t xml:space="preserve"> </w:t>
            </w:r>
            <w:r>
              <w:t>should</w:t>
            </w:r>
            <w:r>
              <w:rPr>
                <w:spacing w:val="-6"/>
              </w:rPr>
              <w:t xml:space="preserve"> </w:t>
            </w:r>
            <w:r>
              <w:t>vote</w:t>
            </w:r>
            <w:r>
              <w:rPr>
                <w:spacing w:val="-4"/>
              </w:rPr>
              <w:t xml:space="preserve"> </w:t>
            </w:r>
            <w:r>
              <w:t>in</w:t>
            </w:r>
            <w:r>
              <w:rPr>
                <w:spacing w:val="-6"/>
              </w:rPr>
              <w:t xml:space="preserve"> </w:t>
            </w:r>
            <w:proofErr w:type="spellStart"/>
            <w:r>
              <w:t>favour</w:t>
            </w:r>
            <w:proofErr w:type="spellEnd"/>
            <w:r>
              <w:rPr>
                <w:spacing w:val="-9"/>
              </w:rPr>
              <w:t xml:space="preserve"> </w:t>
            </w:r>
            <w:r>
              <w:t>for</w:t>
            </w:r>
            <w:r>
              <w:rPr>
                <w:spacing w:val="-4"/>
              </w:rPr>
              <w:t xml:space="preserve"> </w:t>
            </w:r>
            <w:r>
              <w:t>the</w:t>
            </w:r>
            <w:r>
              <w:rPr>
                <w:spacing w:val="-4"/>
              </w:rPr>
              <w:t xml:space="preserve"> </w:t>
            </w:r>
            <w:r>
              <w:t>doing</w:t>
            </w:r>
            <w:r>
              <w:rPr>
                <w:spacing w:val="-7"/>
              </w:rPr>
              <w:t xml:space="preserve"> </w:t>
            </w:r>
            <w:r>
              <w:t>of</w:t>
            </w:r>
            <w:r>
              <w:rPr>
                <w:spacing w:val="-4"/>
              </w:rPr>
              <w:t xml:space="preserve"> </w:t>
            </w:r>
            <w:r>
              <w:t>any</w:t>
            </w:r>
            <w:r>
              <w:rPr>
                <w:spacing w:val="-4"/>
              </w:rPr>
              <w:t xml:space="preserve"> </w:t>
            </w:r>
            <w:r>
              <w:t>particular</w:t>
            </w:r>
            <w:r>
              <w:rPr>
                <w:spacing w:val="-5"/>
              </w:rPr>
              <w:t xml:space="preserve"> </w:t>
            </w:r>
            <w:r>
              <w:t>act,</w:t>
            </w:r>
            <w:r>
              <w:rPr>
                <w:spacing w:val="-6"/>
              </w:rPr>
              <w:t xml:space="preserve"> </w:t>
            </w:r>
            <w:r>
              <w:t>all acts</w:t>
            </w:r>
            <w:r>
              <w:rPr>
                <w:spacing w:val="-4"/>
              </w:rPr>
              <w:t xml:space="preserve"> </w:t>
            </w:r>
            <w:r>
              <w:t>of</w:t>
            </w:r>
            <w:r>
              <w:rPr>
                <w:spacing w:val="-7"/>
              </w:rPr>
              <w:t xml:space="preserve"> </w:t>
            </w:r>
            <w:r>
              <w:t>the</w:t>
            </w:r>
            <w:r>
              <w:rPr>
                <w:spacing w:val="-4"/>
              </w:rPr>
              <w:t xml:space="preserve"> </w:t>
            </w:r>
            <w:r>
              <w:t>Council</w:t>
            </w:r>
            <w:r>
              <w:rPr>
                <w:spacing w:val="-5"/>
              </w:rPr>
              <w:t xml:space="preserve"> </w:t>
            </w:r>
            <w:r>
              <w:t>which</w:t>
            </w:r>
            <w:r>
              <w:rPr>
                <w:spacing w:val="-6"/>
              </w:rPr>
              <w:t xml:space="preserve"> </w:t>
            </w:r>
            <w:r>
              <w:t>are</w:t>
            </w:r>
            <w:r>
              <w:rPr>
                <w:spacing w:val="-4"/>
              </w:rPr>
              <w:t xml:space="preserve"> </w:t>
            </w:r>
            <w:r>
              <w:t>reserved</w:t>
            </w:r>
            <w:r>
              <w:rPr>
                <w:spacing w:val="-5"/>
              </w:rPr>
              <w:t xml:space="preserve"> </w:t>
            </w:r>
            <w:r>
              <w:t>functions</w:t>
            </w:r>
            <w:r>
              <w:rPr>
                <w:spacing w:val="-7"/>
              </w:rPr>
              <w:t xml:space="preserve"> </w:t>
            </w:r>
            <w:r>
              <w:t>or</w:t>
            </w:r>
            <w:r>
              <w:rPr>
                <w:spacing w:val="-4"/>
              </w:rPr>
              <w:t xml:space="preserve"> </w:t>
            </w:r>
            <w:r>
              <w:t>questions</w:t>
            </w:r>
            <w:r>
              <w:rPr>
                <w:spacing w:val="-4"/>
              </w:rPr>
              <w:t xml:space="preserve"> </w:t>
            </w:r>
            <w:r>
              <w:t>duly</w:t>
            </w:r>
            <w:r>
              <w:rPr>
                <w:spacing w:val="-4"/>
              </w:rPr>
              <w:t xml:space="preserve"> </w:t>
            </w:r>
            <w:r>
              <w:t>coming</w:t>
            </w:r>
            <w:r>
              <w:rPr>
                <w:spacing w:val="-5"/>
              </w:rPr>
              <w:t xml:space="preserve"> </w:t>
            </w:r>
            <w:r>
              <w:t>or</w:t>
            </w:r>
            <w:r>
              <w:rPr>
                <w:spacing w:val="-4"/>
              </w:rPr>
              <w:t xml:space="preserve"> </w:t>
            </w:r>
            <w:r>
              <w:t>arising</w:t>
            </w:r>
            <w:r>
              <w:rPr>
                <w:spacing w:val="-5"/>
              </w:rPr>
              <w:t xml:space="preserve"> </w:t>
            </w:r>
            <w:r>
              <w:t>before a meeting of the Council shall be determined:</w:t>
            </w:r>
          </w:p>
          <w:p w14:paraId="241070E4" w14:textId="77777777" w:rsidR="00A41C43" w:rsidRDefault="00417078">
            <w:pPr>
              <w:pStyle w:val="TableParagraph"/>
              <w:numPr>
                <w:ilvl w:val="0"/>
                <w:numId w:val="15"/>
              </w:numPr>
              <w:tabs>
                <w:tab w:val="left" w:pos="531"/>
              </w:tabs>
              <w:spacing w:before="267"/>
              <w:ind w:left="531" w:hanging="424"/>
            </w:pPr>
            <w:r>
              <w:t>By</w:t>
            </w:r>
            <w:r>
              <w:rPr>
                <w:spacing w:val="-2"/>
              </w:rPr>
              <w:t xml:space="preserve"> </w:t>
            </w:r>
            <w:proofErr w:type="gramStart"/>
            <w:r>
              <w:t>a</w:t>
            </w:r>
            <w:r>
              <w:rPr>
                <w:spacing w:val="-5"/>
              </w:rPr>
              <w:t xml:space="preserve"> </w:t>
            </w:r>
            <w:r>
              <w:t>majority</w:t>
            </w:r>
            <w:r>
              <w:rPr>
                <w:spacing w:val="-5"/>
              </w:rPr>
              <w:t xml:space="preserve"> </w:t>
            </w:r>
            <w:r>
              <w:t>of</w:t>
            </w:r>
            <w:proofErr w:type="gramEnd"/>
            <w:r>
              <w:rPr>
                <w:spacing w:val="-2"/>
              </w:rPr>
              <w:t xml:space="preserve"> </w:t>
            </w:r>
            <w:r>
              <w:t>the</w:t>
            </w:r>
            <w:r>
              <w:rPr>
                <w:spacing w:val="-5"/>
              </w:rPr>
              <w:t xml:space="preserve"> </w:t>
            </w:r>
            <w:proofErr w:type="spellStart"/>
            <w:r>
              <w:t>Councillors</w:t>
            </w:r>
            <w:proofErr w:type="spellEnd"/>
            <w:r>
              <w:rPr>
                <w:spacing w:val="-3"/>
              </w:rPr>
              <w:t xml:space="preserve"> </w:t>
            </w:r>
            <w:r>
              <w:t>present</w:t>
            </w:r>
            <w:r>
              <w:rPr>
                <w:spacing w:val="-2"/>
              </w:rPr>
              <w:t xml:space="preserve"> </w:t>
            </w:r>
            <w:r>
              <w:t>and</w:t>
            </w:r>
            <w:r>
              <w:rPr>
                <w:spacing w:val="-6"/>
              </w:rPr>
              <w:t xml:space="preserve"> </w:t>
            </w:r>
            <w:proofErr w:type="gramStart"/>
            <w:r>
              <w:t>voting</w:t>
            </w:r>
            <w:proofErr w:type="gramEnd"/>
            <w:r>
              <w:t>,</w:t>
            </w:r>
            <w:r>
              <w:rPr>
                <w:spacing w:val="-4"/>
              </w:rPr>
              <w:t xml:space="preserve"> </w:t>
            </w:r>
            <w:r>
              <w:rPr>
                <w:spacing w:val="-5"/>
              </w:rPr>
              <w:t>or</w:t>
            </w:r>
          </w:p>
          <w:p w14:paraId="25C79A85" w14:textId="77777777" w:rsidR="00A41C43" w:rsidRDefault="00417078">
            <w:pPr>
              <w:pStyle w:val="TableParagraph"/>
              <w:numPr>
                <w:ilvl w:val="0"/>
                <w:numId w:val="15"/>
              </w:numPr>
              <w:tabs>
                <w:tab w:val="left" w:pos="531"/>
              </w:tabs>
              <w:ind w:left="107" w:right="99" w:firstLine="0"/>
            </w:pPr>
            <w:r>
              <w:t>Where there is an equity of votes, by a second or casting vote of the person chairing the meeting (which person shall have and may choose to exercise such a vote).</w:t>
            </w:r>
          </w:p>
          <w:p w14:paraId="757FA2ED" w14:textId="77777777" w:rsidR="00A41C43" w:rsidRDefault="00A41C43">
            <w:pPr>
              <w:pStyle w:val="TableParagraph"/>
              <w:spacing w:before="1"/>
              <w:ind w:left="0"/>
              <w:rPr>
                <w:b/>
              </w:rPr>
            </w:pPr>
          </w:p>
          <w:p w14:paraId="3C9A4A4B" w14:textId="77777777" w:rsidR="00A41C43" w:rsidRDefault="00417078">
            <w:pPr>
              <w:pStyle w:val="TableParagraph"/>
              <w:ind w:right="100"/>
              <w:jc w:val="both"/>
            </w:pPr>
            <w:r>
              <w:t>In the case of a Mayoral election, the appointment or determination as elimination, shall be by lot, in accordance with Section 37(</w:t>
            </w:r>
            <w:proofErr w:type="spellStart"/>
            <w:r>
              <w:t>i</w:t>
            </w:r>
            <w:proofErr w:type="spellEnd"/>
            <w:r>
              <w:t>) of the Local Government Act, 2001.</w:t>
            </w:r>
          </w:p>
        </w:tc>
      </w:tr>
      <w:tr w:rsidR="00A41C43" w14:paraId="27DD3233" w14:textId="77777777">
        <w:trPr>
          <w:trHeight w:val="2416"/>
        </w:trPr>
        <w:tc>
          <w:tcPr>
            <w:tcW w:w="718" w:type="dxa"/>
          </w:tcPr>
          <w:p w14:paraId="3BA9FF86" w14:textId="77777777" w:rsidR="00A41C43" w:rsidRDefault="00417078">
            <w:pPr>
              <w:pStyle w:val="TableParagraph"/>
              <w:spacing w:line="265" w:lineRule="exact"/>
              <w:ind w:left="11"/>
              <w:jc w:val="center"/>
              <w:rPr>
                <w:b/>
              </w:rPr>
            </w:pPr>
            <w:r>
              <w:rPr>
                <w:b/>
                <w:spacing w:val="-5"/>
              </w:rPr>
              <w:t>63</w:t>
            </w:r>
          </w:p>
        </w:tc>
        <w:tc>
          <w:tcPr>
            <w:tcW w:w="8301" w:type="dxa"/>
          </w:tcPr>
          <w:p w14:paraId="03BC94F8" w14:textId="77777777" w:rsidR="00A41C43" w:rsidRDefault="00417078">
            <w:pPr>
              <w:pStyle w:val="TableParagraph"/>
              <w:spacing w:line="265" w:lineRule="exact"/>
              <w:jc w:val="both"/>
              <w:rPr>
                <w:b/>
              </w:rPr>
            </w:pPr>
            <w:r>
              <w:rPr>
                <w:b/>
                <w:u w:val="single"/>
              </w:rPr>
              <w:t>Suspension</w:t>
            </w:r>
            <w:r>
              <w:rPr>
                <w:b/>
                <w:spacing w:val="-6"/>
                <w:u w:val="single"/>
              </w:rPr>
              <w:t xml:space="preserve"> </w:t>
            </w:r>
            <w:r>
              <w:rPr>
                <w:b/>
                <w:u w:val="single"/>
              </w:rPr>
              <w:t>of</w:t>
            </w:r>
            <w:r>
              <w:rPr>
                <w:b/>
                <w:spacing w:val="-5"/>
                <w:u w:val="single"/>
              </w:rPr>
              <w:t xml:space="preserve"> </w:t>
            </w:r>
            <w:r>
              <w:rPr>
                <w:b/>
                <w:u w:val="single"/>
              </w:rPr>
              <w:t>Standing</w:t>
            </w:r>
            <w:r>
              <w:rPr>
                <w:b/>
                <w:spacing w:val="-4"/>
                <w:u w:val="single"/>
              </w:rPr>
              <w:t xml:space="preserve"> </w:t>
            </w:r>
            <w:r>
              <w:rPr>
                <w:b/>
                <w:spacing w:val="-2"/>
                <w:u w:val="single"/>
              </w:rPr>
              <w:t>Orders</w:t>
            </w:r>
          </w:p>
          <w:p w14:paraId="74ABA709" w14:textId="77777777" w:rsidR="00A41C43" w:rsidRDefault="00A41C43">
            <w:pPr>
              <w:pStyle w:val="TableParagraph"/>
              <w:spacing w:before="1"/>
              <w:ind w:left="0"/>
              <w:rPr>
                <w:b/>
              </w:rPr>
            </w:pPr>
          </w:p>
          <w:p w14:paraId="78340644" w14:textId="77777777" w:rsidR="00A41C43" w:rsidRDefault="00417078">
            <w:pPr>
              <w:pStyle w:val="TableParagraph"/>
              <w:ind w:right="92"/>
              <w:jc w:val="both"/>
            </w:pPr>
            <w:r>
              <w:t>Subject to the provisions and requirements of the Act, or of any other enactment, any Standing</w:t>
            </w:r>
            <w:r>
              <w:rPr>
                <w:spacing w:val="-2"/>
              </w:rPr>
              <w:t xml:space="preserve"> </w:t>
            </w:r>
            <w:r>
              <w:t>Order,</w:t>
            </w:r>
            <w:r>
              <w:rPr>
                <w:spacing w:val="-7"/>
              </w:rPr>
              <w:t xml:space="preserve"> </w:t>
            </w:r>
            <w:r>
              <w:t>except</w:t>
            </w:r>
            <w:r>
              <w:rPr>
                <w:spacing w:val="-4"/>
              </w:rPr>
              <w:t xml:space="preserve"> </w:t>
            </w:r>
            <w:r>
              <w:t>Numbers</w:t>
            </w:r>
            <w:r>
              <w:rPr>
                <w:spacing w:val="-4"/>
              </w:rPr>
              <w:t xml:space="preserve"> </w:t>
            </w:r>
            <w:r>
              <w:t>32,</w:t>
            </w:r>
            <w:r>
              <w:rPr>
                <w:spacing w:val="-4"/>
              </w:rPr>
              <w:t xml:space="preserve"> </w:t>
            </w:r>
            <w:r>
              <w:t>34,</w:t>
            </w:r>
            <w:r>
              <w:rPr>
                <w:spacing w:val="-7"/>
              </w:rPr>
              <w:t xml:space="preserve"> </w:t>
            </w:r>
            <w:r>
              <w:t>60,</w:t>
            </w:r>
            <w:r>
              <w:rPr>
                <w:spacing w:val="-4"/>
              </w:rPr>
              <w:t xml:space="preserve"> </w:t>
            </w:r>
            <w:r>
              <w:t>61,</w:t>
            </w:r>
            <w:r>
              <w:rPr>
                <w:spacing w:val="-4"/>
              </w:rPr>
              <w:t xml:space="preserve"> </w:t>
            </w:r>
            <w:r>
              <w:t>62</w:t>
            </w:r>
            <w:r>
              <w:rPr>
                <w:spacing w:val="-4"/>
              </w:rPr>
              <w:t xml:space="preserve"> </w:t>
            </w:r>
            <w:r>
              <w:t>and</w:t>
            </w:r>
            <w:r>
              <w:rPr>
                <w:spacing w:val="-3"/>
              </w:rPr>
              <w:t xml:space="preserve"> </w:t>
            </w:r>
            <w:r>
              <w:t>others</w:t>
            </w:r>
            <w:r>
              <w:rPr>
                <w:spacing w:val="-2"/>
              </w:rPr>
              <w:t xml:space="preserve"> </w:t>
            </w:r>
            <w:r>
              <w:t>if</w:t>
            </w:r>
            <w:r>
              <w:rPr>
                <w:spacing w:val="-5"/>
              </w:rPr>
              <w:t xml:space="preserve"> </w:t>
            </w:r>
            <w:r>
              <w:t>so</w:t>
            </w:r>
            <w:r>
              <w:rPr>
                <w:spacing w:val="-3"/>
              </w:rPr>
              <w:t xml:space="preserve"> </w:t>
            </w:r>
            <w:r>
              <w:t>decided</w:t>
            </w:r>
            <w:r>
              <w:rPr>
                <w:spacing w:val="-4"/>
              </w:rPr>
              <w:t xml:space="preserve"> </w:t>
            </w:r>
            <w:r>
              <w:t>by</w:t>
            </w:r>
            <w:r>
              <w:rPr>
                <w:spacing w:val="-4"/>
              </w:rPr>
              <w:t xml:space="preserve"> </w:t>
            </w:r>
            <w:r>
              <w:t>Council</w:t>
            </w:r>
            <w:r>
              <w:rPr>
                <w:spacing w:val="-4"/>
              </w:rPr>
              <w:t xml:space="preserve"> </w:t>
            </w:r>
            <w:r>
              <w:t>may at</w:t>
            </w:r>
            <w:r>
              <w:rPr>
                <w:spacing w:val="-9"/>
              </w:rPr>
              <w:t xml:space="preserve"> </w:t>
            </w:r>
            <w:r>
              <w:t>any</w:t>
            </w:r>
            <w:r>
              <w:rPr>
                <w:spacing w:val="-9"/>
              </w:rPr>
              <w:t xml:space="preserve"> </w:t>
            </w:r>
            <w:r>
              <w:t>time</w:t>
            </w:r>
            <w:r>
              <w:rPr>
                <w:spacing w:val="-9"/>
              </w:rPr>
              <w:t xml:space="preserve"> </w:t>
            </w:r>
            <w:r>
              <w:t>be</w:t>
            </w:r>
            <w:r>
              <w:rPr>
                <w:spacing w:val="-12"/>
              </w:rPr>
              <w:t xml:space="preserve"> </w:t>
            </w:r>
            <w:r>
              <w:t>suspended</w:t>
            </w:r>
            <w:r>
              <w:rPr>
                <w:spacing w:val="-13"/>
              </w:rPr>
              <w:t xml:space="preserve"> </w:t>
            </w:r>
            <w:r>
              <w:t>on</w:t>
            </w:r>
            <w:r>
              <w:rPr>
                <w:spacing w:val="-10"/>
              </w:rPr>
              <w:t xml:space="preserve"> </w:t>
            </w:r>
            <w:r>
              <w:t>a</w:t>
            </w:r>
            <w:r>
              <w:rPr>
                <w:spacing w:val="-10"/>
              </w:rPr>
              <w:t xml:space="preserve"> </w:t>
            </w:r>
            <w:r>
              <w:t>Motion</w:t>
            </w:r>
            <w:r>
              <w:rPr>
                <w:spacing w:val="-11"/>
              </w:rPr>
              <w:t xml:space="preserve"> </w:t>
            </w:r>
            <w:r>
              <w:t>proposed</w:t>
            </w:r>
            <w:r>
              <w:rPr>
                <w:spacing w:val="-13"/>
              </w:rPr>
              <w:t xml:space="preserve"> </w:t>
            </w:r>
            <w:r>
              <w:t>without</w:t>
            </w:r>
            <w:r>
              <w:rPr>
                <w:spacing w:val="-8"/>
              </w:rPr>
              <w:t xml:space="preserve"> </w:t>
            </w:r>
            <w:r>
              <w:t>notice</w:t>
            </w:r>
            <w:r>
              <w:rPr>
                <w:spacing w:val="-9"/>
              </w:rPr>
              <w:t xml:space="preserve"> </w:t>
            </w:r>
            <w:r>
              <w:t>for</w:t>
            </w:r>
            <w:r>
              <w:rPr>
                <w:spacing w:val="-13"/>
              </w:rPr>
              <w:t xml:space="preserve"> </w:t>
            </w:r>
            <w:r>
              <w:t>the</w:t>
            </w:r>
            <w:r>
              <w:rPr>
                <w:spacing w:val="-9"/>
              </w:rPr>
              <w:t xml:space="preserve"> </w:t>
            </w:r>
            <w:r>
              <w:t>purpose</w:t>
            </w:r>
            <w:r>
              <w:rPr>
                <w:spacing w:val="-12"/>
              </w:rPr>
              <w:t xml:space="preserve"> </w:t>
            </w:r>
            <w:r>
              <w:t>of</w:t>
            </w:r>
            <w:r>
              <w:rPr>
                <w:spacing w:val="-9"/>
              </w:rPr>
              <w:t xml:space="preserve"> </w:t>
            </w:r>
            <w:r>
              <w:t>enabling any specific</w:t>
            </w:r>
            <w:r>
              <w:rPr>
                <w:spacing w:val="-3"/>
              </w:rPr>
              <w:t xml:space="preserve"> </w:t>
            </w:r>
            <w:r>
              <w:t>business</w:t>
            </w:r>
            <w:r>
              <w:rPr>
                <w:spacing w:val="-2"/>
              </w:rPr>
              <w:t xml:space="preserve"> </w:t>
            </w:r>
            <w:r>
              <w:t>defined</w:t>
            </w:r>
            <w:r>
              <w:rPr>
                <w:spacing w:val="-1"/>
              </w:rPr>
              <w:t xml:space="preserve"> </w:t>
            </w:r>
            <w:r>
              <w:t>in</w:t>
            </w:r>
            <w:r>
              <w:rPr>
                <w:spacing w:val="-2"/>
              </w:rPr>
              <w:t xml:space="preserve"> </w:t>
            </w:r>
            <w:r>
              <w:t>the</w:t>
            </w:r>
            <w:r>
              <w:rPr>
                <w:spacing w:val="-3"/>
              </w:rPr>
              <w:t xml:space="preserve"> </w:t>
            </w:r>
            <w:r>
              <w:t>suspensory</w:t>
            </w:r>
            <w:r>
              <w:rPr>
                <w:spacing w:val="-2"/>
              </w:rPr>
              <w:t xml:space="preserve"> </w:t>
            </w:r>
            <w:r>
              <w:t>Motion</w:t>
            </w:r>
            <w:r>
              <w:rPr>
                <w:spacing w:val="-1"/>
              </w:rPr>
              <w:t xml:space="preserve"> </w:t>
            </w:r>
            <w:r>
              <w:t>to</w:t>
            </w:r>
            <w:r>
              <w:rPr>
                <w:spacing w:val="-2"/>
              </w:rPr>
              <w:t xml:space="preserve"> </w:t>
            </w:r>
            <w:r>
              <w:t>be considered</w:t>
            </w:r>
            <w:r>
              <w:rPr>
                <w:spacing w:val="-1"/>
              </w:rPr>
              <w:t xml:space="preserve"> </w:t>
            </w:r>
            <w:r>
              <w:t>and</w:t>
            </w:r>
            <w:r>
              <w:rPr>
                <w:spacing w:val="-1"/>
              </w:rPr>
              <w:t xml:space="preserve"> </w:t>
            </w:r>
            <w:r>
              <w:t>dealt</w:t>
            </w:r>
            <w:r>
              <w:rPr>
                <w:spacing w:val="-1"/>
              </w:rPr>
              <w:t xml:space="preserve"> </w:t>
            </w:r>
            <w:r>
              <w:t>with</w:t>
            </w:r>
            <w:r>
              <w:rPr>
                <w:spacing w:val="-3"/>
              </w:rPr>
              <w:t xml:space="preserve"> </w:t>
            </w:r>
            <w:r>
              <w:t xml:space="preserve">by the Council, subject to the requirement that at least two-thirds of the </w:t>
            </w:r>
            <w:proofErr w:type="spellStart"/>
            <w:r>
              <w:t>Councillors</w:t>
            </w:r>
            <w:proofErr w:type="spellEnd"/>
            <w:r>
              <w:t xml:space="preserve"> present vote</w:t>
            </w:r>
            <w:r>
              <w:rPr>
                <w:spacing w:val="-13"/>
              </w:rPr>
              <w:t xml:space="preserve"> </w:t>
            </w:r>
            <w:r>
              <w:t>in</w:t>
            </w:r>
            <w:r>
              <w:rPr>
                <w:spacing w:val="-12"/>
              </w:rPr>
              <w:t xml:space="preserve"> </w:t>
            </w:r>
            <w:proofErr w:type="spellStart"/>
            <w:r>
              <w:t>favour</w:t>
            </w:r>
            <w:proofErr w:type="spellEnd"/>
            <w:r>
              <w:rPr>
                <w:spacing w:val="-9"/>
              </w:rPr>
              <w:t xml:space="preserve"> </w:t>
            </w:r>
            <w:r>
              <w:t>and</w:t>
            </w:r>
            <w:r>
              <w:rPr>
                <w:spacing w:val="-12"/>
              </w:rPr>
              <w:t xml:space="preserve"> </w:t>
            </w:r>
            <w:r>
              <w:t>subject</w:t>
            </w:r>
            <w:r>
              <w:rPr>
                <w:spacing w:val="-11"/>
              </w:rPr>
              <w:t xml:space="preserve"> </w:t>
            </w:r>
            <w:r>
              <w:t>to</w:t>
            </w:r>
            <w:r>
              <w:rPr>
                <w:spacing w:val="-7"/>
              </w:rPr>
              <w:t xml:space="preserve"> </w:t>
            </w:r>
            <w:r>
              <w:t>a</w:t>
            </w:r>
            <w:r>
              <w:rPr>
                <w:spacing w:val="-13"/>
              </w:rPr>
              <w:t xml:space="preserve"> </w:t>
            </w:r>
            <w:r>
              <w:t>minimum</w:t>
            </w:r>
            <w:r>
              <w:rPr>
                <w:spacing w:val="-10"/>
              </w:rPr>
              <w:t xml:space="preserve"> </w:t>
            </w:r>
            <w:r>
              <w:t>of</w:t>
            </w:r>
            <w:r>
              <w:rPr>
                <w:spacing w:val="-11"/>
              </w:rPr>
              <w:t xml:space="preserve"> </w:t>
            </w:r>
            <w:r>
              <w:t>9</w:t>
            </w:r>
            <w:r>
              <w:rPr>
                <w:spacing w:val="-11"/>
              </w:rPr>
              <w:t xml:space="preserve"> </w:t>
            </w:r>
            <w:r>
              <w:t>members</w:t>
            </w:r>
            <w:r>
              <w:rPr>
                <w:spacing w:val="-9"/>
              </w:rPr>
              <w:t xml:space="preserve"> </w:t>
            </w:r>
            <w:r>
              <w:t>being</w:t>
            </w:r>
            <w:r>
              <w:rPr>
                <w:spacing w:val="-10"/>
              </w:rPr>
              <w:t xml:space="preserve"> </w:t>
            </w:r>
            <w:r>
              <w:t>present</w:t>
            </w:r>
            <w:r>
              <w:rPr>
                <w:spacing w:val="-10"/>
              </w:rPr>
              <w:t xml:space="preserve"> </w:t>
            </w:r>
            <w:r>
              <w:t>in</w:t>
            </w:r>
            <w:r>
              <w:rPr>
                <w:spacing w:val="-12"/>
              </w:rPr>
              <w:t xml:space="preserve"> </w:t>
            </w:r>
            <w:r>
              <w:t>the</w:t>
            </w:r>
            <w:r>
              <w:rPr>
                <w:spacing w:val="-12"/>
              </w:rPr>
              <w:t xml:space="preserve"> </w:t>
            </w:r>
            <w:r>
              <w:t>Chamber</w:t>
            </w:r>
            <w:r>
              <w:rPr>
                <w:spacing w:val="-8"/>
              </w:rPr>
              <w:t xml:space="preserve"> </w:t>
            </w:r>
            <w:r>
              <w:t>at</w:t>
            </w:r>
            <w:r>
              <w:rPr>
                <w:spacing w:val="-10"/>
              </w:rPr>
              <w:t xml:space="preserve"> </w:t>
            </w:r>
            <w:r>
              <w:rPr>
                <w:spacing w:val="-5"/>
              </w:rPr>
              <w:t>the</w:t>
            </w:r>
          </w:p>
          <w:p w14:paraId="7EE16499" w14:textId="77777777" w:rsidR="00A41C43" w:rsidRDefault="00417078">
            <w:pPr>
              <w:pStyle w:val="TableParagraph"/>
              <w:spacing w:line="251" w:lineRule="exact"/>
              <w:jc w:val="both"/>
            </w:pPr>
            <w:r>
              <w:t>time</w:t>
            </w:r>
            <w:r>
              <w:rPr>
                <w:spacing w:val="-4"/>
              </w:rPr>
              <w:t xml:space="preserve"> </w:t>
            </w:r>
            <w:r>
              <w:t>the</w:t>
            </w:r>
            <w:r>
              <w:rPr>
                <w:spacing w:val="-4"/>
              </w:rPr>
              <w:t xml:space="preserve"> </w:t>
            </w:r>
            <w:r>
              <w:t>Motion</w:t>
            </w:r>
            <w:r>
              <w:rPr>
                <w:spacing w:val="-3"/>
              </w:rPr>
              <w:t xml:space="preserve"> </w:t>
            </w:r>
            <w:r>
              <w:t>was</w:t>
            </w:r>
            <w:r>
              <w:rPr>
                <w:spacing w:val="-2"/>
              </w:rPr>
              <w:t xml:space="preserve"> proposed.</w:t>
            </w:r>
          </w:p>
        </w:tc>
      </w:tr>
    </w:tbl>
    <w:p w14:paraId="6BDBA8AA" w14:textId="77777777" w:rsidR="00A41C43" w:rsidRDefault="00A41C43">
      <w:pPr>
        <w:pStyle w:val="TableParagraph"/>
        <w:spacing w:line="251" w:lineRule="exact"/>
        <w:jc w:val="both"/>
        <w:sectPr w:rsidR="00A41C43">
          <w:type w:val="continuous"/>
          <w:pgSz w:w="11910" w:h="16840"/>
          <w:pgMar w:top="1400" w:right="1133" w:bottom="1466"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47B1F5FD" w14:textId="77777777">
        <w:trPr>
          <w:trHeight w:val="417"/>
        </w:trPr>
        <w:tc>
          <w:tcPr>
            <w:tcW w:w="718" w:type="dxa"/>
          </w:tcPr>
          <w:p w14:paraId="64E26F4D" w14:textId="77777777" w:rsidR="00A41C43" w:rsidRDefault="00A41C43">
            <w:pPr>
              <w:pStyle w:val="TableParagraph"/>
              <w:ind w:left="0"/>
              <w:rPr>
                <w:rFonts w:ascii="Times New Roman"/>
              </w:rPr>
            </w:pPr>
          </w:p>
        </w:tc>
        <w:tc>
          <w:tcPr>
            <w:tcW w:w="8301" w:type="dxa"/>
          </w:tcPr>
          <w:p w14:paraId="5DD4CC64" w14:textId="77777777" w:rsidR="00A41C43" w:rsidRDefault="00A41C43">
            <w:pPr>
              <w:pStyle w:val="TableParagraph"/>
              <w:ind w:left="0"/>
              <w:rPr>
                <w:rFonts w:ascii="Times New Roman"/>
              </w:rPr>
            </w:pPr>
          </w:p>
        </w:tc>
      </w:tr>
      <w:tr w:rsidR="00A41C43" w14:paraId="1535D2F5" w14:textId="77777777">
        <w:trPr>
          <w:trHeight w:val="3223"/>
        </w:trPr>
        <w:tc>
          <w:tcPr>
            <w:tcW w:w="718" w:type="dxa"/>
          </w:tcPr>
          <w:p w14:paraId="1136C6B3" w14:textId="77777777" w:rsidR="00A41C43" w:rsidRDefault="00417078">
            <w:pPr>
              <w:pStyle w:val="TableParagraph"/>
              <w:spacing w:line="266" w:lineRule="exact"/>
              <w:ind w:left="247"/>
              <w:rPr>
                <w:b/>
              </w:rPr>
            </w:pPr>
            <w:r>
              <w:rPr>
                <w:b/>
                <w:spacing w:val="-5"/>
              </w:rPr>
              <w:t>64</w:t>
            </w:r>
          </w:p>
        </w:tc>
        <w:tc>
          <w:tcPr>
            <w:tcW w:w="8301" w:type="dxa"/>
          </w:tcPr>
          <w:p w14:paraId="7D71880E" w14:textId="77777777" w:rsidR="00A41C43" w:rsidRDefault="00417078">
            <w:pPr>
              <w:pStyle w:val="TableParagraph"/>
              <w:spacing w:line="266" w:lineRule="exact"/>
              <w:jc w:val="both"/>
              <w:rPr>
                <w:b/>
              </w:rPr>
            </w:pPr>
            <w:r>
              <w:rPr>
                <w:b/>
                <w:u w:val="single"/>
              </w:rPr>
              <w:t>Votes</w:t>
            </w:r>
            <w:r>
              <w:rPr>
                <w:b/>
                <w:spacing w:val="-3"/>
                <w:u w:val="single"/>
              </w:rPr>
              <w:t xml:space="preserve"> </w:t>
            </w:r>
            <w:r>
              <w:rPr>
                <w:b/>
                <w:u w:val="single"/>
              </w:rPr>
              <w:t>of</w:t>
            </w:r>
            <w:r>
              <w:rPr>
                <w:b/>
                <w:spacing w:val="-2"/>
                <w:u w:val="single"/>
              </w:rPr>
              <w:t xml:space="preserve"> Sympathy/Bereavements/Congratulations</w:t>
            </w:r>
          </w:p>
          <w:p w14:paraId="077D88C9" w14:textId="77777777" w:rsidR="00A41C43" w:rsidRDefault="00417078">
            <w:pPr>
              <w:pStyle w:val="TableParagraph"/>
              <w:spacing w:before="266"/>
              <w:ind w:right="95"/>
              <w:jc w:val="both"/>
            </w:pPr>
            <w:r>
              <w:t>That in the case of Motions of Sympathy/Congratulations, the proposer for whom it is intended</w:t>
            </w:r>
            <w:r>
              <w:rPr>
                <w:spacing w:val="-4"/>
              </w:rPr>
              <w:t xml:space="preserve"> </w:t>
            </w:r>
            <w:r>
              <w:t>to</w:t>
            </w:r>
            <w:r>
              <w:rPr>
                <w:spacing w:val="-6"/>
              </w:rPr>
              <w:t xml:space="preserve"> </w:t>
            </w:r>
            <w:r>
              <w:t>propose</w:t>
            </w:r>
            <w:r>
              <w:rPr>
                <w:spacing w:val="-4"/>
              </w:rPr>
              <w:t xml:space="preserve"> </w:t>
            </w:r>
            <w:r>
              <w:t>such</w:t>
            </w:r>
            <w:r>
              <w:rPr>
                <w:spacing w:val="-8"/>
              </w:rPr>
              <w:t xml:space="preserve"> </w:t>
            </w:r>
            <w:r>
              <w:t>a</w:t>
            </w:r>
            <w:r>
              <w:rPr>
                <w:spacing w:val="-6"/>
              </w:rPr>
              <w:t xml:space="preserve"> </w:t>
            </w:r>
            <w:r>
              <w:t>Motion</w:t>
            </w:r>
            <w:r>
              <w:rPr>
                <w:spacing w:val="-5"/>
              </w:rPr>
              <w:t xml:space="preserve"> </w:t>
            </w:r>
            <w:r>
              <w:t>should</w:t>
            </w:r>
            <w:r>
              <w:rPr>
                <w:spacing w:val="-6"/>
              </w:rPr>
              <w:t xml:space="preserve"> </w:t>
            </w:r>
            <w:r>
              <w:t>have</w:t>
            </w:r>
            <w:r>
              <w:rPr>
                <w:spacing w:val="-4"/>
              </w:rPr>
              <w:t xml:space="preserve"> </w:t>
            </w:r>
            <w:r>
              <w:t>the</w:t>
            </w:r>
            <w:r>
              <w:rPr>
                <w:spacing w:val="-4"/>
              </w:rPr>
              <w:t xml:space="preserve"> </w:t>
            </w:r>
            <w:r>
              <w:t>proposal</w:t>
            </w:r>
            <w:r>
              <w:rPr>
                <w:spacing w:val="-7"/>
              </w:rPr>
              <w:t xml:space="preserve"> </w:t>
            </w:r>
            <w:r>
              <w:t>seconded</w:t>
            </w:r>
            <w:r>
              <w:rPr>
                <w:spacing w:val="-7"/>
              </w:rPr>
              <w:t xml:space="preserve"> </w:t>
            </w:r>
            <w:r>
              <w:t>by</w:t>
            </w:r>
            <w:r>
              <w:rPr>
                <w:spacing w:val="-4"/>
              </w:rPr>
              <w:t xml:space="preserve"> </w:t>
            </w:r>
            <w:r>
              <w:t>another</w:t>
            </w:r>
            <w:r>
              <w:rPr>
                <w:spacing w:val="-4"/>
              </w:rPr>
              <w:t xml:space="preserve"> </w:t>
            </w:r>
            <w:r>
              <w:t>Council member and</w:t>
            </w:r>
            <w:r>
              <w:rPr>
                <w:spacing w:val="-2"/>
              </w:rPr>
              <w:t xml:space="preserve"> </w:t>
            </w:r>
            <w:r>
              <w:t>then submit same</w:t>
            </w:r>
            <w:r>
              <w:rPr>
                <w:spacing w:val="-1"/>
              </w:rPr>
              <w:t xml:space="preserve"> </w:t>
            </w:r>
            <w:r>
              <w:t>to</w:t>
            </w:r>
            <w:r>
              <w:rPr>
                <w:spacing w:val="-1"/>
              </w:rPr>
              <w:t xml:space="preserve"> </w:t>
            </w:r>
            <w:r>
              <w:t>Meetings Administrator prior to the commencement of the Meeting.</w:t>
            </w:r>
          </w:p>
          <w:p w14:paraId="75F538B2" w14:textId="77777777" w:rsidR="00A41C43" w:rsidRDefault="00A41C43">
            <w:pPr>
              <w:pStyle w:val="TableParagraph"/>
              <w:spacing w:before="1"/>
              <w:ind w:left="0"/>
              <w:rPr>
                <w:b/>
              </w:rPr>
            </w:pPr>
          </w:p>
          <w:p w14:paraId="5B8CEEE9" w14:textId="77777777" w:rsidR="00A41C43" w:rsidRDefault="00417078">
            <w:pPr>
              <w:pStyle w:val="TableParagraph"/>
              <w:spacing w:before="1"/>
              <w:ind w:right="99"/>
              <w:jc w:val="both"/>
            </w:pPr>
            <w:r>
              <w:t>The vote of Sympathy/Congratulations shall be read out during the Meeting at a time determined by the Cathaoirleach.</w:t>
            </w:r>
          </w:p>
          <w:p w14:paraId="48B6505D" w14:textId="77777777" w:rsidR="00A41C43" w:rsidRDefault="00417078">
            <w:pPr>
              <w:pStyle w:val="TableParagraph"/>
              <w:spacing w:before="249" w:line="270" w:lineRule="atLeast"/>
              <w:ind w:right="98"/>
              <w:jc w:val="both"/>
            </w:pPr>
            <w:r>
              <w:t>The vote of Sympathy/Congratulations should appear in the Minutes to be adopted at the next City Council Meeting.</w:t>
            </w:r>
          </w:p>
        </w:tc>
      </w:tr>
    </w:tbl>
    <w:p w14:paraId="4CEACC4E" w14:textId="77777777" w:rsidR="00A41C43" w:rsidRDefault="00417078">
      <w:pPr>
        <w:spacing w:before="22"/>
        <w:ind w:left="165"/>
        <w:rPr>
          <w:b/>
          <w:sz w:val="36"/>
        </w:rPr>
      </w:pPr>
      <w:r>
        <w:rPr>
          <w:b/>
          <w:sz w:val="36"/>
        </w:rPr>
        <w:t>Part</w:t>
      </w:r>
      <w:r>
        <w:rPr>
          <w:b/>
          <w:spacing w:val="-2"/>
          <w:sz w:val="36"/>
        </w:rPr>
        <w:t xml:space="preserve"> </w:t>
      </w:r>
      <w:r>
        <w:rPr>
          <w:b/>
          <w:sz w:val="36"/>
        </w:rPr>
        <w:t>4</w:t>
      </w:r>
      <w:r>
        <w:rPr>
          <w:b/>
          <w:spacing w:val="-2"/>
          <w:sz w:val="36"/>
        </w:rPr>
        <w:t xml:space="preserve"> </w:t>
      </w:r>
      <w:r>
        <w:rPr>
          <w:b/>
          <w:sz w:val="36"/>
        </w:rPr>
        <w:t>–</w:t>
      </w:r>
      <w:r>
        <w:rPr>
          <w:b/>
          <w:spacing w:val="-2"/>
          <w:sz w:val="36"/>
        </w:rPr>
        <w:t xml:space="preserve"> </w:t>
      </w:r>
      <w:r>
        <w:rPr>
          <w:b/>
          <w:sz w:val="36"/>
        </w:rPr>
        <w:t xml:space="preserve">Operation of </w:t>
      </w:r>
      <w:r>
        <w:rPr>
          <w:b/>
          <w:spacing w:val="-2"/>
          <w:sz w:val="36"/>
        </w:rPr>
        <w:t>Committees</w:t>
      </w:r>
    </w:p>
    <w:p w14:paraId="66ACBB3A" w14:textId="77777777" w:rsidR="00A41C43" w:rsidRDefault="00A41C43">
      <w:pPr>
        <w:pStyle w:val="BodyText"/>
        <w:spacing w:before="24"/>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6B3AAB74" w14:textId="77777777">
        <w:trPr>
          <w:trHeight w:val="378"/>
        </w:trPr>
        <w:tc>
          <w:tcPr>
            <w:tcW w:w="1001" w:type="dxa"/>
          </w:tcPr>
          <w:p w14:paraId="0B9799AF" w14:textId="77777777" w:rsidR="00A41C43" w:rsidRDefault="00417078">
            <w:pPr>
              <w:pStyle w:val="TableParagraph"/>
              <w:spacing w:before="52"/>
              <w:ind w:left="11" w:right="3"/>
              <w:jc w:val="center"/>
              <w:rPr>
                <w:b/>
              </w:rPr>
            </w:pPr>
            <w:r>
              <w:rPr>
                <w:b/>
                <w:spacing w:val="-5"/>
              </w:rPr>
              <w:t>No.</w:t>
            </w:r>
          </w:p>
        </w:tc>
        <w:tc>
          <w:tcPr>
            <w:tcW w:w="8073" w:type="dxa"/>
          </w:tcPr>
          <w:p w14:paraId="51EF7A7B" w14:textId="77777777" w:rsidR="00A41C43" w:rsidRDefault="00417078">
            <w:pPr>
              <w:pStyle w:val="TableParagraph"/>
              <w:spacing w:before="52"/>
              <w:ind w:left="54"/>
              <w:rPr>
                <w:b/>
              </w:rPr>
            </w:pPr>
            <w:r>
              <w:rPr>
                <w:b/>
                <w:spacing w:val="-2"/>
              </w:rPr>
              <w:t>Title</w:t>
            </w:r>
          </w:p>
        </w:tc>
      </w:tr>
      <w:tr w:rsidR="00A41C43" w14:paraId="3D16817D" w14:textId="77777777">
        <w:trPr>
          <w:trHeight w:val="1989"/>
        </w:trPr>
        <w:tc>
          <w:tcPr>
            <w:tcW w:w="1001" w:type="dxa"/>
            <w:tcBorders>
              <w:left w:val="single" w:sz="2" w:space="0" w:color="000000"/>
            </w:tcBorders>
          </w:tcPr>
          <w:p w14:paraId="44D07B20" w14:textId="77777777" w:rsidR="00A41C43" w:rsidRDefault="00417078">
            <w:pPr>
              <w:pStyle w:val="TableParagraph"/>
              <w:spacing w:before="52"/>
              <w:ind w:left="14"/>
              <w:jc w:val="center"/>
              <w:rPr>
                <w:b/>
              </w:rPr>
            </w:pPr>
            <w:r>
              <w:rPr>
                <w:b/>
                <w:spacing w:val="-5"/>
              </w:rPr>
              <w:t>65</w:t>
            </w:r>
          </w:p>
        </w:tc>
        <w:tc>
          <w:tcPr>
            <w:tcW w:w="8073" w:type="dxa"/>
          </w:tcPr>
          <w:p w14:paraId="0D104961" w14:textId="77777777" w:rsidR="00A41C43" w:rsidRDefault="00417078">
            <w:pPr>
              <w:pStyle w:val="TableParagraph"/>
              <w:spacing w:before="52"/>
              <w:ind w:left="54"/>
              <w:jc w:val="both"/>
              <w:rPr>
                <w:b/>
              </w:rPr>
            </w:pPr>
            <w:r>
              <w:rPr>
                <w:b/>
                <w:u w:val="single"/>
              </w:rPr>
              <w:t>Corporate</w:t>
            </w:r>
            <w:r>
              <w:rPr>
                <w:b/>
                <w:spacing w:val="-5"/>
                <w:u w:val="single"/>
              </w:rPr>
              <w:t xml:space="preserve"> </w:t>
            </w:r>
            <w:r>
              <w:rPr>
                <w:b/>
                <w:u w:val="single"/>
              </w:rPr>
              <w:t>Policy</w:t>
            </w:r>
            <w:r>
              <w:rPr>
                <w:b/>
                <w:spacing w:val="-6"/>
                <w:u w:val="single"/>
              </w:rPr>
              <w:t xml:space="preserve"> </w:t>
            </w:r>
            <w:r>
              <w:rPr>
                <w:b/>
                <w:u w:val="single"/>
              </w:rPr>
              <w:t>Group</w:t>
            </w:r>
            <w:r>
              <w:rPr>
                <w:b/>
                <w:spacing w:val="-3"/>
                <w:u w:val="single"/>
              </w:rPr>
              <w:t xml:space="preserve"> </w:t>
            </w:r>
            <w:r>
              <w:rPr>
                <w:b/>
                <w:u w:val="single"/>
              </w:rPr>
              <w:t>–</w:t>
            </w:r>
            <w:r>
              <w:rPr>
                <w:b/>
                <w:spacing w:val="-6"/>
                <w:u w:val="single"/>
              </w:rPr>
              <w:t xml:space="preserve"> </w:t>
            </w:r>
            <w:r>
              <w:rPr>
                <w:b/>
                <w:spacing w:val="-2"/>
                <w:u w:val="single"/>
              </w:rPr>
              <w:t>Membership</w:t>
            </w:r>
          </w:p>
          <w:p w14:paraId="44DBBE0B" w14:textId="45917B3A" w:rsidR="00A41C43" w:rsidRDefault="00417078">
            <w:pPr>
              <w:pStyle w:val="TableParagraph"/>
              <w:spacing w:before="266"/>
              <w:ind w:left="54" w:right="43"/>
              <w:jc w:val="both"/>
            </w:pPr>
            <w:r>
              <w:t xml:space="preserve">The Mayor of the Council and the Cathaoirleach of each of the </w:t>
            </w:r>
            <w:r w:rsidR="00E234EB">
              <w:t>six</w:t>
            </w:r>
            <w:r>
              <w:t xml:space="preserve"> Strategic Policy Committees shall form the Corporate Policy Group which shall meet as often as required under the Chairmanship of the Mayor and shall provide a forum for discussion of policy affecting the whole Council and shall report to Council.</w:t>
            </w:r>
          </w:p>
        </w:tc>
      </w:tr>
      <w:tr w:rsidR="00A41C43" w14:paraId="49459D2D" w14:textId="77777777">
        <w:trPr>
          <w:trHeight w:val="6823"/>
        </w:trPr>
        <w:tc>
          <w:tcPr>
            <w:tcW w:w="1001" w:type="dxa"/>
          </w:tcPr>
          <w:p w14:paraId="23727BEB" w14:textId="77777777" w:rsidR="00A41C43" w:rsidRDefault="00417078">
            <w:pPr>
              <w:pStyle w:val="TableParagraph"/>
              <w:spacing w:before="52"/>
              <w:ind w:left="11"/>
              <w:jc w:val="center"/>
              <w:rPr>
                <w:b/>
              </w:rPr>
            </w:pPr>
            <w:r>
              <w:rPr>
                <w:b/>
                <w:spacing w:val="-5"/>
              </w:rPr>
              <w:t>66</w:t>
            </w:r>
          </w:p>
        </w:tc>
        <w:tc>
          <w:tcPr>
            <w:tcW w:w="8073" w:type="dxa"/>
          </w:tcPr>
          <w:p w14:paraId="7A08A23C" w14:textId="77777777" w:rsidR="00A41C43" w:rsidRDefault="00417078">
            <w:pPr>
              <w:pStyle w:val="TableParagraph"/>
              <w:spacing w:before="52"/>
              <w:ind w:left="54"/>
              <w:jc w:val="both"/>
              <w:rPr>
                <w:b/>
              </w:rPr>
            </w:pPr>
            <w:r>
              <w:rPr>
                <w:b/>
                <w:u w:val="single"/>
              </w:rPr>
              <w:t>Strategic</w:t>
            </w:r>
            <w:r>
              <w:rPr>
                <w:b/>
                <w:spacing w:val="-5"/>
                <w:u w:val="single"/>
              </w:rPr>
              <w:t xml:space="preserve"> </w:t>
            </w:r>
            <w:r>
              <w:rPr>
                <w:b/>
                <w:u w:val="single"/>
              </w:rPr>
              <w:t>Policy</w:t>
            </w:r>
            <w:r>
              <w:rPr>
                <w:b/>
                <w:spacing w:val="-6"/>
                <w:u w:val="single"/>
              </w:rPr>
              <w:t xml:space="preserve"> </w:t>
            </w:r>
            <w:r>
              <w:rPr>
                <w:b/>
                <w:spacing w:val="-2"/>
                <w:u w:val="single"/>
              </w:rPr>
              <w:t>Committees</w:t>
            </w:r>
          </w:p>
          <w:p w14:paraId="3844DD05" w14:textId="77777777" w:rsidR="00A41C43" w:rsidRDefault="00A41C43">
            <w:pPr>
              <w:pStyle w:val="TableParagraph"/>
              <w:ind w:left="0"/>
              <w:rPr>
                <w:b/>
              </w:rPr>
            </w:pPr>
          </w:p>
          <w:p w14:paraId="44DFE128" w14:textId="77777777" w:rsidR="00A41C43" w:rsidRDefault="00417078">
            <w:pPr>
              <w:pStyle w:val="TableParagraph"/>
              <w:ind w:left="54" w:right="44" w:firstLine="50"/>
              <w:jc w:val="both"/>
            </w:pPr>
            <w:r>
              <w:t>The Strategic Policy Committees of the Council shall be in accordance with the Councils adopted Strategic Policy Committee Scheme. The current SPC’s are:</w:t>
            </w:r>
          </w:p>
          <w:p w14:paraId="5BCD9B4A" w14:textId="6E0E1835" w:rsidR="00A41C43" w:rsidRDefault="00C96CA9">
            <w:pPr>
              <w:pStyle w:val="TableParagraph"/>
              <w:numPr>
                <w:ilvl w:val="0"/>
                <w:numId w:val="14"/>
              </w:numPr>
              <w:tabs>
                <w:tab w:val="left" w:pos="386"/>
              </w:tabs>
              <w:spacing w:before="267"/>
              <w:ind w:left="386" w:hanging="332"/>
            </w:pPr>
            <w:r>
              <w:t>Social Development</w:t>
            </w:r>
          </w:p>
          <w:p w14:paraId="79CB44F7" w14:textId="1A7CD18C" w:rsidR="00A41C43" w:rsidRDefault="00C96CA9">
            <w:pPr>
              <w:pStyle w:val="TableParagraph"/>
              <w:numPr>
                <w:ilvl w:val="0"/>
                <w:numId w:val="14"/>
              </w:numPr>
              <w:tabs>
                <w:tab w:val="left" w:pos="385"/>
              </w:tabs>
              <w:spacing w:before="1"/>
              <w:ind w:left="385" w:hanging="331"/>
            </w:pPr>
            <w:r>
              <w:rPr>
                <w:spacing w:val="-2"/>
              </w:rPr>
              <w:t>Operational Development</w:t>
            </w:r>
          </w:p>
          <w:p w14:paraId="0621A4D4" w14:textId="7F0878A9" w:rsidR="00A41C43" w:rsidRDefault="00C96CA9">
            <w:pPr>
              <w:pStyle w:val="TableParagraph"/>
              <w:numPr>
                <w:ilvl w:val="0"/>
                <w:numId w:val="14"/>
              </w:numPr>
              <w:tabs>
                <w:tab w:val="left" w:pos="388"/>
              </w:tabs>
              <w:ind w:left="388" w:hanging="334"/>
            </w:pPr>
            <w:r>
              <w:rPr>
                <w:spacing w:val="-2"/>
              </w:rPr>
              <w:t>Project Development</w:t>
            </w:r>
          </w:p>
          <w:p w14:paraId="53BD1E79" w14:textId="3ED48349" w:rsidR="00A41C43" w:rsidRDefault="00C96CA9">
            <w:pPr>
              <w:pStyle w:val="TableParagraph"/>
              <w:numPr>
                <w:ilvl w:val="0"/>
                <w:numId w:val="14"/>
              </w:numPr>
              <w:tabs>
                <w:tab w:val="left" w:pos="388"/>
              </w:tabs>
              <w:ind w:left="388" w:hanging="334"/>
            </w:pPr>
            <w:r>
              <w:t>Urban Development</w:t>
            </w:r>
          </w:p>
          <w:p w14:paraId="1946F069" w14:textId="4DE4C8F5" w:rsidR="00A41C43" w:rsidRDefault="00C96CA9">
            <w:pPr>
              <w:pStyle w:val="TableParagraph"/>
              <w:numPr>
                <w:ilvl w:val="0"/>
                <w:numId w:val="14"/>
              </w:numPr>
              <w:tabs>
                <w:tab w:val="left" w:pos="386"/>
              </w:tabs>
              <w:ind w:left="386" w:hanging="332"/>
            </w:pPr>
            <w:r>
              <w:t>Corporate Development</w:t>
            </w:r>
          </w:p>
          <w:p w14:paraId="21DCF0DD" w14:textId="47757AE7" w:rsidR="00C96CA9" w:rsidRDefault="00C96CA9">
            <w:pPr>
              <w:pStyle w:val="TableParagraph"/>
              <w:numPr>
                <w:ilvl w:val="0"/>
                <w:numId w:val="14"/>
              </w:numPr>
              <w:tabs>
                <w:tab w:val="left" w:pos="386"/>
              </w:tabs>
              <w:ind w:left="386" w:hanging="332"/>
            </w:pPr>
            <w:r>
              <w:t>Tourism Development</w:t>
            </w:r>
          </w:p>
          <w:p w14:paraId="5181A790" w14:textId="77777777" w:rsidR="00A41C43" w:rsidRDefault="00A41C43">
            <w:pPr>
              <w:pStyle w:val="TableParagraph"/>
              <w:spacing w:before="1"/>
              <w:ind w:left="0"/>
              <w:rPr>
                <w:b/>
              </w:rPr>
            </w:pPr>
          </w:p>
          <w:p w14:paraId="76061AB9" w14:textId="77777777" w:rsidR="00A41C43" w:rsidRDefault="00417078">
            <w:pPr>
              <w:pStyle w:val="TableParagraph"/>
              <w:ind w:left="54" w:right="40"/>
              <w:jc w:val="both"/>
            </w:pPr>
            <w:r>
              <w:t>Each of the above Strategic Policy Committees (SPCs) shall consist of 12 members, eight members of the Council and four of whom to be nominated by sectoral, community and other</w:t>
            </w:r>
            <w:r>
              <w:rPr>
                <w:spacing w:val="-1"/>
              </w:rPr>
              <w:t xml:space="preserve"> </w:t>
            </w:r>
            <w:r>
              <w:t>interest groups throughout the City</w:t>
            </w:r>
            <w:r>
              <w:rPr>
                <w:spacing w:val="-2"/>
              </w:rPr>
              <w:t xml:space="preserve"> </w:t>
            </w:r>
            <w:r>
              <w:t>of</w:t>
            </w:r>
            <w:r>
              <w:rPr>
                <w:spacing w:val="-1"/>
              </w:rPr>
              <w:t xml:space="preserve"> </w:t>
            </w:r>
            <w:r>
              <w:t>Galway such sectoral,</w:t>
            </w:r>
            <w:r>
              <w:rPr>
                <w:spacing w:val="-1"/>
              </w:rPr>
              <w:t xml:space="preserve"> </w:t>
            </w:r>
            <w:r>
              <w:t>community</w:t>
            </w:r>
            <w:r>
              <w:rPr>
                <w:spacing w:val="-2"/>
              </w:rPr>
              <w:t xml:space="preserve"> </w:t>
            </w:r>
            <w:r>
              <w:t xml:space="preserve">and other interest groups having first been selected by the Council in accordance with the relevant </w:t>
            </w:r>
            <w:r>
              <w:rPr>
                <w:spacing w:val="-2"/>
              </w:rPr>
              <w:t>guidelines.</w:t>
            </w:r>
          </w:p>
          <w:p w14:paraId="633C1C1F" w14:textId="77777777" w:rsidR="00A41C43" w:rsidRDefault="00417078">
            <w:pPr>
              <w:pStyle w:val="TableParagraph"/>
              <w:spacing w:before="268"/>
              <w:ind w:left="54" w:right="42"/>
              <w:jc w:val="both"/>
            </w:pPr>
            <w:r>
              <w:t>The Strategic Policy Committees shall be appointed as soon as possible after a local election and those appointed shall hold office for the period of the life of the Council appointing them.</w:t>
            </w:r>
          </w:p>
          <w:p w14:paraId="140FC747" w14:textId="77777777" w:rsidR="00A41C43" w:rsidRDefault="00A41C43">
            <w:pPr>
              <w:pStyle w:val="TableParagraph"/>
              <w:spacing w:before="1"/>
              <w:ind w:left="0"/>
              <w:rPr>
                <w:b/>
              </w:rPr>
            </w:pPr>
          </w:p>
          <w:p w14:paraId="05EDBEFF" w14:textId="78289221" w:rsidR="00E234EB" w:rsidRPr="00E234EB" w:rsidRDefault="00E234EB" w:rsidP="00E234EB">
            <w:pPr>
              <w:rPr>
                <w:rFonts w:asciiTheme="minorHAnsi" w:hAnsiTheme="minorHAnsi" w:cstheme="minorHAnsi"/>
                <w:sz w:val="24"/>
                <w:szCs w:val="24"/>
              </w:rPr>
            </w:pPr>
            <w:r>
              <w:t>Three</w:t>
            </w:r>
            <w:r w:rsidR="00417078">
              <w:t xml:space="preserve"> </w:t>
            </w:r>
            <w:proofErr w:type="gramStart"/>
            <w:r w:rsidR="00417078">
              <w:t>persons</w:t>
            </w:r>
            <w:proofErr w:type="gramEnd"/>
            <w:r w:rsidR="00417078">
              <w:t xml:space="preserve"> shall constitute a </w:t>
            </w:r>
            <w:proofErr w:type="gramStart"/>
            <w:r w:rsidR="00417078">
              <w:t>quorum</w:t>
            </w:r>
            <w:proofErr w:type="gramEnd"/>
            <w:r w:rsidRPr="00821859">
              <w:t xml:space="preserve"> at least two of whom shall be a member of the council (this includes the Chair) and at least one shall be an external representative.</w:t>
            </w:r>
          </w:p>
          <w:p w14:paraId="3C5CA57E" w14:textId="3CBB20AC" w:rsidR="00A41C43" w:rsidRDefault="00E234EB">
            <w:pPr>
              <w:pStyle w:val="TableParagraph"/>
              <w:ind w:left="54" w:right="49"/>
              <w:jc w:val="both"/>
            </w:pPr>
            <w:r>
              <w:t xml:space="preserve"> </w:t>
            </w:r>
          </w:p>
        </w:tc>
      </w:tr>
    </w:tbl>
    <w:p w14:paraId="0EABAF5A"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0B4BA78B" w14:textId="77777777">
        <w:trPr>
          <w:trHeight w:val="1989"/>
        </w:trPr>
        <w:tc>
          <w:tcPr>
            <w:tcW w:w="1001" w:type="dxa"/>
            <w:tcBorders>
              <w:left w:val="single" w:sz="2" w:space="0" w:color="000000"/>
            </w:tcBorders>
          </w:tcPr>
          <w:p w14:paraId="6B72C7AA" w14:textId="77777777" w:rsidR="00A41C43" w:rsidRDefault="00417078">
            <w:pPr>
              <w:pStyle w:val="TableParagraph"/>
              <w:spacing w:before="52"/>
              <w:ind w:left="14"/>
              <w:jc w:val="center"/>
              <w:rPr>
                <w:b/>
              </w:rPr>
            </w:pPr>
            <w:r>
              <w:rPr>
                <w:b/>
                <w:spacing w:val="-5"/>
              </w:rPr>
              <w:lastRenderedPageBreak/>
              <w:t>67</w:t>
            </w:r>
          </w:p>
        </w:tc>
        <w:tc>
          <w:tcPr>
            <w:tcW w:w="8073" w:type="dxa"/>
          </w:tcPr>
          <w:p w14:paraId="2D62B8E6" w14:textId="77777777" w:rsidR="00A41C43" w:rsidRDefault="00417078">
            <w:pPr>
              <w:pStyle w:val="TableParagraph"/>
              <w:spacing w:before="52"/>
              <w:ind w:left="54"/>
              <w:jc w:val="both"/>
              <w:rPr>
                <w:b/>
              </w:rPr>
            </w:pPr>
            <w:r>
              <w:rPr>
                <w:b/>
                <w:u w:val="single"/>
              </w:rPr>
              <w:t>Appointment</w:t>
            </w:r>
            <w:r>
              <w:rPr>
                <w:b/>
                <w:spacing w:val="-5"/>
                <w:u w:val="single"/>
              </w:rPr>
              <w:t xml:space="preserve"> </w:t>
            </w:r>
            <w:r>
              <w:rPr>
                <w:b/>
                <w:u w:val="single"/>
              </w:rPr>
              <w:t>of</w:t>
            </w:r>
            <w:r>
              <w:rPr>
                <w:b/>
                <w:spacing w:val="-4"/>
                <w:u w:val="single"/>
              </w:rPr>
              <w:t xml:space="preserve"> </w:t>
            </w:r>
            <w:r>
              <w:rPr>
                <w:b/>
                <w:u w:val="single"/>
              </w:rPr>
              <w:t>SPC</w:t>
            </w:r>
            <w:r>
              <w:rPr>
                <w:b/>
                <w:spacing w:val="-5"/>
                <w:u w:val="single"/>
              </w:rPr>
              <w:t xml:space="preserve"> </w:t>
            </w:r>
            <w:r>
              <w:rPr>
                <w:b/>
                <w:spacing w:val="-2"/>
                <w:u w:val="single"/>
              </w:rPr>
              <w:t>Cathaoirleach</w:t>
            </w:r>
          </w:p>
          <w:p w14:paraId="3F5C1803" w14:textId="77777777" w:rsidR="00A41C43" w:rsidRDefault="00A41C43">
            <w:pPr>
              <w:pStyle w:val="TableParagraph"/>
              <w:ind w:left="0"/>
              <w:rPr>
                <w:b/>
              </w:rPr>
            </w:pPr>
          </w:p>
          <w:p w14:paraId="4B11F75E" w14:textId="77777777" w:rsidR="00A41C43" w:rsidRDefault="00417078">
            <w:pPr>
              <w:pStyle w:val="TableParagraph"/>
              <w:spacing w:before="1"/>
              <w:ind w:left="54" w:right="39"/>
              <w:jc w:val="both"/>
            </w:pPr>
            <w:r>
              <w:t>The</w:t>
            </w:r>
            <w:r>
              <w:rPr>
                <w:spacing w:val="-5"/>
              </w:rPr>
              <w:t xml:space="preserve"> </w:t>
            </w:r>
            <w:r>
              <w:t>Council</w:t>
            </w:r>
            <w:r>
              <w:rPr>
                <w:spacing w:val="-7"/>
              </w:rPr>
              <w:t xml:space="preserve"> </w:t>
            </w:r>
            <w:r>
              <w:t>shall</w:t>
            </w:r>
            <w:r>
              <w:rPr>
                <w:spacing w:val="-6"/>
              </w:rPr>
              <w:t xml:space="preserve"> </w:t>
            </w:r>
            <w:r>
              <w:t>appoint</w:t>
            </w:r>
            <w:r>
              <w:rPr>
                <w:spacing w:val="-5"/>
              </w:rPr>
              <w:t xml:space="preserve"> </w:t>
            </w:r>
            <w:r>
              <w:t>a</w:t>
            </w:r>
            <w:r>
              <w:rPr>
                <w:spacing w:val="-9"/>
              </w:rPr>
              <w:t xml:space="preserve"> </w:t>
            </w:r>
            <w:r>
              <w:t>Cathaoirleach</w:t>
            </w:r>
            <w:r>
              <w:rPr>
                <w:spacing w:val="-7"/>
              </w:rPr>
              <w:t xml:space="preserve"> </w:t>
            </w:r>
            <w:r>
              <w:t>to</w:t>
            </w:r>
            <w:r>
              <w:rPr>
                <w:spacing w:val="-6"/>
              </w:rPr>
              <w:t xml:space="preserve"> </w:t>
            </w:r>
            <w:r>
              <w:t>each</w:t>
            </w:r>
            <w:r>
              <w:rPr>
                <w:spacing w:val="-7"/>
              </w:rPr>
              <w:t xml:space="preserve"> </w:t>
            </w:r>
            <w:r>
              <w:t>of</w:t>
            </w:r>
            <w:r>
              <w:rPr>
                <w:spacing w:val="-7"/>
              </w:rPr>
              <w:t xml:space="preserve"> </w:t>
            </w:r>
            <w:r>
              <w:t>the</w:t>
            </w:r>
            <w:r>
              <w:rPr>
                <w:spacing w:val="-5"/>
              </w:rPr>
              <w:t xml:space="preserve"> </w:t>
            </w:r>
            <w:r>
              <w:t>Strategic</w:t>
            </w:r>
            <w:r>
              <w:rPr>
                <w:spacing w:val="-7"/>
              </w:rPr>
              <w:t xml:space="preserve"> </w:t>
            </w:r>
            <w:r>
              <w:t>Policy</w:t>
            </w:r>
            <w:r>
              <w:rPr>
                <w:spacing w:val="-7"/>
              </w:rPr>
              <w:t xml:space="preserve"> </w:t>
            </w:r>
            <w:r>
              <w:t>Committees</w:t>
            </w:r>
            <w:r>
              <w:rPr>
                <w:spacing w:val="-5"/>
              </w:rPr>
              <w:t xml:space="preserve"> </w:t>
            </w:r>
            <w:r>
              <w:t>from among</w:t>
            </w:r>
            <w:r>
              <w:rPr>
                <w:spacing w:val="-2"/>
              </w:rPr>
              <w:t xml:space="preserve"> </w:t>
            </w: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Council</w:t>
            </w:r>
            <w:r>
              <w:rPr>
                <w:spacing w:val="-4"/>
              </w:rPr>
              <w:t xml:space="preserve"> </w:t>
            </w:r>
            <w:r>
              <w:t>to</w:t>
            </w:r>
            <w:r>
              <w:rPr>
                <w:spacing w:val="-2"/>
              </w:rPr>
              <w:t xml:space="preserve"> </w:t>
            </w:r>
            <w:r>
              <w:t>hold</w:t>
            </w:r>
            <w:r>
              <w:rPr>
                <w:spacing w:val="-5"/>
              </w:rPr>
              <w:t xml:space="preserve"> </w:t>
            </w:r>
            <w:r>
              <w:t>office</w:t>
            </w:r>
            <w:r>
              <w:rPr>
                <w:spacing w:val="-1"/>
              </w:rPr>
              <w:t xml:space="preserve"> </w:t>
            </w:r>
            <w:r>
              <w:t>for</w:t>
            </w:r>
            <w:r>
              <w:rPr>
                <w:spacing w:val="-1"/>
              </w:rPr>
              <w:t xml:space="preserve"> </w:t>
            </w:r>
            <w:r>
              <w:t>the</w:t>
            </w:r>
            <w:r>
              <w:rPr>
                <w:spacing w:val="-1"/>
              </w:rPr>
              <w:t xml:space="preserve"> </w:t>
            </w:r>
            <w:r>
              <w:t>term</w:t>
            </w:r>
            <w:r>
              <w:rPr>
                <w:spacing w:val="-2"/>
              </w:rPr>
              <w:t xml:space="preserve"> </w:t>
            </w:r>
            <w:r>
              <w:t>of</w:t>
            </w:r>
            <w:r>
              <w:rPr>
                <w:spacing w:val="-4"/>
              </w:rPr>
              <w:t xml:space="preserve"> </w:t>
            </w:r>
            <w:r>
              <w:t>the</w:t>
            </w:r>
            <w:r>
              <w:rPr>
                <w:spacing w:val="-3"/>
              </w:rPr>
              <w:t xml:space="preserve"> </w:t>
            </w:r>
            <w:r>
              <w:t>Council.</w:t>
            </w:r>
            <w:r>
              <w:rPr>
                <w:spacing w:val="-3"/>
              </w:rPr>
              <w:t xml:space="preserve"> </w:t>
            </w:r>
            <w:r>
              <w:t>Any</w:t>
            </w:r>
            <w:r>
              <w:rPr>
                <w:spacing w:val="-3"/>
              </w:rPr>
              <w:t xml:space="preserve"> </w:t>
            </w:r>
            <w:r>
              <w:t>change required to the SPC Cathaoirleach, in line with Standing Orders, shall require approval of Council by resolution at a Council Meeting.</w:t>
            </w:r>
          </w:p>
        </w:tc>
      </w:tr>
      <w:tr w:rsidR="00A41C43" w14:paraId="44D7716C" w14:textId="77777777">
        <w:trPr>
          <w:trHeight w:val="1722"/>
        </w:trPr>
        <w:tc>
          <w:tcPr>
            <w:tcW w:w="1001" w:type="dxa"/>
            <w:tcBorders>
              <w:left w:val="single" w:sz="2" w:space="0" w:color="000000"/>
            </w:tcBorders>
          </w:tcPr>
          <w:p w14:paraId="70674387" w14:textId="77777777" w:rsidR="00A41C43" w:rsidRDefault="00417078">
            <w:pPr>
              <w:pStyle w:val="TableParagraph"/>
              <w:spacing w:before="52"/>
              <w:ind w:left="14"/>
              <w:jc w:val="center"/>
              <w:rPr>
                <w:b/>
              </w:rPr>
            </w:pPr>
            <w:r>
              <w:rPr>
                <w:b/>
                <w:spacing w:val="-5"/>
              </w:rPr>
              <w:t>68</w:t>
            </w:r>
          </w:p>
        </w:tc>
        <w:tc>
          <w:tcPr>
            <w:tcW w:w="8073" w:type="dxa"/>
          </w:tcPr>
          <w:p w14:paraId="44968F8C" w14:textId="77777777" w:rsidR="00A41C43" w:rsidRDefault="00417078">
            <w:pPr>
              <w:pStyle w:val="TableParagraph"/>
              <w:spacing w:before="52"/>
              <w:ind w:left="54"/>
              <w:jc w:val="both"/>
              <w:rPr>
                <w:b/>
              </w:rPr>
            </w:pPr>
            <w:r>
              <w:rPr>
                <w:b/>
                <w:u w:val="single"/>
              </w:rPr>
              <w:t>Replacement</w:t>
            </w:r>
            <w:r>
              <w:rPr>
                <w:b/>
                <w:spacing w:val="-4"/>
                <w:u w:val="single"/>
              </w:rPr>
              <w:t xml:space="preserve"> </w:t>
            </w:r>
            <w:r>
              <w:rPr>
                <w:b/>
                <w:u w:val="single"/>
              </w:rPr>
              <w:t>of</w:t>
            </w:r>
            <w:r>
              <w:rPr>
                <w:b/>
                <w:spacing w:val="-3"/>
                <w:u w:val="single"/>
              </w:rPr>
              <w:t xml:space="preserve"> </w:t>
            </w:r>
            <w:r>
              <w:rPr>
                <w:b/>
                <w:u w:val="single"/>
              </w:rPr>
              <w:t>an</w:t>
            </w:r>
            <w:r>
              <w:rPr>
                <w:b/>
                <w:spacing w:val="-4"/>
                <w:u w:val="single"/>
              </w:rPr>
              <w:t xml:space="preserve"> </w:t>
            </w:r>
            <w:r>
              <w:rPr>
                <w:b/>
                <w:u w:val="single"/>
              </w:rPr>
              <w:t>SPC</w:t>
            </w:r>
            <w:r>
              <w:rPr>
                <w:b/>
                <w:spacing w:val="-3"/>
                <w:u w:val="single"/>
              </w:rPr>
              <w:t xml:space="preserve"> </w:t>
            </w:r>
            <w:r>
              <w:rPr>
                <w:b/>
                <w:spacing w:val="-2"/>
                <w:u w:val="single"/>
              </w:rPr>
              <w:t>Member</w:t>
            </w:r>
          </w:p>
          <w:p w14:paraId="5F0DD14A" w14:textId="77777777" w:rsidR="00A41C43" w:rsidRDefault="00A41C43">
            <w:pPr>
              <w:pStyle w:val="TableParagraph"/>
              <w:ind w:left="0"/>
              <w:rPr>
                <w:b/>
              </w:rPr>
            </w:pPr>
          </w:p>
          <w:p w14:paraId="3022DF26" w14:textId="77777777" w:rsidR="00A41C43" w:rsidRDefault="00417078">
            <w:pPr>
              <w:pStyle w:val="TableParagraph"/>
              <w:ind w:left="54" w:right="41"/>
              <w:jc w:val="both"/>
            </w:pPr>
            <w:r>
              <w:t>Any</w:t>
            </w:r>
            <w:r>
              <w:rPr>
                <w:spacing w:val="-4"/>
              </w:rPr>
              <w:t xml:space="preserve"> </w:t>
            </w:r>
            <w:r>
              <w:t>SPC</w:t>
            </w:r>
            <w:r>
              <w:rPr>
                <w:spacing w:val="-9"/>
              </w:rPr>
              <w:t xml:space="preserve"> </w:t>
            </w:r>
            <w:r>
              <w:t>member</w:t>
            </w:r>
            <w:r>
              <w:rPr>
                <w:spacing w:val="-6"/>
              </w:rPr>
              <w:t xml:space="preserve"> </w:t>
            </w:r>
            <w:r>
              <w:t>who</w:t>
            </w:r>
            <w:r>
              <w:rPr>
                <w:spacing w:val="-6"/>
              </w:rPr>
              <w:t xml:space="preserve"> </w:t>
            </w:r>
            <w:r>
              <w:t>resigns</w:t>
            </w:r>
            <w:r>
              <w:rPr>
                <w:spacing w:val="-4"/>
              </w:rPr>
              <w:t xml:space="preserve"> </w:t>
            </w:r>
            <w:r>
              <w:t>or</w:t>
            </w:r>
            <w:r>
              <w:rPr>
                <w:spacing w:val="-7"/>
              </w:rPr>
              <w:t xml:space="preserve"> </w:t>
            </w:r>
            <w:r>
              <w:t>is</w:t>
            </w:r>
            <w:r>
              <w:rPr>
                <w:spacing w:val="-7"/>
              </w:rPr>
              <w:t xml:space="preserve"> </w:t>
            </w:r>
            <w:r>
              <w:t>otherwise</w:t>
            </w:r>
            <w:r>
              <w:rPr>
                <w:spacing w:val="-6"/>
              </w:rPr>
              <w:t xml:space="preserve"> </w:t>
            </w:r>
            <w:r>
              <w:t>disqualified</w:t>
            </w:r>
            <w:r>
              <w:rPr>
                <w:spacing w:val="-5"/>
              </w:rPr>
              <w:t xml:space="preserve"> </w:t>
            </w:r>
            <w:r>
              <w:t>from</w:t>
            </w:r>
            <w:r>
              <w:rPr>
                <w:spacing w:val="-6"/>
              </w:rPr>
              <w:t xml:space="preserve"> </w:t>
            </w:r>
            <w:r>
              <w:t>membership</w:t>
            </w:r>
            <w:r>
              <w:rPr>
                <w:spacing w:val="-7"/>
              </w:rPr>
              <w:t xml:space="preserve"> </w:t>
            </w:r>
            <w:r>
              <w:t>of</w:t>
            </w:r>
            <w:r>
              <w:rPr>
                <w:spacing w:val="-4"/>
              </w:rPr>
              <w:t xml:space="preserve"> </w:t>
            </w:r>
            <w:r>
              <w:t>a</w:t>
            </w:r>
            <w:r>
              <w:rPr>
                <w:spacing w:val="-7"/>
              </w:rPr>
              <w:t xml:space="preserve"> </w:t>
            </w:r>
            <w:r>
              <w:t>Strategic Policy</w:t>
            </w:r>
            <w:r>
              <w:rPr>
                <w:spacing w:val="-4"/>
              </w:rPr>
              <w:t xml:space="preserve"> </w:t>
            </w:r>
            <w:r>
              <w:t>Committee</w:t>
            </w:r>
            <w:r>
              <w:rPr>
                <w:spacing w:val="-4"/>
              </w:rPr>
              <w:t xml:space="preserve"> </w:t>
            </w:r>
            <w:r>
              <w:t>under</w:t>
            </w:r>
            <w:r>
              <w:rPr>
                <w:spacing w:val="-2"/>
              </w:rPr>
              <w:t xml:space="preserve"> </w:t>
            </w:r>
            <w:r>
              <w:t>the</w:t>
            </w:r>
            <w:r>
              <w:rPr>
                <w:spacing w:val="-2"/>
              </w:rPr>
              <w:t xml:space="preserve"> </w:t>
            </w:r>
            <w:r>
              <w:t>provisions</w:t>
            </w:r>
            <w:r>
              <w:rPr>
                <w:spacing w:val="-4"/>
              </w:rPr>
              <w:t xml:space="preserve"> </w:t>
            </w:r>
            <w:r>
              <w:t>of</w:t>
            </w:r>
            <w:r>
              <w:rPr>
                <w:spacing w:val="-4"/>
              </w:rPr>
              <w:t xml:space="preserve"> </w:t>
            </w:r>
            <w:r>
              <w:t>the</w:t>
            </w:r>
            <w:r>
              <w:rPr>
                <w:spacing w:val="-4"/>
              </w:rPr>
              <w:t xml:space="preserve"> </w:t>
            </w:r>
            <w:r>
              <w:t>LG</w:t>
            </w:r>
            <w:r>
              <w:rPr>
                <w:spacing w:val="-5"/>
              </w:rPr>
              <w:t xml:space="preserve"> </w:t>
            </w:r>
            <w:r>
              <w:t>Act</w:t>
            </w:r>
            <w:r>
              <w:rPr>
                <w:spacing w:val="-4"/>
              </w:rPr>
              <w:t xml:space="preserve"> </w:t>
            </w:r>
            <w:r>
              <w:t>2001,</w:t>
            </w:r>
            <w:r>
              <w:rPr>
                <w:spacing w:val="-2"/>
              </w:rPr>
              <w:t xml:space="preserve"> </w:t>
            </w:r>
            <w:r>
              <w:t>as</w:t>
            </w:r>
            <w:r>
              <w:rPr>
                <w:spacing w:val="-4"/>
              </w:rPr>
              <w:t xml:space="preserve"> </w:t>
            </w:r>
            <w:r>
              <w:t>amended</w:t>
            </w:r>
            <w:r>
              <w:rPr>
                <w:spacing w:val="-5"/>
              </w:rPr>
              <w:t xml:space="preserve"> </w:t>
            </w:r>
            <w:r>
              <w:t>by the</w:t>
            </w:r>
            <w:r>
              <w:rPr>
                <w:spacing w:val="-4"/>
              </w:rPr>
              <w:t xml:space="preserve"> </w:t>
            </w:r>
            <w:r>
              <w:t>LG</w:t>
            </w:r>
            <w:r>
              <w:rPr>
                <w:spacing w:val="-5"/>
              </w:rPr>
              <w:t xml:space="preserve"> </w:t>
            </w:r>
            <w:r>
              <w:t>Reform Act</w:t>
            </w:r>
            <w:r>
              <w:rPr>
                <w:spacing w:val="-4"/>
              </w:rPr>
              <w:t xml:space="preserve"> </w:t>
            </w:r>
            <w:proofErr w:type="gramStart"/>
            <w:r>
              <w:t>2014</w:t>
            </w:r>
            <w:proofErr w:type="gramEnd"/>
            <w:r>
              <w:rPr>
                <w:spacing w:val="-6"/>
              </w:rPr>
              <w:t xml:space="preserve"> </w:t>
            </w:r>
            <w:r>
              <w:t>shall</w:t>
            </w:r>
            <w:r>
              <w:rPr>
                <w:spacing w:val="-5"/>
              </w:rPr>
              <w:t xml:space="preserve"> </w:t>
            </w:r>
            <w:r>
              <w:t>be</w:t>
            </w:r>
            <w:r>
              <w:rPr>
                <w:spacing w:val="-6"/>
              </w:rPr>
              <w:t xml:space="preserve"> </w:t>
            </w:r>
            <w:r>
              <w:t>replaced</w:t>
            </w:r>
            <w:r>
              <w:rPr>
                <w:spacing w:val="-9"/>
              </w:rPr>
              <w:t xml:space="preserve"> </w:t>
            </w:r>
            <w:r>
              <w:t>as</w:t>
            </w:r>
            <w:r>
              <w:rPr>
                <w:spacing w:val="-4"/>
              </w:rPr>
              <w:t xml:space="preserve"> </w:t>
            </w:r>
            <w:r>
              <w:t>soon</w:t>
            </w:r>
            <w:r>
              <w:rPr>
                <w:spacing w:val="-5"/>
              </w:rPr>
              <w:t xml:space="preserve"> </w:t>
            </w:r>
            <w:r>
              <w:t>as</w:t>
            </w:r>
            <w:r>
              <w:rPr>
                <w:spacing w:val="-4"/>
              </w:rPr>
              <w:t xml:space="preserve"> </w:t>
            </w:r>
            <w:r>
              <w:t>possible,</w:t>
            </w:r>
            <w:r>
              <w:rPr>
                <w:spacing w:val="-4"/>
              </w:rPr>
              <w:t xml:space="preserve"> </w:t>
            </w:r>
            <w:r>
              <w:t>by</w:t>
            </w:r>
            <w:r>
              <w:rPr>
                <w:spacing w:val="-4"/>
              </w:rPr>
              <w:t xml:space="preserve"> </w:t>
            </w:r>
            <w:r>
              <w:t>resolution</w:t>
            </w:r>
            <w:r>
              <w:rPr>
                <w:spacing w:val="-7"/>
              </w:rPr>
              <w:t xml:space="preserve"> </w:t>
            </w:r>
            <w:r>
              <w:t>of</w:t>
            </w:r>
            <w:r>
              <w:rPr>
                <w:spacing w:val="-4"/>
              </w:rPr>
              <w:t xml:space="preserve"> </w:t>
            </w:r>
            <w:r>
              <w:t>the</w:t>
            </w:r>
            <w:r>
              <w:rPr>
                <w:spacing w:val="-4"/>
              </w:rPr>
              <w:t xml:space="preserve"> </w:t>
            </w:r>
            <w:r>
              <w:t>Council.</w:t>
            </w:r>
            <w:r>
              <w:rPr>
                <w:spacing w:val="-6"/>
              </w:rPr>
              <w:t xml:space="preserve"> </w:t>
            </w:r>
            <w:r>
              <w:t>This</w:t>
            </w:r>
            <w:r>
              <w:rPr>
                <w:spacing w:val="-7"/>
              </w:rPr>
              <w:t xml:space="preserve"> </w:t>
            </w:r>
            <w:r>
              <w:t>provision will apply to both elected and non-elected members.</w:t>
            </w:r>
          </w:p>
        </w:tc>
      </w:tr>
      <w:tr w:rsidR="00A41C43" w14:paraId="7308423E" w14:textId="77777777">
        <w:trPr>
          <w:trHeight w:val="2527"/>
        </w:trPr>
        <w:tc>
          <w:tcPr>
            <w:tcW w:w="1001" w:type="dxa"/>
          </w:tcPr>
          <w:p w14:paraId="1827140E" w14:textId="77777777" w:rsidR="00A41C43" w:rsidRDefault="00417078">
            <w:pPr>
              <w:pStyle w:val="TableParagraph"/>
              <w:spacing w:before="52"/>
              <w:ind w:left="11"/>
              <w:jc w:val="center"/>
              <w:rPr>
                <w:b/>
              </w:rPr>
            </w:pPr>
            <w:r>
              <w:rPr>
                <w:b/>
                <w:spacing w:val="-5"/>
              </w:rPr>
              <w:t>69</w:t>
            </w:r>
          </w:p>
        </w:tc>
        <w:tc>
          <w:tcPr>
            <w:tcW w:w="8073" w:type="dxa"/>
          </w:tcPr>
          <w:p w14:paraId="2E390C11" w14:textId="77777777" w:rsidR="00A41C43" w:rsidRDefault="00417078">
            <w:pPr>
              <w:pStyle w:val="TableParagraph"/>
              <w:spacing w:before="52"/>
              <w:ind w:left="54"/>
              <w:jc w:val="both"/>
              <w:rPr>
                <w:b/>
              </w:rPr>
            </w:pPr>
            <w:r>
              <w:rPr>
                <w:b/>
                <w:u w:val="single"/>
              </w:rPr>
              <w:t>Formation</w:t>
            </w:r>
            <w:r>
              <w:rPr>
                <w:b/>
                <w:spacing w:val="-3"/>
                <w:u w:val="single"/>
              </w:rPr>
              <w:t xml:space="preserve"> </w:t>
            </w:r>
            <w:r>
              <w:rPr>
                <w:b/>
                <w:u w:val="single"/>
              </w:rPr>
              <w:t>of</w:t>
            </w:r>
            <w:r>
              <w:rPr>
                <w:b/>
                <w:spacing w:val="-2"/>
                <w:u w:val="single"/>
              </w:rPr>
              <w:t xml:space="preserve"> </w:t>
            </w:r>
            <w:r>
              <w:rPr>
                <w:b/>
                <w:spacing w:val="-5"/>
                <w:u w:val="single"/>
              </w:rPr>
              <w:t>SPC</w:t>
            </w:r>
          </w:p>
          <w:p w14:paraId="5D90BDBE" w14:textId="77777777" w:rsidR="00A41C43" w:rsidRDefault="00A41C43">
            <w:pPr>
              <w:pStyle w:val="TableParagraph"/>
              <w:spacing w:before="1"/>
              <w:ind w:left="0"/>
              <w:rPr>
                <w:b/>
              </w:rPr>
            </w:pPr>
          </w:p>
          <w:p w14:paraId="14CC0C80" w14:textId="77777777" w:rsidR="00A41C43" w:rsidRDefault="00417078">
            <w:pPr>
              <w:pStyle w:val="TableParagraph"/>
              <w:ind w:left="54" w:right="38"/>
              <w:jc w:val="both"/>
            </w:pPr>
            <w:r>
              <w:t>The Cathaoirleach and Council members of Strategic Policy Committees shall reflect the proportionality</w:t>
            </w:r>
            <w:r>
              <w:rPr>
                <w:spacing w:val="-8"/>
              </w:rPr>
              <w:t xml:space="preserve"> </w:t>
            </w:r>
            <w:r>
              <w:t>and</w:t>
            </w:r>
            <w:r>
              <w:rPr>
                <w:spacing w:val="-10"/>
              </w:rPr>
              <w:t xml:space="preserve"> </w:t>
            </w:r>
            <w:r>
              <w:t>the</w:t>
            </w:r>
            <w:r>
              <w:rPr>
                <w:spacing w:val="-9"/>
              </w:rPr>
              <w:t xml:space="preserve"> </w:t>
            </w:r>
            <w:r>
              <w:t>distribution</w:t>
            </w:r>
            <w:r>
              <w:rPr>
                <w:spacing w:val="-10"/>
              </w:rPr>
              <w:t xml:space="preserve"> </w:t>
            </w:r>
            <w:r>
              <w:t>of</w:t>
            </w:r>
            <w:r>
              <w:rPr>
                <w:spacing w:val="-9"/>
              </w:rPr>
              <w:t xml:space="preserve"> </w:t>
            </w:r>
            <w:r>
              <w:t>elected</w:t>
            </w:r>
            <w:r>
              <w:rPr>
                <w:spacing w:val="-9"/>
              </w:rPr>
              <w:t xml:space="preserve"> </w:t>
            </w:r>
            <w:r>
              <w:t>representation</w:t>
            </w:r>
            <w:r>
              <w:rPr>
                <w:spacing w:val="-10"/>
              </w:rPr>
              <w:t xml:space="preserve"> </w:t>
            </w:r>
            <w:r>
              <w:t>on</w:t>
            </w:r>
            <w:r>
              <w:rPr>
                <w:spacing w:val="-10"/>
              </w:rPr>
              <w:t xml:space="preserve"> </w:t>
            </w:r>
            <w:r>
              <w:t>the</w:t>
            </w:r>
            <w:r>
              <w:rPr>
                <w:spacing w:val="-8"/>
              </w:rPr>
              <w:t xml:space="preserve"> </w:t>
            </w:r>
            <w:r>
              <w:t>Council;</w:t>
            </w:r>
            <w:r>
              <w:rPr>
                <w:spacing w:val="-8"/>
              </w:rPr>
              <w:t xml:space="preserve"> </w:t>
            </w:r>
            <w:r>
              <w:t>in</w:t>
            </w:r>
            <w:r>
              <w:rPr>
                <w:spacing w:val="-10"/>
              </w:rPr>
              <w:t xml:space="preserve"> </w:t>
            </w:r>
            <w:r>
              <w:t>default</w:t>
            </w:r>
            <w:r>
              <w:rPr>
                <w:spacing w:val="-8"/>
              </w:rPr>
              <w:t xml:space="preserve"> </w:t>
            </w:r>
            <w:r>
              <w:t>of agreement, the Cathaoirleach and Council members of Strategic Policy Committees shall be appointed</w:t>
            </w:r>
            <w:r>
              <w:rPr>
                <w:spacing w:val="-3"/>
              </w:rPr>
              <w:t xml:space="preserve"> </w:t>
            </w:r>
            <w:r>
              <w:t>by</w:t>
            </w:r>
            <w:r>
              <w:rPr>
                <w:spacing w:val="-2"/>
              </w:rPr>
              <w:t xml:space="preserve"> </w:t>
            </w:r>
            <w:r>
              <w:t>the formation</w:t>
            </w:r>
            <w:r>
              <w:rPr>
                <w:spacing w:val="-3"/>
              </w:rPr>
              <w:t xml:space="preserve"> </w:t>
            </w:r>
            <w:r>
              <w:t>of groups pursuant to</w:t>
            </w:r>
            <w:r>
              <w:rPr>
                <w:spacing w:val="-1"/>
              </w:rPr>
              <w:t xml:space="preserve"> </w:t>
            </w:r>
            <w:r>
              <w:t>Paragraph 18</w:t>
            </w:r>
            <w:r>
              <w:rPr>
                <w:spacing w:val="-2"/>
              </w:rPr>
              <w:t xml:space="preserve"> </w:t>
            </w:r>
            <w:r>
              <w:t>of Schedule</w:t>
            </w:r>
            <w:r>
              <w:rPr>
                <w:spacing w:val="-2"/>
              </w:rPr>
              <w:t xml:space="preserve"> </w:t>
            </w:r>
            <w:r>
              <w:t>10</w:t>
            </w:r>
            <w:r>
              <w:rPr>
                <w:spacing w:val="-2"/>
              </w:rPr>
              <w:t xml:space="preserve"> </w:t>
            </w:r>
            <w:r>
              <w:t>of the Act.</w:t>
            </w:r>
            <w:r>
              <w:rPr>
                <w:spacing w:val="40"/>
              </w:rPr>
              <w:t xml:space="preserve"> </w:t>
            </w:r>
            <w:r>
              <w:t>The provisions of S.48 of the Local Government Act (2001) and S. 41 of the Local Government Reform Act (2014) shall apply.</w:t>
            </w:r>
          </w:p>
        </w:tc>
      </w:tr>
      <w:tr w:rsidR="00A41C43" w14:paraId="257E2352" w14:textId="77777777">
        <w:trPr>
          <w:trHeight w:val="1451"/>
        </w:trPr>
        <w:tc>
          <w:tcPr>
            <w:tcW w:w="1001" w:type="dxa"/>
          </w:tcPr>
          <w:p w14:paraId="1EE24A1F" w14:textId="77777777" w:rsidR="00A41C43" w:rsidRDefault="00417078">
            <w:pPr>
              <w:pStyle w:val="TableParagraph"/>
              <w:spacing w:before="52"/>
              <w:ind w:left="11"/>
              <w:jc w:val="center"/>
              <w:rPr>
                <w:b/>
              </w:rPr>
            </w:pPr>
            <w:r>
              <w:rPr>
                <w:b/>
                <w:spacing w:val="-5"/>
              </w:rPr>
              <w:t>70</w:t>
            </w:r>
          </w:p>
        </w:tc>
        <w:tc>
          <w:tcPr>
            <w:tcW w:w="8073" w:type="dxa"/>
          </w:tcPr>
          <w:p w14:paraId="6A425C01" w14:textId="77777777" w:rsidR="00A41C43" w:rsidRDefault="00417078">
            <w:pPr>
              <w:pStyle w:val="TableParagraph"/>
              <w:spacing w:before="52"/>
              <w:ind w:left="54"/>
              <w:rPr>
                <w:b/>
              </w:rPr>
            </w:pPr>
            <w:r>
              <w:rPr>
                <w:b/>
                <w:u w:val="single"/>
              </w:rPr>
              <w:t>Membership</w:t>
            </w:r>
            <w:r>
              <w:rPr>
                <w:b/>
                <w:spacing w:val="-6"/>
                <w:u w:val="single"/>
              </w:rPr>
              <w:t xml:space="preserve"> </w:t>
            </w:r>
            <w:r>
              <w:rPr>
                <w:b/>
                <w:u w:val="single"/>
              </w:rPr>
              <w:t>of</w:t>
            </w:r>
            <w:r>
              <w:rPr>
                <w:b/>
                <w:spacing w:val="-5"/>
                <w:u w:val="single"/>
              </w:rPr>
              <w:t xml:space="preserve"> </w:t>
            </w:r>
            <w:r>
              <w:rPr>
                <w:b/>
                <w:u w:val="single"/>
              </w:rPr>
              <w:t>Multiple</w:t>
            </w:r>
            <w:r>
              <w:rPr>
                <w:b/>
                <w:spacing w:val="-3"/>
                <w:u w:val="single"/>
              </w:rPr>
              <w:t xml:space="preserve"> </w:t>
            </w:r>
            <w:r>
              <w:rPr>
                <w:b/>
                <w:spacing w:val="-2"/>
                <w:u w:val="single"/>
              </w:rPr>
              <w:t>SPC’s</w:t>
            </w:r>
          </w:p>
          <w:p w14:paraId="0ED07CEA" w14:textId="77777777" w:rsidR="00A41C43" w:rsidRDefault="00A41C43">
            <w:pPr>
              <w:pStyle w:val="TableParagraph"/>
              <w:ind w:left="0"/>
              <w:rPr>
                <w:b/>
              </w:rPr>
            </w:pPr>
          </w:p>
          <w:p w14:paraId="1DC1DA5B" w14:textId="77777777" w:rsidR="00E70873" w:rsidRPr="00821859" w:rsidRDefault="00417078" w:rsidP="00E70873">
            <w:r>
              <w:t>A</w:t>
            </w:r>
            <w:r w:rsidRPr="00821859">
              <w:t xml:space="preserve"> </w:t>
            </w:r>
            <w:proofErr w:type="spellStart"/>
            <w:r>
              <w:t>Councillor</w:t>
            </w:r>
            <w:proofErr w:type="spellEnd"/>
            <w:r w:rsidRPr="00821859">
              <w:t xml:space="preserve"> </w:t>
            </w:r>
            <w:r>
              <w:t>may</w:t>
            </w:r>
            <w:r w:rsidRPr="00821859">
              <w:t xml:space="preserve"> </w:t>
            </w:r>
            <w:r>
              <w:t>be</w:t>
            </w:r>
            <w:r w:rsidRPr="00821859">
              <w:t xml:space="preserve"> </w:t>
            </w:r>
            <w:r>
              <w:t>a</w:t>
            </w:r>
            <w:r w:rsidRPr="00821859">
              <w:t xml:space="preserve"> </w:t>
            </w:r>
            <w:r>
              <w:t>member</w:t>
            </w:r>
            <w:r w:rsidRPr="00821859">
              <w:t xml:space="preserve"> </w:t>
            </w:r>
            <w:r>
              <w:t>of</w:t>
            </w:r>
            <w:r w:rsidRPr="00821859">
              <w:t xml:space="preserve"> </w:t>
            </w:r>
            <w:r w:rsidR="00E70873">
              <w:t xml:space="preserve">two </w:t>
            </w:r>
            <w:r>
              <w:t>Strategic</w:t>
            </w:r>
            <w:r w:rsidRPr="00821859">
              <w:t xml:space="preserve"> </w:t>
            </w:r>
            <w:r>
              <w:t>Policy</w:t>
            </w:r>
            <w:r w:rsidRPr="00821859">
              <w:t xml:space="preserve"> </w:t>
            </w:r>
            <w:r>
              <w:t>Committees</w:t>
            </w:r>
            <w:r w:rsidRPr="00821859">
              <w:t xml:space="preserve"> </w:t>
            </w:r>
            <w:r w:rsidR="00E70873">
              <w:t xml:space="preserve">Quorum. </w:t>
            </w:r>
            <w:r w:rsidR="00E70873" w:rsidRPr="00821859">
              <w:t xml:space="preserve">Three </w:t>
            </w:r>
            <w:proofErr w:type="gramStart"/>
            <w:r w:rsidR="00E70873" w:rsidRPr="00821859">
              <w:t>persons</w:t>
            </w:r>
            <w:proofErr w:type="gramEnd"/>
            <w:r w:rsidR="00E70873" w:rsidRPr="00821859">
              <w:t xml:space="preserve"> shall constitute a </w:t>
            </w:r>
            <w:proofErr w:type="gramStart"/>
            <w:r w:rsidR="00E70873" w:rsidRPr="00821859">
              <w:t>quorum</w:t>
            </w:r>
            <w:proofErr w:type="gramEnd"/>
            <w:r w:rsidR="00E70873" w:rsidRPr="00821859">
              <w:t xml:space="preserve"> at least two of whom shall be a member of the council (this includes the Chair) and at least one shall be an external representative.</w:t>
            </w:r>
          </w:p>
          <w:p w14:paraId="6F54DBB8" w14:textId="30E2841D" w:rsidR="00A41C43" w:rsidRDefault="00A41C43">
            <w:pPr>
              <w:pStyle w:val="TableParagraph"/>
              <w:ind w:left="54"/>
            </w:pPr>
          </w:p>
        </w:tc>
      </w:tr>
      <w:tr w:rsidR="00A41C43" w14:paraId="0FA18F75" w14:textId="77777777">
        <w:trPr>
          <w:trHeight w:val="2258"/>
        </w:trPr>
        <w:tc>
          <w:tcPr>
            <w:tcW w:w="1001" w:type="dxa"/>
            <w:tcBorders>
              <w:left w:val="single" w:sz="2" w:space="0" w:color="000000"/>
            </w:tcBorders>
          </w:tcPr>
          <w:p w14:paraId="731DD5D4" w14:textId="77777777" w:rsidR="00A41C43" w:rsidRDefault="00417078">
            <w:pPr>
              <w:pStyle w:val="TableParagraph"/>
              <w:spacing w:before="52"/>
              <w:ind w:left="14"/>
              <w:jc w:val="center"/>
              <w:rPr>
                <w:b/>
              </w:rPr>
            </w:pPr>
            <w:r>
              <w:rPr>
                <w:b/>
                <w:spacing w:val="-5"/>
              </w:rPr>
              <w:t>71</w:t>
            </w:r>
          </w:p>
        </w:tc>
        <w:tc>
          <w:tcPr>
            <w:tcW w:w="8073" w:type="dxa"/>
          </w:tcPr>
          <w:p w14:paraId="5AA12C70" w14:textId="77777777" w:rsidR="00A41C43" w:rsidRDefault="00417078">
            <w:pPr>
              <w:pStyle w:val="TableParagraph"/>
              <w:spacing w:before="52"/>
              <w:ind w:left="54"/>
              <w:jc w:val="both"/>
              <w:rPr>
                <w:b/>
              </w:rPr>
            </w:pPr>
            <w:r>
              <w:rPr>
                <w:b/>
                <w:u w:val="single"/>
              </w:rPr>
              <w:t>SPC</w:t>
            </w:r>
            <w:r>
              <w:rPr>
                <w:b/>
                <w:spacing w:val="-5"/>
                <w:u w:val="single"/>
              </w:rPr>
              <w:t xml:space="preserve"> </w:t>
            </w:r>
            <w:r>
              <w:rPr>
                <w:b/>
                <w:spacing w:val="-2"/>
                <w:u w:val="single"/>
              </w:rPr>
              <w:t>Functions</w:t>
            </w:r>
          </w:p>
          <w:p w14:paraId="7432996E" w14:textId="77777777" w:rsidR="00A41C43" w:rsidRDefault="00A41C43">
            <w:pPr>
              <w:pStyle w:val="TableParagraph"/>
              <w:ind w:left="0"/>
              <w:rPr>
                <w:b/>
              </w:rPr>
            </w:pPr>
          </w:p>
          <w:p w14:paraId="5434FB82" w14:textId="77777777" w:rsidR="00A41C43" w:rsidRDefault="00417078">
            <w:pPr>
              <w:pStyle w:val="TableParagraph"/>
              <w:spacing w:before="1"/>
              <w:ind w:left="54" w:right="41"/>
              <w:jc w:val="both"/>
            </w:pPr>
            <w:r>
              <w:t>It</w:t>
            </w:r>
            <w:r>
              <w:rPr>
                <w:spacing w:val="-13"/>
              </w:rPr>
              <w:t xml:space="preserve"> </w:t>
            </w:r>
            <w:r>
              <w:t>shall</w:t>
            </w:r>
            <w:r>
              <w:rPr>
                <w:spacing w:val="-12"/>
              </w:rPr>
              <w:t xml:space="preserve"> </w:t>
            </w:r>
            <w:r>
              <w:t>be</w:t>
            </w:r>
            <w:r>
              <w:rPr>
                <w:spacing w:val="-13"/>
              </w:rPr>
              <w:t xml:space="preserve"> </w:t>
            </w:r>
            <w:r>
              <w:t>the</w:t>
            </w:r>
            <w:r>
              <w:rPr>
                <w:spacing w:val="-12"/>
              </w:rPr>
              <w:t xml:space="preserve"> </w:t>
            </w:r>
            <w:r>
              <w:t>function</w:t>
            </w:r>
            <w:r>
              <w:rPr>
                <w:spacing w:val="-13"/>
              </w:rPr>
              <w:t xml:space="preserve"> </w:t>
            </w:r>
            <w:r>
              <w:t>of</w:t>
            </w:r>
            <w:r>
              <w:rPr>
                <w:spacing w:val="-12"/>
              </w:rPr>
              <w:t xml:space="preserve"> </w:t>
            </w:r>
            <w:r>
              <w:t>a</w:t>
            </w:r>
            <w:r>
              <w:rPr>
                <w:spacing w:val="-13"/>
              </w:rPr>
              <w:t xml:space="preserve"> </w:t>
            </w:r>
            <w:r>
              <w:t>Strategic</w:t>
            </w:r>
            <w:r>
              <w:rPr>
                <w:spacing w:val="-12"/>
              </w:rPr>
              <w:t xml:space="preserve"> </w:t>
            </w:r>
            <w:r>
              <w:t>Policy</w:t>
            </w:r>
            <w:r>
              <w:rPr>
                <w:spacing w:val="-12"/>
              </w:rPr>
              <w:t xml:space="preserve"> </w:t>
            </w:r>
            <w:r>
              <w:t>Committee</w:t>
            </w:r>
            <w:r>
              <w:rPr>
                <w:spacing w:val="-13"/>
              </w:rPr>
              <w:t xml:space="preserve"> </w:t>
            </w:r>
            <w:r>
              <w:t>to</w:t>
            </w:r>
            <w:r>
              <w:rPr>
                <w:spacing w:val="-10"/>
              </w:rPr>
              <w:t xml:space="preserve"> </w:t>
            </w:r>
            <w:r>
              <w:t>consider</w:t>
            </w:r>
            <w:r>
              <w:rPr>
                <w:spacing w:val="-12"/>
              </w:rPr>
              <w:t xml:space="preserve"> </w:t>
            </w:r>
            <w:r>
              <w:t>matters</w:t>
            </w:r>
            <w:r>
              <w:rPr>
                <w:spacing w:val="-11"/>
              </w:rPr>
              <w:t xml:space="preserve"> </w:t>
            </w:r>
            <w:r>
              <w:t>connected</w:t>
            </w:r>
            <w:r>
              <w:rPr>
                <w:spacing w:val="-12"/>
              </w:rPr>
              <w:t xml:space="preserve"> </w:t>
            </w:r>
            <w:r>
              <w:t xml:space="preserve">with </w:t>
            </w:r>
            <w:proofErr w:type="gramStart"/>
            <w:r>
              <w:t>the formulation</w:t>
            </w:r>
            <w:proofErr w:type="gramEnd"/>
            <w:r>
              <w:t xml:space="preserve">, development, monitoring and review of policy which relate to the functions of the Strategic Policy Committees and the Local Authority and to advise the Authority on those matters. It is not the function of the SPC to deal with operational </w:t>
            </w:r>
            <w:r>
              <w:rPr>
                <w:spacing w:val="-2"/>
              </w:rPr>
              <w:t>matters.</w:t>
            </w:r>
          </w:p>
        </w:tc>
      </w:tr>
      <w:tr w:rsidR="00A41C43" w14:paraId="7173D7A9" w14:textId="77777777">
        <w:trPr>
          <w:trHeight w:val="1722"/>
        </w:trPr>
        <w:tc>
          <w:tcPr>
            <w:tcW w:w="1001" w:type="dxa"/>
          </w:tcPr>
          <w:p w14:paraId="44093E31" w14:textId="77777777" w:rsidR="00A41C43" w:rsidRDefault="00417078">
            <w:pPr>
              <w:pStyle w:val="TableParagraph"/>
              <w:spacing w:before="54"/>
              <w:ind w:left="11"/>
              <w:jc w:val="center"/>
              <w:rPr>
                <w:b/>
              </w:rPr>
            </w:pPr>
            <w:r>
              <w:rPr>
                <w:b/>
                <w:spacing w:val="-5"/>
              </w:rPr>
              <w:t>72</w:t>
            </w:r>
          </w:p>
        </w:tc>
        <w:tc>
          <w:tcPr>
            <w:tcW w:w="8073" w:type="dxa"/>
          </w:tcPr>
          <w:p w14:paraId="31A3AA9A" w14:textId="77777777" w:rsidR="00A41C43" w:rsidRDefault="00417078">
            <w:pPr>
              <w:pStyle w:val="TableParagraph"/>
              <w:spacing w:before="54"/>
              <w:ind w:left="54"/>
              <w:jc w:val="both"/>
              <w:rPr>
                <w:b/>
              </w:rPr>
            </w:pPr>
            <w:r>
              <w:rPr>
                <w:b/>
                <w:u w:val="single"/>
              </w:rPr>
              <w:t>Frequency</w:t>
            </w:r>
            <w:r>
              <w:rPr>
                <w:b/>
                <w:spacing w:val="-3"/>
                <w:u w:val="single"/>
              </w:rPr>
              <w:t xml:space="preserve"> </w:t>
            </w:r>
            <w:r>
              <w:rPr>
                <w:b/>
                <w:u w:val="single"/>
              </w:rPr>
              <w:t>of</w:t>
            </w:r>
            <w:r>
              <w:rPr>
                <w:b/>
                <w:spacing w:val="-2"/>
                <w:u w:val="single"/>
              </w:rPr>
              <w:t xml:space="preserve"> </w:t>
            </w:r>
            <w:r>
              <w:rPr>
                <w:b/>
                <w:u w:val="single"/>
              </w:rPr>
              <w:t>SPC</w:t>
            </w:r>
            <w:r>
              <w:rPr>
                <w:b/>
                <w:spacing w:val="-4"/>
                <w:u w:val="single"/>
              </w:rPr>
              <w:t xml:space="preserve"> </w:t>
            </w:r>
            <w:r>
              <w:rPr>
                <w:b/>
                <w:spacing w:val="-2"/>
                <w:u w:val="single"/>
              </w:rPr>
              <w:t>Meetings</w:t>
            </w:r>
          </w:p>
          <w:p w14:paraId="6ED4B6C0" w14:textId="77777777" w:rsidR="00A41C43" w:rsidRDefault="00417078">
            <w:pPr>
              <w:pStyle w:val="TableParagraph"/>
              <w:spacing w:before="267"/>
              <w:ind w:left="54" w:right="45"/>
              <w:jc w:val="both"/>
            </w:pPr>
            <w:r>
              <w:t>Each</w:t>
            </w:r>
            <w:r>
              <w:rPr>
                <w:spacing w:val="-3"/>
              </w:rPr>
              <w:t xml:space="preserve"> </w:t>
            </w:r>
            <w:r>
              <w:t>Strategic</w:t>
            </w:r>
            <w:r>
              <w:rPr>
                <w:spacing w:val="-2"/>
              </w:rPr>
              <w:t xml:space="preserve"> </w:t>
            </w:r>
            <w:r>
              <w:t>Policy</w:t>
            </w:r>
            <w:r>
              <w:rPr>
                <w:spacing w:val="-2"/>
              </w:rPr>
              <w:t xml:space="preserve"> </w:t>
            </w:r>
            <w:r>
              <w:t>Committee</w:t>
            </w:r>
            <w:r>
              <w:rPr>
                <w:spacing w:val="-4"/>
              </w:rPr>
              <w:t xml:space="preserve"> </w:t>
            </w:r>
            <w:r>
              <w:t>shall</w:t>
            </w:r>
            <w:r>
              <w:rPr>
                <w:spacing w:val="-3"/>
              </w:rPr>
              <w:t xml:space="preserve"> </w:t>
            </w:r>
            <w:r>
              <w:t>meet</w:t>
            </w:r>
            <w:r>
              <w:rPr>
                <w:spacing w:val="-2"/>
              </w:rPr>
              <w:t xml:space="preserve"> </w:t>
            </w:r>
            <w:r>
              <w:t>as</w:t>
            </w:r>
            <w:r>
              <w:rPr>
                <w:spacing w:val="-5"/>
              </w:rPr>
              <w:t xml:space="preserve"> </w:t>
            </w:r>
            <w:r>
              <w:t>often</w:t>
            </w:r>
            <w:r>
              <w:rPr>
                <w:spacing w:val="-5"/>
              </w:rPr>
              <w:t xml:space="preserve"> </w:t>
            </w:r>
            <w:r>
              <w:t>as</w:t>
            </w:r>
            <w:r>
              <w:rPr>
                <w:spacing w:val="-2"/>
              </w:rPr>
              <w:t xml:space="preserve"> </w:t>
            </w:r>
            <w:r>
              <w:t>required,</w:t>
            </w:r>
            <w:r>
              <w:rPr>
                <w:spacing w:val="-3"/>
              </w:rPr>
              <w:t xml:space="preserve"> </w:t>
            </w:r>
            <w:r>
              <w:t>and</w:t>
            </w:r>
            <w:r>
              <w:rPr>
                <w:spacing w:val="-3"/>
              </w:rPr>
              <w:t xml:space="preserve"> </w:t>
            </w:r>
            <w:r>
              <w:t>at</w:t>
            </w:r>
            <w:r>
              <w:rPr>
                <w:spacing w:val="-5"/>
              </w:rPr>
              <w:t xml:space="preserve"> </w:t>
            </w:r>
            <w:r>
              <w:t>least</w:t>
            </w:r>
            <w:r>
              <w:rPr>
                <w:spacing w:val="-2"/>
              </w:rPr>
              <w:t xml:space="preserve"> </w:t>
            </w:r>
            <w:r>
              <w:t>four</w:t>
            </w:r>
            <w:r>
              <w:rPr>
                <w:spacing w:val="-3"/>
              </w:rPr>
              <w:t xml:space="preserve"> </w:t>
            </w:r>
            <w:r>
              <w:t>times</w:t>
            </w:r>
            <w:r>
              <w:rPr>
                <w:spacing w:val="-3"/>
              </w:rPr>
              <w:t xml:space="preserve"> </w:t>
            </w:r>
            <w:r>
              <w:t xml:space="preserve">a year, to deal with the business assigned to it. A schedule of proposed Meetings will be agreed on an annual calendar year cycle reflecting the work </w:t>
            </w:r>
            <w:proofErr w:type="spellStart"/>
            <w:r>
              <w:t>programme</w:t>
            </w:r>
            <w:proofErr w:type="spellEnd"/>
            <w:r>
              <w:t xml:space="preserve"> for the SPC.</w:t>
            </w:r>
          </w:p>
        </w:tc>
      </w:tr>
      <w:tr w:rsidR="00A41C43" w14:paraId="3CDA8C05" w14:textId="77777777">
        <w:trPr>
          <w:trHeight w:val="1989"/>
        </w:trPr>
        <w:tc>
          <w:tcPr>
            <w:tcW w:w="1001" w:type="dxa"/>
            <w:tcBorders>
              <w:left w:val="single" w:sz="2" w:space="0" w:color="000000"/>
            </w:tcBorders>
          </w:tcPr>
          <w:p w14:paraId="04256E9A" w14:textId="77777777" w:rsidR="00A41C43" w:rsidRDefault="00417078">
            <w:pPr>
              <w:pStyle w:val="TableParagraph"/>
              <w:spacing w:before="52"/>
              <w:ind w:left="14"/>
              <w:jc w:val="center"/>
              <w:rPr>
                <w:b/>
              </w:rPr>
            </w:pPr>
            <w:r>
              <w:rPr>
                <w:b/>
                <w:spacing w:val="-5"/>
              </w:rPr>
              <w:t>73</w:t>
            </w:r>
          </w:p>
        </w:tc>
        <w:tc>
          <w:tcPr>
            <w:tcW w:w="8073" w:type="dxa"/>
          </w:tcPr>
          <w:p w14:paraId="2B10B555" w14:textId="77777777" w:rsidR="00A41C43" w:rsidRDefault="00417078">
            <w:pPr>
              <w:pStyle w:val="TableParagraph"/>
              <w:spacing w:before="52"/>
              <w:ind w:left="54"/>
              <w:rPr>
                <w:b/>
              </w:rPr>
            </w:pPr>
            <w:r>
              <w:rPr>
                <w:b/>
                <w:u w:val="single"/>
              </w:rPr>
              <w:t>SPC</w:t>
            </w:r>
            <w:r>
              <w:rPr>
                <w:b/>
                <w:spacing w:val="-4"/>
                <w:u w:val="single"/>
              </w:rPr>
              <w:t xml:space="preserve"> </w:t>
            </w:r>
            <w:r>
              <w:rPr>
                <w:b/>
                <w:u w:val="single"/>
              </w:rPr>
              <w:t>Standing</w:t>
            </w:r>
            <w:r>
              <w:rPr>
                <w:b/>
                <w:spacing w:val="-4"/>
                <w:u w:val="single"/>
              </w:rPr>
              <w:t xml:space="preserve"> </w:t>
            </w:r>
            <w:r>
              <w:rPr>
                <w:b/>
                <w:spacing w:val="-2"/>
                <w:u w:val="single"/>
              </w:rPr>
              <w:t>Orders</w:t>
            </w:r>
          </w:p>
          <w:p w14:paraId="3B0937E0" w14:textId="77777777" w:rsidR="00A41C43" w:rsidRDefault="00A41C43">
            <w:pPr>
              <w:pStyle w:val="TableParagraph"/>
              <w:spacing w:before="1"/>
              <w:ind w:left="0"/>
              <w:rPr>
                <w:b/>
              </w:rPr>
            </w:pPr>
          </w:p>
          <w:p w14:paraId="6BB1567A" w14:textId="77777777" w:rsidR="00A41C43" w:rsidRDefault="00417078">
            <w:pPr>
              <w:pStyle w:val="TableParagraph"/>
              <w:ind w:left="54"/>
            </w:pPr>
            <w:r>
              <w:t>The</w:t>
            </w:r>
            <w:r>
              <w:rPr>
                <w:spacing w:val="38"/>
              </w:rPr>
              <w:t xml:space="preserve"> </w:t>
            </w:r>
            <w:r>
              <w:t>following</w:t>
            </w:r>
            <w:r>
              <w:rPr>
                <w:spacing w:val="37"/>
              </w:rPr>
              <w:t xml:space="preserve"> </w:t>
            </w:r>
            <w:r>
              <w:t>Standing</w:t>
            </w:r>
            <w:r>
              <w:rPr>
                <w:spacing w:val="37"/>
              </w:rPr>
              <w:t xml:space="preserve"> </w:t>
            </w:r>
            <w:r>
              <w:t>Orders</w:t>
            </w:r>
            <w:r>
              <w:rPr>
                <w:spacing w:val="38"/>
              </w:rPr>
              <w:t xml:space="preserve"> </w:t>
            </w:r>
            <w:r>
              <w:t>shall</w:t>
            </w:r>
            <w:r>
              <w:rPr>
                <w:spacing w:val="37"/>
              </w:rPr>
              <w:t xml:space="preserve"> </w:t>
            </w:r>
            <w:r>
              <w:t>apply</w:t>
            </w:r>
            <w:r>
              <w:rPr>
                <w:spacing w:val="39"/>
              </w:rPr>
              <w:t xml:space="preserve"> </w:t>
            </w:r>
            <w:r>
              <w:t>to</w:t>
            </w:r>
            <w:r>
              <w:rPr>
                <w:spacing w:val="37"/>
              </w:rPr>
              <w:t xml:space="preserve"> </w:t>
            </w:r>
            <w:r>
              <w:t>meetings</w:t>
            </w:r>
            <w:r>
              <w:rPr>
                <w:spacing w:val="38"/>
              </w:rPr>
              <w:t xml:space="preserve"> </w:t>
            </w:r>
            <w:r>
              <w:t>of</w:t>
            </w:r>
            <w:r>
              <w:rPr>
                <w:spacing w:val="38"/>
              </w:rPr>
              <w:t xml:space="preserve"> </w:t>
            </w:r>
            <w:r>
              <w:t>Strategic</w:t>
            </w:r>
            <w:r>
              <w:rPr>
                <w:spacing w:val="36"/>
              </w:rPr>
              <w:t xml:space="preserve"> </w:t>
            </w:r>
            <w:r>
              <w:t>Policy</w:t>
            </w:r>
            <w:r>
              <w:rPr>
                <w:spacing w:val="39"/>
              </w:rPr>
              <w:t xml:space="preserve"> </w:t>
            </w:r>
            <w:r>
              <w:t>Committee Meetings of the Council:</w:t>
            </w:r>
          </w:p>
          <w:p w14:paraId="0D4F78D0" w14:textId="77777777" w:rsidR="00A41C43" w:rsidRDefault="00417078">
            <w:pPr>
              <w:pStyle w:val="TableParagraph"/>
              <w:tabs>
                <w:tab w:val="left" w:pos="481"/>
              </w:tabs>
              <w:spacing w:before="267"/>
              <w:ind w:left="54"/>
            </w:pPr>
            <w:r>
              <w:rPr>
                <w:spacing w:val="-5"/>
              </w:rPr>
              <w:t>(</w:t>
            </w:r>
            <w:proofErr w:type="spellStart"/>
            <w:r>
              <w:rPr>
                <w:spacing w:val="-5"/>
              </w:rPr>
              <w:t>i</w:t>
            </w:r>
            <w:proofErr w:type="spellEnd"/>
            <w:r>
              <w:rPr>
                <w:spacing w:val="-5"/>
              </w:rPr>
              <w:t>)</w:t>
            </w:r>
            <w:r>
              <w:tab/>
              <w:t>Order</w:t>
            </w:r>
            <w:r>
              <w:rPr>
                <w:spacing w:val="-3"/>
              </w:rPr>
              <w:t xml:space="preserve"> </w:t>
            </w:r>
            <w:r>
              <w:t>of</w:t>
            </w:r>
            <w:r>
              <w:rPr>
                <w:spacing w:val="-1"/>
              </w:rPr>
              <w:t xml:space="preserve"> </w:t>
            </w:r>
            <w:r>
              <w:rPr>
                <w:spacing w:val="-2"/>
              </w:rPr>
              <w:t>Business</w:t>
            </w:r>
          </w:p>
        </w:tc>
      </w:tr>
    </w:tbl>
    <w:p w14:paraId="273A6818"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7ADBDA1A" w14:textId="77777777">
        <w:trPr>
          <w:trHeight w:val="13691"/>
        </w:trPr>
        <w:tc>
          <w:tcPr>
            <w:tcW w:w="1002" w:type="dxa"/>
            <w:tcBorders>
              <w:left w:val="single" w:sz="2" w:space="0" w:color="000000"/>
            </w:tcBorders>
          </w:tcPr>
          <w:p w14:paraId="06B8371D" w14:textId="77777777" w:rsidR="00A41C43" w:rsidRDefault="00A41C43">
            <w:pPr>
              <w:pStyle w:val="TableParagraph"/>
              <w:ind w:left="0"/>
              <w:rPr>
                <w:rFonts w:ascii="Times New Roman"/>
              </w:rPr>
            </w:pPr>
          </w:p>
        </w:tc>
        <w:tc>
          <w:tcPr>
            <w:tcW w:w="8073" w:type="dxa"/>
          </w:tcPr>
          <w:p w14:paraId="64271791" w14:textId="77777777" w:rsidR="00A41C43" w:rsidRDefault="00417078">
            <w:pPr>
              <w:pStyle w:val="TableParagraph"/>
              <w:spacing w:before="52"/>
              <w:ind w:left="54"/>
            </w:pPr>
            <w:r>
              <w:t xml:space="preserve">The business of the Meeting shall be confined to policy </w:t>
            </w:r>
            <w:proofErr w:type="gramStart"/>
            <w:r>
              <w:t>issues</w:t>
            </w:r>
            <w:proofErr w:type="gramEnd"/>
            <w:r>
              <w:t xml:space="preserve"> and the order of business shall be:</w:t>
            </w:r>
          </w:p>
          <w:p w14:paraId="4AC0132E" w14:textId="77777777" w:rsidR="00A41C43" w:rsidRDefault="00A41C43">
            <w:pPr>
              <w:pStyle w:val="TableParagraph"/>
              <w:spacing w:before="1"/>
              <w:ind w:left="0"/>
              <w:rPr>
                <w:b/>
              </w:rPr>
            </w:pPr>
          </w:p>
          <w:p w14:paraId="45ACAF11" w14:textId="77777777" w:rsidR="00A41C43" w:rsidRDefault="00417078">
            <w:pPr>
              <w:pStyle w:val="TableParagraph"/>
              <w:numPr>
                <w:ilvl w:val="0"/>
                <w:numId w:val="13"/>
              </w:numPr>
              <w:tabs>
                <w:tab w:val="left" w:pos="774"/>
              </w:tabs>
            </w:pPr>
            <w:r>
              <w:t>Confirmation</w:t>
            </w:r>
            <w:r>
              <w:rPr>
                <w:spacing w:val="-7"/>
              </w:rPr>
              <w:t xml:space="preserve"> </w:t>
            </w:r>
            <w:r>
              <w:t>of</w:t>
            </w:r>
            <w:r>
              <w:rPr>
                <w:spacing w:val="-5"/>
              </w:rPr>
              <w:t xml:space="preserve"> </w:t>
            </w:r>
            <w:r>
              <w:t>minutes</w:t>
            </w:r>
            <w:r>
              <w:rPr>
                <w:spacing w:val="-5"/>
              </w:rPr>
              <w:t xml:space="preserve"> </w:t>
            </w:r>
            <w:r>
              <w:t>of</w:t>
            </w:r>
            <w:r>
              <w:rPr>
                <w:spacing w:val="-6"/>
              </w:rPr>
              <w:t xml:space="preserve"> </w:t>
            </w:r>
            <w:r>
              <w:t>previous</w:t>
            </w:r>
            <w:r>
              <w:rPr>
                <w:spacing w:val="-5"/>
              </w:rPr>
              <w:t xml:space="preserve"> </w:t>
            </w:r>
            <w:r>
              <w:rPr>
                <w:spacing w:val="-2"/>
              </w:rPr>
              <w:t>meetings</w:t>
            </w:r>
          </w:p>
          <w:p w14:paraId="0CC4F379" w14:textId="77777777" w:rsidR="00A41C43" w:rsidRDefault="00417078">
            <w:pPr>
              <w:pStyle w:val="TableParagraph"/>
              <w:numPr>
                <w:ilvl w:val="0"/>
                <w:numId w:val="13"/>
              </w:numPr>
              <w:tabs>
                <w:tab w:val="left" w:pos="774"/>
              </w:tabs>
              <w:spacing w:before="1" w:line="279" w:lineRule="exact"/>
            </w:pPr>
            <w:r>
              <w:t>Business</w:t>
            </w:r>
            <w:r>
              <w:rPr>
                <w:spacing w:val="-5"/>
              </w:rPr>
              <w:t xml:space="preserve"> </w:t>
            </w:r>
            <w:r>
              <w:t>submitted</w:t>
            </w:r>
            <w:r>
              <w:rPr>
                <w:spacing w:val="-6"/>
              </w:rPr>
              <w:t xml:space="preserve"> </w:t>
            </w:r>
            <w:r>
              <w:t>by</w:t>
            </w:r>
            <w:r>
              <w:rPr>
                <w:spacing w:val="-3"/>
              </w:rPr>
              <w:t xml:space="preserve"> </w:t>
            </w:r>
            <w:r>
              <w:t>the</w:t>
            </w:r>
            <w:r>
              <w:rPr>
                <w:spacing w:val="-7"/>
              </w:rPr>
              <w:t xml:space="preserve"> </w:t>
            </w:r>
            <w:r>
              <w:rPr>
                <w:spacing w:val="-2"/>
              </w:rPr>
              <w:t>Cathaoirleach/Officials</w:t>
            </w:r>
          </w:p>
          <w:p w14:paraId="7ABD29B1" w14:textId="77777777" w:rsidR="00A41C43" w:rsidRDefault="00417078">
            <w:pPr>
              <w:pStyle w:val="TableParagraph"/>
              <w:numPr>
                <w:ilvl w:val="0"/>
                <w:numId w:val="13"/>
              </w:numPr>
              <w:tabs>
                <w:tab w:val="left" w:pos="774"/>
              </w:tabs>
              <w:spacing w:line="279" w:lineRule="exact"/>
            </w:pPr>
            <w:r>
              <w:t>Position</w:t>
            </w:r>
            <w:r>
              <w:rPr>
                <w:spacing w:val="-8"/>
              </w:rPr>
              <w:t xml:space="preserve"> </w:t>
            </w:r>
            <w:r>
              <w:t>Papers</w:t>
            </w:r>
            <w:r>
              <w:rPr>
                <w:spacing w:val="-5"/>
              </w:rPr>
              <w:t xml:space="preserve"> </w:t>
            </w:r>
            <w:r>
              <w:t>prepared</w:t>
            </w:r>
            <w:r>
              <w:rPr>
                <w:spacing w:val="-5"/>
              </w:rPr>
              <w:t xml:space="preserve"> </w:t>
            </w:r>
            <w:r>
              <w:t>for</w:t>
            </w:r>
            <w:r>
              <w:rPr>
                <w:spacing w:val="-5"/>
              </w:rPr>
              <w:t xml:space="preserve"> </w:t>
            </w:r>
            <w:r>
              <w:t>consideration</w:t>
            </w:r>
            <w:r>
              <w:rPr>
                <w:spacing w:val="-6"/>
              </w:rPr>
              <w:t xml:space="preserve"> </w:t>
            </w:r>
            <w:r>
              <w:t>by</w:t>
            </w:r>
            <w:r>
              <w:rPr>
                <w:spacing w:val="-4"/>
              </w:rPr>
              <w:t xml:space="preserve"> </w:t>
            </w:r>
            <w:r>
              <w:rPr>
                <w:spacing w:val="-2"/>
              </w:rPr>
              <w:t>Committee</w:t>
            </w:r>
          </w:p>
          <w:p w14:paraId="45F5691B" w14:textId="77777777" w:rsidR="00A41C43" w:rsidRDefault="00417078">
            <w:pPr>
              <w:pStyle w:val="TableParagraph"/>
              <w:numPr>
                <w:ilvl w:val="0"/>
                <w:numId w:val="13"/>
              </w:numPr>
              <w:tabs>
                <w:tab w:val="left" w:pos="774"/>
              </w:tabs>
            </w:pPr>
            <w:r>
              <w:t>Items</w:t>
            </w:r>
            <w:r>
              <w:rPr>
                <w:spacing w:val="-6"/>
              </w:rPr>
              <w:t xml:space="preserve"> </w:t>
            </w:r>
            <w:r>
              <w:t>agreed</w:t>
            </w:r>
            <w:r>
              <w:rPr>
                <w:spacing w:val="-2"/>
              </w:rPr>
              <w:t xml:space="preserve"> </w:t>
            </w:r>
            <w:r>
              <w:t>by</w:t>
            </w:r>
            <w:r>
              <w:rPr>
                <w:spacing w:val="-2"/>
              </w:rPr>
              <w:t xml:space="preserve"> </w:t>
            </w:r>
            <w:r>
              <w:t>Committee</w:t>
            </w:r>
            <w:r>
              <w:rPr>
                <w:spacing w:val="-2"/>
              </w:rPr>
              <w:t xml:space="preserve"> </w:t>
            </w:r>
            <w:r>
              <w:t>for</w:t>
            </w:r>
            <w:r>
              <w:rPr>
                <w:spacing w:val="-5"/>
              </w:rPr>
              <w:t xml:space="preserve"> </w:t>
            </w:r>
            <w:r>
              <w:t>inclusion</w:t>
            </w:r>
            <w:r>
              <w:rPr>
                <w:spacing w:val="-5"/>
              </w:rPr>
              <w:t xml:space="preserve"> </w:t>
            </w:r>
            <w:r>
              <w:t>on</w:t>
            </w:r>
            <w:r>
              <w:rPr>
                <w:spacing w:val="-3"/>
              </w:rPr>
              <w:t xml:space="preserve"> </w:t>
            </w:r>
            <w:r>
              <w:rPr>
                <w:spacing w:val="-2"/>
              </w:rPr>
              <w:t>Agenda</w:t>
            </w:r>
          </w:p>
          <w:p w14:paraId="72CE09BF" w14:textId="77777777" w:rsidR="00A41C43" w:rsidRDefault="00A41C43">
            <w:pPr>
              <w:pStyle w:val="TableParagraph"/>
              <w:ind w:left="0"/>
              <w:rPr>
                <w:b/>
              </w:rPr>
            </w:pPr>
          </w:p>
          <w:p w14:paraId="6558D587" w14:textId="77777777" w:rsidR="00A41C43" w:rsidRDefault="00417078">
            <w:pPr>
              <w:pStyle w:val="TableParagraph"/>
              <w:spacing w:before="1"/>
              <w:ind w:left="54"/>
            </w:pPr>
            <w:r>
              <w:t xml:space="preserve">The Agenda for each Meeting shall be made available to all </w:t>
            </w:r>
            <w:proofErr w:type="spellStart"/>
            <w:r>
              <w:t>Councillors</w:t>
            </w:r>
            <w:proofErr w:type="spellEnd"/>
            <w:r>
              <w:t xml:space="preserve"> via the </w:t>
            </w:r>
            <w:proofErr w:type="gramStart"/>
            <w:r>
              <w:t>members</w:t>
            </w:r>
            <w:proofErr w:type="gramEnd"/>
            <w:r>
              <w:t xml:space="preserve"> extranet facility or a hardcopy provided to </w:t>
            </w:r>
            <w:proofErr w:type="spellStart"/>
            <w:r>
              <w:t>Councillors</w:t>
            </w:r>
            <w:proofErr w:type="spellEnd"/>
            <w:r>
              <w:t xml:space="preserve"> where requested.</w:t>
            </w:r>
          </w:p>
          <w:p w14:paraId="1C0480AD" w14:textId="77777777" w:rsidR="00A41C43" w:rsidRDefault="00417078">
            <w:pPr>
              <w:pStyle w:val="TableParagraph"/>
              <w:numPr>
                <w:ilvl w:val="0"/>
                <w:numId w:val="12"/>
              </w:numPr>
              <w:tabs>
                <w:tab w:val="left" w:pos="774"/>
              </w:tabs>
              <w:spacing w:before="267"/>
            </w:pPr>
            <w:r>
              <w:rPr>
                <w:spacing w:val="-2"/>
              </w:rPr>
              <w:t>Minutes</w:t>
            </w:r>
          </w:p>
          <w:p w14:paraId="73C91E26" w14:textId="77777777" w:rsidR="00A41C43" w:rsidRDefault="00A41C43">
            <w:pPr>
              <w:pStyle w:val="TableParagraph"/>
              <w:ind w:left="0"/>
              <w:rPr>
                <w:b/>
              </w:rPr>
            </w:pPr>
          </w:p>
          <w:p w14:paraId="05968594" w14:textId="77777777" w:rsidR="00A41C43" w:rsidRDefault="00417078">
            <w:pPr>
              <w:pStyle w:val="TableParagraph"/>
              <w:numPr>
                <w:ilvl w:val="1"/>
                <w:numId w:val="12"/>
              </w:numPr>
              <w:tabs>
                <w:tab w:val="left" w:pos="774"/>
              </w:tabs>
              <w:ind w:right="46"/>
              <w:jc w:val="both"/>
            </w:pPr>
            <w:r>
              <w:t xml:space="preserve">Minutes of all Committee Meetings shall contain particulars of the names of the members </w:t>
            </w:r>
            <w:proofErr w:type="gramStart"/>
            <w:r>
              <w:t>present,</w:t>
            </w:r>
            <w:proofErr w:type="gramEnd"/>
            <w:r>
              <w:t xml:space="preserve"> apologies received together with particulars of all recommendations arrived at</w:t>
            </w:r>
          </w:p>
          <w:p w14:paraId="7A8F3649" w14:textId="77777777" w:rsidR="00A41C43" w:rsidRDefault="00417078">
            <w:pPr>
              <w:pStyle w:val="TableParagraph"/>
              <w:numPr>
                <w:ilvl w:val="1"/>
                <w:numId w:val="12"/>
              </w:numPr>
              <w:tabs>
                <w:tab w:val="left" w:pos="774"/>
              </w:tabs>
              <w:spacing w:before="2"/>
              <w:ind w:right="47"/>
              <w:jc w:val="both"/>
            </w:pPr>
            <w:r>
              <w:t xml:space="preserve">The minutes of every Committee Meeting shall be signed by the </w:t>
            </w:r>
            <w:proofErr w:type="spellStart"/>
            <w:r>
              <w:t>Cathaorileach</w:t>
            </w:r>
            <w:proofErr w:type="spellEnd"/>
            <w:r>
              <w:t xml:space="preserve"> following confirmation by the Committee</w:t>
            </w:r>
          </w:p>
          <w:p w14:paraId="63227F36" w14:textId="77777777" w:rsidR="00A41C43" w:rsidRDefault="00417078">
            <w:pPr>
              <w:pStyle w:val="TableParagraph"/>
              <w:numPr>
                <w:ilvl w:val="1"/>
                <w:numId w:val="12"/>
              </w:numPr>
              <w:tabs>
                <w:tab w:val="left" w:pos="774"/>
              </w:tabs>
              <w:spacing w:before="3" w:line="237" w:lineRule="auto"/>
              <w:ind w:right="42"/>
              <w:jc w:val="both"/>
            </w:pPr>
            <w:r>
              <w:t>Items</w:t>
            </w:r>
            <w:r>
              <w:rPr>
                <w:spacing w:val="-13"/>
              </w:rPr>
              <w:t xml:space="preserve"> </w:t>
            </w:r>
            <w:r>
              <w:t>to</w:t>
            </w:r>
            <w:r>
              <w:rPr>
                <w:spacing w:val="-11"/>
              </w:rPr>
              <w:t xml:space="preserve"> </w:t>
            </w:r>
            <w:r>
              <w:t>be</w:t>
            </w:r>
            <w:r>
              <w:rPr>
                <w:spacing w:val="-11"/>
              </w:rPr>
              <w:t xml:space="preserve"> </w:t>
            </w:r>
            <w:r>
              <w:t>raised</w:t>
            </w:r>
            <w:r>
              <w:rPr>
                <w:spacing w:val="-12"/>
              </w:rPr>
              <w:t xml:space="preserve"> </w:t>
            </w:r>
            <w:r>
              <w:t>under</w:t>
            </w:r>
            <w:r>
              <w:rPr>
                <w:spacing w:val="-11"/>
              </w:rPr>
              <w:t xml:space="preserve"> </w:t>
            </w:r>
            <w:r>
              <w:t>“Matters</w:t>
            </w:r>
            <w:r>
              <w:rPr>
                <w:spacing w:val="-11"/>
              </w:rPr>
              <w:t xml:space="preserve"> </w:t>
            </w:r>
            <w:r>
              <w:t>Arising”</w:t>
            </w:r>
            <w:r>
              <w:rPr>
                <w:spacing w:val="-9"/>
              </w:rPr>
              <w:t xml:space="preserve"> </w:t>
            </w:r>
            <w:r>
              <w:t>shall</w:t>
            </w:r>
            <w:r>
              <w:rPr>
                <w:spacing w:val="-12"/>
              </w:rPr>
              <w:t xml:space="preserve"> </w:t>
            </w:r>
            <w:r>
              <w:t>be</w:t>
            </w:r>
            <w:r>
              <w:rPr>
                <w:spacing w:val="-11"/>
              </w:rPr>
              <w:t xml:space="preserve"> </w:t>
            </w:r>
            <w:r>
              <w:t>confined</w:t>
            </w:r>
            <w:r>
              <w:rPr>
                <w:spacing w:val="-12"/>
              </w:rPr>
              <w:t xml:space="preserve"> </w:t>
            </w:r>
            <w:r>
              <w:t>to</w:t>
            </w:r>
            <w:r>
              <w:rPr>
                <w:spacing w:val="-10"/>
              </w:rPr>
              <w:t xml:space="preserve"> </w:t>
            </w:r>
            <w:r>
              <w:t>the</w:t>
            </w:r>
            <w:r>
              <w:rPr>
                <w:spacing w:val="-11"/>
              </w:rPr>
              <w:t xml:space="preserve"> </w:t>
            </w:r>
            <w:r>
              <w:t>accuracy</w:t>
            </w:r>
            <w:r>
              <w:rPr>
                <w:spacing w:val="-13"/>
              </w:rPr>
              <w:t xml:space="preserve"> </w:t>
            </w:r>
            <w:r>
              <w:t>of</w:t>
            </w:r>
            <w:r>
              <w:rPr>
                <w:spacing w:val="-12"/>
              </w:rPr>
              <w:t xml:space="preserve"> </w:t>
            </w:r>
            <w:r>
              <w:t xml:space="preserve">the </w:t>
            </w:r>
            <w:r>
              <w:rPr>
                <w:spacing w:val="-2"/>
              </w:rPr>
              <w:t>minutes</w:t>
            </w:r>
          </w:p>
          <w:p w14:paraId="3D771BA6" w14:textId="77777777" w:rsidR="00A41C43" w:rsidRDefault="00A41C43">
            <w:pPr>
              <w:pStyle w:val="TableParagraph"/>
              <w:spacing w:before="1"/>
              <w:ind w:left="0"/>
              <w:rPr>
                <w:b/>
              </w:rPr>
            </w:pPr>
          </w:p>
          <w:p w14:paraId="1D6C91C3" w14:textId="77777777" w:rsidR="00A41C43" w:rsidRDefault="00417078">
            <w:pPr>
              <w:pStyle w:val="TableParagraph"/>
              <w:numPr>
                <w:ilvl w:val="0"/>
                <w:numId w:val="12"/>
              </w:numPr>
              <w:tabs>
                <w:tab w:val="left" w:pos="774"/>
              </w:tabs>
            </w:pPr>
            <w:r>
              <w:t>Arrangements</w:t>
            </w:r>
            <w:r>
              <w:rPr>
                <w:spacing w:val="-6"/>
              </w:rPr>
              <w:t xml:space="preserve"> </w:t>
            </w:r>
            <w:r>
              <w:t>for</w:t>
            </w:r>
            <w:r>
              <w:rPr>
                <w:spacing w:val="-6"/>
              </w:rPr>
              <w:t xml:space="preserve"> </w:t>
            </w:r>
            <w:r>
              <w:rPr>
                <w:spacing w:val="-2"/>
              </w:rPr>
              <w:t>Meetings</w:t>
            </w:r>
          </w:p>
          <w:p w14:paraId="6920B33D" w14:textId="77777777" w:rsidR="00A41C43" w:rsidRDefault="00A41C43">
            <w:pPr>
              <w:pStyle w:val="TableParagraph"/>
              <w:spacing w:before="1"/>
              <w:ind w:left="0"/>
              <w:rPr>
                <w:b/>
              </w:rPr>
            </w:pPr>
          </w:p>
          <w:p w14:paraId="26891D5A" w14:textId="77777777" w:rsidR="00A41C43" w:rsidRDefault="00417078">
            <w:pPr>
              <w:pStyle w:val="TableParagraph"/>
              <w:numPr>
                <w:ilvl w:val="1"/>
                <w:numId w:val="12"/>
              </w:numPr>
              <w:tabs>
                <w:tab w:val="left" w:pos="774"/>
              </w:tabs>
            </w:pPr>
            <w:r>
              <w:t>A</w:t>
            </w:r>
            <w:r>
              <w:rPr>
                <w:spacing w:val="-8"/>
              </w:rPr>
              <w:t xml:space="preserve"> </w:t>
            </w:r>
            <w:r>
              <w:t>minimum</w:t>
            </w:r>
            <w:r>
              <w:rPr>
                <w:spacing w:val="-6"/>
              </w:rPr>
              <w:t xml:space="preserve"> </w:t>
            </w:r>
            <w:r>
              <w:t>of</w:t>
            </w:r>
            <w:r>
              <w:rPr>
                <w:spacing w:val="-5"/>
              </w:rPr>
              <w:t xml:space="preserve"> </w:t>
            </w:r>
            <w:r>
              <w:t>four</w:t>
            </w:r>
            <w:r>
              <w:rPr>
                <w:spacing w:val="-8"/>
              </w:rPr>
              <w:t xml:space="preserve"> </w:t>
            </w:r>
            <w:r>
              <w:t>ordinary</w:t>
            </w:r>
            <w:r>
              <w:rPr>
                <w:spacing w:val="-7"/>
              </w:rPr>
              <w:t xml:space="preserve"> </w:t>
            </w:r>
            <w:r>
              <w:t>meetings</w:t>
            </w:r>
            <w:r>
              <w:rPr>
                <w:spacing w:val="-7"/>
              </w:rPr>
              <w:t xml:space="preserve"> </w:t>
            </w:r>
            <w:r>
              <w:t>will</w:t>
            </w:r>
            <w:r>
              <w:rPr>
                <w:spacing w:val="-5"/>
              </w:rPr>
              <w:t xml:space="preserve"> </w:t>
            </w:r>
            <w:r>
              <w:t>be</w:t>
            </w:r>
            <w:r>
              <w:rPr>
                <w:spacing w:val="-5"/>
              </w:rPr>
              <w:t xml:space="preserve"> </w:t>
            </w:r>
            <w:r>
              <w:t>held</w:t>
            </w:r>
            <w:r>
              <w:rPr>
                <w:spacing w:val="-7"/>
              </w:rPr>
              <w:t xml:space="preserve"> </w:t>
            </w:r>
            <w:r>
              <w:t>each</w:t>
            </w:r>
            <w:r>
              <w:rPr>
                <w:spacing w:val="-6"/>
              </w:rPr>
              <w:t xml:space="preserve"> </w:t>
            </w:r>
            <w:r>
              <w:t>year.</w:t>
            </w:r>
            <w:r>
              <w:rPr>
                <w:spacing w:val="37"/>
              </w:rPr>
              <w:t xml:space="preserve"> </w:t>
            </w:r>
            <w:r>
              <w:t>Meetings</w:t>
            </w:r>
            <w:r>
              <w:rPr>
                <w:spacing w:val="-7"/>
              </w:rPr>
              <w:t xml:space="preserve"> </w:t>
            </w:r>
            <w:r>
              <w:rPr>
                <w:spacing w:val="-4"/>
              </w:rPr>
              <w:t>will</w:t>
            </w:r>
          </w:p>
          <w:p w14:paraId="7537D8A3" w14:textId="77777777" w:rsidR="00A41C43" w:rsidRDefault="00417078">
            <w:pPr>
              <w:pStyle w:val="TableParagraph"/>
              <w:ind w:left="774"/>
            </w:pPr>
            <w:proofErr w:type="gramStart"/>
            <w:r>
              <w:t>generally</w:t>
            </w:r>
            <w:proofErr w:type="gramEnd"/>
            <w:r>
              <w:rPr>
                <w:spacing w:val="-9"/>
              </w:rPr>
              <w:t xml:space="preserve"> </w:t>
            </w:r>
            <w:r>
              <w:t>be</w:t>
            </w:r>
            <w:r>
              <w:rPr>
                <w:spacing w:val="-7"/>
              </w:rPr>
              <w:t xml:space="preserve"> </w:t>
            </w:r>
            <w:r>
              <w:t>held</w:t>
            </w:r>
            <w:r>
              <w:rPr>
                <w:spacing w:val="-7"/>
              </w:rPr>
              <w:t xml:space="preserve"> </w:t>
            </w:r>
            <w:r>
              <w:t>at</w:t>
            </w:r>
            <w:r>
              <w:rPr>
                <w:spacing w:val="-7"/>
              </w:rPr>
              <w:t xml:space="preserve"> </w:t>
            </w:r>
            <w:r>
              <w:t>City</w:t>
            </w:r>
            <w:r>
              <w:rPr>
                <w:spacing w:val="-6"/>
              </w:rPr>
              <w:t xml:space="preserve"> </w:t>
            </w:r>
            <w:r>
              <w:t>Hall,</w:t>
            </w:r>
            <w:r>
              <w:rPr>
                <w:spacing w:val="-6"/>
              </w:rPr>
              <w:t xml:space="preserve"> </w:t>
            </w:r>
            <w:r>
              <w:t>College</w:t>
            </w:r>
            <w:r>
              <w:rPr>
                <w:spacing w:val="-8"/>
              </w:rPr>
              <w:t xml:space="preserve"> </w:t>
            </w:r>
            <w:r>
              <w:t>Road,</w:t>
            </w:r>
            <w:r>
              <w:rPr>
                <w:spacing w:val="-7"/>
              </w:rPr>
              <w:t xml:space="preserve"> </w:t>
            </w:r>
            <w:r>
              <w:t>Galway,</w:t>
            </w:r>
            <w:r>
              <w:rPr>
                <w:spacing w:val="-9"/>
              </w:rPr>
              <w:t xml:space="preserve"> </w:t>
            </w:r>
            <w:r>
              <w:t>commencing</w:t>
            </w:r>
            <w:r>
              <w:rPr>
                <w:spacing w:val="-8"/>
              </w:rPr>
              <w:t xml:space="preserve"> </w:t>
            </w:r>
            <w:r>
              <w:t>no</w:t>
            </w:r>
            <w:r>
              <w:rPr>
                <w:spacing w:val="-8"/>
              </w:rPr>
              <w:t xml:space="preserve"> </w:t>
            </w:r>
            <w:r>
              <w:t>later</w:t>
            </w:r>
            <w:r>
              <w:rPr>
                <w:spacing w:val="-8"/>
              </w:rPr>
              <w:t xml:space="preserve"> </w:t>
            </w:r>
            <w:r>
              <w:rPr>
                <w:spacing w:val="-4"/>
              </w:rPr>
              <w:t>than</w:t>
            </w:r>
          </w:p>
          <w:p w14:paraId="7A7EE856" w14:textId="3AF7B751" w:rsidR="00A41C43" w:rsidRDefault="00417078">
            <w:pPr>
              <w:pStyle w:val="TableParagraph"/>
              <w:spacing w:before="1" w:line="268" w:lineRule="exact"/>
              <w:ind w:left="774"/>
            </w:pPr>
            <w:r>
              <w:t>3.</w:t>
            </w:r>
            <w:r w:rsidR="00DE6D8D">
              <w:t>0</w:t>
            </w:r>
            <w:r>
              <w:t>0</w:t>
            </w:r>
            <w:r>
              <w:rPr>
                <w:spacing w:val="-5"/>
              </w:rPr>
              <w:t>p.m</w:t>
            </w:r>
          </w:p>
          <w:p w14:paraId="71A426A5" w14:textId="77777777" w:rsidR="00A41C43" w:rsidRDefault="00417078">
            <w:pPr>
              <w:pStyle w:val="TableParagraph"/>
              <w:numPr>
                <w:ilvl w:val="0"/>
                <w:numId w:val="11"/>
              </w:numPr>
              <w:tabs>
                <w:tab w:val="left" w:pos="774"/>
              </w:tabs>
              <w:spacing w:line="279" w:lineRule="exact"/>
            </w:pPr>
            <w:r>
              <w:t>The</w:t>
            </w:r>
            <w:r>
              <w:rPr>
                <w:spacing w:val="-5"/>
              </w:rPr>
              <w:t xml:space="preserve"> </w:t>
            </w:r>
            <w:r>
              <w:t>Cathaoirleach</w:t>
            </w:r>
            <w:r>
              <w:rPr>
                <w:spacing w:val="-2"/>
              </w:rPr>
              <w:t xml:space="preserve"> </w:t>
            </w:r>
            <w:r>
              <w:t>of</w:t>
            </w:r>
            <w:r>
              <w:rPr>
                <w:spacing w:val="-5"/>
              </w:rPr>
              <w:t xml:space="preserve"> </w:t>
            </w:r>
            <w:r>
              <w:t>the</w:t>
            </w:r>
            <w:r>
              <w:rPr>
                <w:spacing w:val="-4"/>
              </w:rPr>
              <w:t xml:space="preserve"> </w:t>
            </w:r>
            <w:r>
              <w:t>Committee</w:t>
            </w:r>
            <w:r>
              <w:rPr>
                <w:spacing w:val="-4"/>
              </w:rPr>
              <w:t xml:space="preserve"> </w:t>
            </w:r>
            <w:r>
              <w:t>may</w:t>
            </w:r>
            <w:r>
              <w:rPr>
                <w:spacing w:val="-2"/>
              </w:rPr>
              <w:t xml:space="preserve"> </w:t>
            </w:r>
            <w:r>
              <w:t>decide</w:t>
            </w:r>
            <w:r>
              <w:rPr>
                <w:spacing w:val="-4"/>
              </w:rPr>
              <w:t xml:space="preserve"> </w:t>
            </w:r>
            <w:r>
              <w:t>to</w:t>
            </w:r>
            <w:r>
              <w:rPr>
                <w:spacing w:val="-3"/>
              </w:rPr>
              <w:t xml:space="preserve"> </w:t>
            </w:r>
            <w:r>
              <w:t>hold</w:t>
            </w:r>
            <w:r>
              <w:rPr>
                <w:spacing w:val="-4"/>
              </w:rPr>
              <w:t xml:space="preserve"> </w:t>
            </w:r>
            <w:r>
              <w:t>a</w:t>
            </w:r>
            <w:r>
              <w:rPr>
                <w:spacing w:val="-2"/>
              </w:rPr>
              <w:t xml:space="preserve"> </w:t>
            </w:r>
            <w:r>
              <w:t>Special</w:t>
            </w:r>
            <w:r>
              <w:rPr>
                <w:spacing w:val="-5"/>
              </w:rPr>
              <w:t xml:space="preserve"> </w:t>
            </w:r>
            <w:r>
              <w:rPr>
                <w:spacing w:val="-2"/>
              </w:rPr>
              <w:t>Meeting</w:t>
            </w:r>
          </w:p>
          <w:p w14:paraId="416B8E70" w14:textId="77777777" w:rsidR="00A41C43" w:rsidRDefault="00417078">
            <w:pPr>
              <w:pStyle w:val="TableParagraph"/>
              <w:numPr>
                <w:ilvl w:val="0"/>
                <w:numId w:val="11"/>
              </w:numPr>
              <w:tabs>
                <w:tab w:val="left" w:pos="774"/>
              </w:tabs>
              <w:ind w:right="45"/>
              <w:jc w:val="both"/>
            </w:pPr>
            <w:r>
              <w:t>A</w:t>
            </w:r>
            <w:r>
              <w:rPr>
                <w:spacing w:val="-2"/>
              </w:rPr>
              <w:t xml:space="preserve"> </w:t>
            </w:r>
            <w:r>
              <w:t>Special</w:t>
            </w:r>
            <w:r>
              <w:rPr>
                <w:spacing w:val="-2"/>
              </w:rPr>
              <w:t xml:space="preserve"> </w:t>
            </w:r>
            <w:r>
              <w:t>Meeting</w:t>
            </w:r>
            <w:r>
              <w:rPr>
                <w:spacing w:val="-3"/>
              </w:rPr>
              <w:t xml:space="preserve"> </w:t>
            </w:r>
            <w:r>
              <w:t>of</w:t>
            </w:r>
            <w:r>
              <w:rPr>
                <w:spacing w:val="-5"/>
              </w:rPr>
              <w:t xml:space="preserve"> </w:t>
            </w:r>
            <w:r>
              <w:t>the</w:t>
            </w:r>
            <w:r>
              <w:rPr>
                <w:spacing w:val="-2"/>
              </w:rPr>
              <w:t xml:space="preserve"> </w:t>
            </w:r>
            <w:r>
              <w:t>Committee</w:t>
            </w:r>
            <w:r>
              <w:rPr>
                <w:spacing w:val="-2"/>
              </w:rPr>
              <w:t xml:space="preserve"> </w:t>
            </w:r>
            <w:r>
              <w:t>shall</w:t>
            </w:r>
            <w:r>
              <w:rPr>
                <w:spacing w:val="-3"/>
              </w:rPr>
              <w:t xml:space="preserve"> </w:t>
            </w:r>
            <w:r>
              <w:t>be</w:t>
            </w:r>
            <w:r>
              <w:rPr>
                <w:spacing w:val="-2"/>
              </w:rPr>
              <w:t xml:space="preserve"> </w:t>
            </w:r>
            <w:r>
              <w:t>called</w:t>
            </w:r>
            <w:r>
              <w:rPr>
                <w:spacing w:val="-2"/>
              </w:rPr>
              <w:t xml:space="preserve"> </w:t>
            </w:r>
            <w:r>
              <w:t>on</w:t>
            </w:r>
            <w:r>
              <w:rPr>
                <w:spacing w:val="-3"/>
              </w:rPr>
              <w:t xml:space="preserve"> </w:t>
            </w:r>
            <w:r>
              <w:t>submission</w:t>
            </w:r>
            <w:r>
              <w:rPr>
                <w:spacing w:val="-4"/>
              </w:rPr>
              <w:t xml:space="preserve"> </w:t>
            </w:r>
            <w:r>
              <w:t>of</w:t>
            </w:r>
            <w:r>
              <w:rPr>
                <w:spacing w:val="-2"/>
              </w:rPr>
              <w:t xml:space="preserve"> </w:t>
            </w:r>
            <w:r>
              <w:t>a</w:t>
            </w:r>
            <w:r>
              <w:rPr>
                <w:spacing w:val="-2"/>
              </w:rPr>
              <w:t xml:space="preserve"> </w:t>
            </w:r>
            <w:r>
              <w:t>request</w:t>
            </w:r>
            <w:r>
              <w:rPr>
                <w:spacing w:val="-2"/>
              </w:rPr>
              <w:t xml:space="preserve"> </w:t>
            </w:r>
            <w:r>
              <w:t>to the Cathaoirleach signed by any four members of the Committee</w:t>
            </w:r>
          </w:p>
          <w:p w14:paraId="56443A53" w14:textId="77777777" w:rsidR="00A41C43" w:rsidRDefault="00A41C43">
            <w:pPr>
              <w:pStyle w:val="TableParagraph"/>
              <w:ind w:left="0"/>
              <w:rPr>
                <w:b/>
              </w:rPr>
            </w:pPr>
          </w:p>
          <w:p w14:paraId="127E619D" w14:textId="77777777" w:rsidR="00A41C43" w:rsidRDefault="00A41C43">
            <w:pPr>
              <w:pStyle w:val="TableParagraph"/>
              <w:spacing w:before="1"/>
              <w:ind w:left="0"/>
              <w:rPr>
                <w:b/>
              </w:rPr>
            </w:pPr>
          </w:p>
          <w:p w14:paraId="15738740" w14:textId="77777777" w:rsidR="00A41C43" w:rsidRDefault="00417078">
            <w:pPr>
              <w:pStyle w:val="TableParagraph"/>
              <w:numPr>
                <w:ilvl w:val="0"/>
                <w:numId w:val="10"/>
              </w:numPr>
              <w:tabs>
                <w:tab w:val="left" w:pos="774"/>
              </w:tabs>
              <w:spacing w:before="1"/>
            </w:pPr>
            <w:r>
              <w:t>Notice</w:t>
            </w:r>
            <w:r>
              <w:rPr>
                <w:spacing w:val="-2"/>
              </w:rPr>
              <w:t xml:space="preserve"> </w:t>
            </w:r>
            <w:r>
              <w:t>of</w:t>
            </w:r>
            <w:r>
              <w:rPr>
                <w:spacing w:val="-2"/>
              </w:rPr>
              <w:t xml:space="preserve"> Meetings</w:t>
            </w:r>
          </w:p>
          <w:p w14:paraId="0C18531B" w14:textId="77777777" w:rsidR="00A41C43" w:rsidRDefault="00417078">
            <w:pPr>
              <w:pStyle w:val="TableParagraph"/>
              <w:numPr>
                <w:ilvl w:val="1"/>
                <w:numId w:val="10"/>
              </w:numPr>
              <w:tabs>
                <w:tab w:val="left" w:pos="774"/>
              </w:tabs>
              <w:spacing w:before="267"/>
              <w:ind w:right="41"/>
              <w:jc w:val="both"/>
            </w:pPr>
            <w:r>
              <w:t xml:space="preserve">Seven clear </w:t>
            </w:r>
            <w:proofErr w:type="spellStart"/>
            <w:r>
              <w:t>days notice</w:t>
            </w:r>
            <w:proofErr w:type="spellEnd"/>
            <w:r>
              <w:t xml:space="preserve"> shall be given for Ordinary or Special Meetings of the Committee and when possible, there shall be an agreed schedule of Ordinary </w:t>
            </w:r>
            <w:r>
              <w:rPr>
                <w:spacing w:val="-2"/>
              </w:rPr>
              <w:t>Meetings</w:t>
            </w:r>
          </w:p>
          <w:p w14:paraId="1C38F6C5" w14:textId="77777777" w:rsidR="00A41C43" w:rsidRDefault="00A41C43">
            <w:pPr>
              <w:pStyle w:val="TableParagraph"/>
              <w:ind w:left="0"/>
              <w:rPr>
                <w:b/>
              </w:rPr>
            </w:pPr>
          </w:p>
          <w:p w14:paraId="505FB3BD" w14:textId="77777777" w:rsidR="00A41C43" w:rsidRDefault="00417078">
            <w:pPr>
              <w:pStyle w:val="TableParagraph"/>
              <w:numPr>
                <w:ilvl w:val="0"/>
                <w:numId w:val="10"/>
              </w:numPr>
              <w:tabs>
                <w:tab w:val="left" w:pos="774"/>
              </w:tabs>
              <w:spacing w:before="1"/>
            </w:pPr>
            <w:r>
              <w:rPr>
                <w:spacing w:val="-2"/>
              </w:rPr>
              <w:t>Quorum</w:t>
            </w:r>
          </w:p>
          <w:p w14:paraId="027F4124" w14:textId="77777777" w:rsidR="00A41C43" w:rsidRDefault="00A41C43">
            <w:pPr>
              <w:pStyle w:val="TableParagraph"/>
              <w:ind w:left="0"/>
              <w:rPr>
                <w:b/>
              </w:rPr>
            </w:pPr>
          </w:p>
          <w:p w14:paraId="66F2AFA2" w14:textId="77777777" w:rsidR="00A41C43" w:rsidRDefault="00417078">
            <w:pPr>
              <w:pStyle w:val="TableParagraph"/>
              <w:numPr>
                <w:ilvl w:val="1"/>
                <w:numId w:val="10"/>
              </w:numPr>
              <w:tabs>
                <w:tab w:val="left" w:pos="774"/>
              </w:tabs>
              <w:ind w:right="45"/>
              <w:jc w:val="both"/>
            </w:pPr>
            <w:r>
              <w:t xml:space="preserve">The quorum for meetings of the Committee shall be four </w:t>
            </w:r>
            <w:proofErr w:type="gramStart"/>
            <w:r>
              <w:t>persons</w:t>
            </w:r>
            <w:proofErr w:type="gramEnd"/>
            <w:r>
              <w:t>, comprising a minimum of one elected, and one external representative.</w:t>
            </w:r>
            <w:r>
              <w:rPr>
                <w:spacing w:val="40"/>
              </w:rPr>
              <w:t xml:space="preserve"> </w:t>
            </w:r>
            <w:r>
              <w:t>If after 15 minutes from the agreed starting time of the meetings, a quorum is not present, the meeting shall stand adjourned to a date to be determined by the Cathaoirleach.</w:t>
            </w:r>
          </w:p>
          <w:p w14:paraId="0748C47B" w14:textId="77777777" w:rsidR="00A41C43" w:rsidRDefault="00A41C43">
            <w:pPr>
              <w:pStyle w:val="TableParagraph"/>
              <w:ind w:left="0"/>
              <w:rPr>
                <w:b/>
              </w:rPr>
            </w:pPr>
          </w:p>
          <w:p w14:paraId="0DA65903" w14:textId="77777777" w:rsidR="00A41C43" w:rsidRDefault="00417078">
            <w:pPr>
              <w:pStyle w:val="TableParagraph"/>
              <w:numPr>
                <w:ilvl w:val="0"/>
                <w:numId w:val="10"/>
              </w:numPr>
              <w:tabs>
                <w:tab w:val="left" w:pos="825"/>
              </w:tabs>
              <w:ind w:left="825" w:hanging="771"/>
            </w:pPr>
            <w:r>
              <w:rPr>
                <w:spacing w:val="-2"/>
              </w:rPr>
              <w:t>Cathaoirleach</w:t>
            </w:r>
          </w:p>
          <w:p w14:paraId="41B16FA7" w14:textId="77777777" w:rsidR="00A41C43" w:rsidRDefault="00A41C43">
            <w:pPr>
              <w:pStyle w:val="TableParagraph"/>
              <w:ind w:left="0"/>
              <w:rPr>
                <w:b/>
              </w:rPr>
            </w:pPr>
          </w:p>
          <w:p w14:paraId="4F152FE9" w14:textId="77777777" w:rsidR="00A41C43" w:rsidRDefault="00417078">
            <w:pPr>
              <w:pStyle w:val="TableParagraph"/>
              <w:numPr>
                <w:ilvl w:val="1"/>
                <w:numId w:val="10"/>
              </w:numPr>
              <w:tabs>
                <w:tab w:val="left" w:pos="774"/>
              </w:tabs>
              <w:spacing w:before="1"/>
              <w:ind w:right="42"/>
              <w:jc w:val="both"/>
            </w:pPr>
            <w:r>
              <w:t>At a Meeting of the Committee, the Cathaoirleach shall preside.</w:t>
            </w:r>
            <w:r>
              <w:rPr>
                <w:spacing w:val="40"/>
              </w:rPr>
              <w:t xml:space="preserve"> </w:t>
            </w:r>
            <w:r>
              <w:t>If the Cathaoirleach is absent, the members of the Committee shall choose a member to preside as Acting-Cathaoirleach. Should the Cathaoirleach arrive during the progress of the meeting he/she shall take the Chair.</w:t>
            </w:r>
          </w:p>
        </w:tc>
      </w:tr>
    </w:tbl>
    <w:p w14:paraId="5F4B1D31"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0569183B" w14:textId="77777777">
        <w:trPr>
          <w:trHeight w:val="13681"/>
        </w:trPr>
        <w:tc>
          <w:tcPr>
            <w:tcW w:w="1002" w:type="dxa"/>
            <w:tcBorders>
              <w:left w:val="single" w:sz="2" w:space="0" w:color="000000"/>
            </w:tcBorders>
          </w:tcPr>
          <w:p w14:paraId="5FABC37B" w14:textId="77777777" w:rsidR="00A41C43" w:rsidRDefault="00A41C43">
            <w:pPr>
              <w:pStyle w:val="TableParagraph"/>
              <w:ind w:left="0"/>
              <w:rPr>
                <w:rFonts w:ascii="Times New Roman"/>
              </w:rPr>
            </w:pPr>
          </w:p>
        </w:tc>
        <w:tc>
          <w:tcPr>
            <w:tcW w:w="8073" w:type="dxa"/>
          </w:tcPr>
          <w:p w14:paraId="5B7727FD" w14:textId="77777777" w:rsidR="00A41C43" w:rsidRDefault="00A41C43">
            <w:pPr>
              <w:pStyle w:val="TableParagraph"/>
              <w:spacing w:before="52"/>
              <w:ind w:left="0"/>
              <w:rPr>
                <w:b/>
              </w:rPr>
            </w:pPr>
          </w:p>
          <w:p w14:paraId="0545FABE" w14:textId="77777777" w:rsidR="00A41C43" w:rsidRDefault="00417078">
            <w:pPr>
              <w:pStyle w:val="TableParagraph"/>
              <w:numPr>
                <w:ilvl w:val="0"/>
                <w:numId w:val="9"/>
              </w:numPr>
              <w:tabs>
                <w:tab w:val="left" w:pos="774"/>
              </w:tabs>
            </w:pPr>
            <w:r>
              <w:t>Substituted</w:t>
            </w:r>
            <w:r>
              <w:rPr>
                <w:spacing w:val="-5"/>
              </w:rPr>
              <w:t xml:space="preserve"> </w:t>
            </w:r>
            <w:r>
              <w:rPr>
                <w:spacing w:val="-2"/>
              </w:rPr>
              <w:t>Member</w:t>
            </w:r>
          </w:p>
          <w:p w14:paraId="68B0F8BA" w14:textId="77777777" w:rsidR="00A41C43" w:rsidRDefault="00A41C43">
            <w:pPr>
              <w:pStyle w:val="TableParagraph"/>
              <w:spacing w:before="1"/>
              <w:ind w:left="0"/>
              <w:rPr>
                <w:b/>
              </w:rPr>
            </w:pPr>
          </w:p>
          <w:p w14:paraId="6842F021" w14:textId="77777777" w:rsidR="00A41C43" w:rsidRDefault="00417078">
            <w:pPr>
              <w:pStyle w:val="TableParagraph"/>
              <w:numPr>
                <w:ilvl w:val="1"/>
                <w:numId w:val="9"/>
              </w:numPr>
              <w:tabs>
                <w:tab w:val="left" w:pos="774"/>
              </w:tabs>
              <w:ind w:right="45"/>
              <w:jc w:val="both"/>
            </w:pPr>
            <w:r>
              <w:t>The attendance of substitute Council members of Strategic Policy Committee Meetings shall not be permitted, except in the case of long term (enforced) absence with the approval of Council.</w:t>
            </w:r>
          </w:p>
          <w:p w14:paraId="6B0305CA" w14:textId="77777777" w:rsidR="00A41C43" w:rsidRDefault="00417078">
            <w:pPr>
              <w:pStyle w:val="TableParagraph"/>
              <w:numPr>
                <w:ilvl w:val="0"/>
                <w:numId w:val="8"/>
              </w:numPr>
              <w:tabs>
                <w:tab w:val="left" w:pos="774"/>
              </w:tabs>
              <w:spacing w:before="267"/>
            </w:pPr>
            <w:r>
              <w:t>Suspension</w:t>
            </w:r>
            <w:r>
              <w:rPr>
                <w:spacing w:val="-6"/>
              </w:rPr>
              <w:t xml:space="preserve"> </w:t>
            </w:r>
            <w:r>
              <w:t>of</w:t>
            </w:r>
            <w:r>
              <w:rPr>
                <w:spacing w:val="-8"/>
              </w:rPr>
              <w:t xml:space="preserve"> </w:t>
            </w:r>
            <w:r>
              <w:t>Standing</w:t>
            </w:r>
            <w:r>
              <w:rPr>
                <w:spacing w:val="-5"/>
              </w:rPr>
              <w:t xml:space="preserve"> </w:t>
            </w:r>
            <w:r>
              <w:rPr>
                <w:spacing w:val="-2"/>
              </w:rPr>
              <w:t>Orders</w:t>
            </w:r>
          </w:p>
          <w:p w14:paraId="6E02147C" w14:textId="77777777" w:rsidR="00A41C43" w:rsidRDefault="00A41C43">
            <w:pPr>
              <w:pStyle w:val="TableParagraph"/>
              <w:spacing w:before="1"/>
              <w:ind w:left="0"/>
              <w:rPr>
                <w:b/>
              </w:rPr>
            </w:pPr>
          </w:p>
          <w:p w14:paraId="60D8CDDC" w14:textId="77777777" w:rsidR="00A41C43" w:rsidRDefault="00417078">
            <w:pPr>
              <w:pStyle w:val="TableParagraph"/>
              <w:numPr>
                <w:ilvl w:val="1"/>
                <w:numId w:val="8"/>
              </w:numPr>
              <w:tabs>
                <w:tab w:val="left" w:pos="774"/>
              </w:tabs>
              <w:ind w:right="161"/>
            </w:pPr>
            <w:r>
              <w:t>Standing</w:t>
            </w:r>
            <w:r>
              <w:rPr>
                <w:spacing w:val="-5"/>
              </w:rPr>
              <w:t xml:space="preserve"> </w:t>
            </w:r>
            <w:r>
              <w:t>Orders</w:t>
            </w:r>
            <w:r>
              <w:rPr>
                <w:spacing w:val="-6"/>
              </w:rPr>
              <w:t xml:space="preserve"> </w:t>
            </w:r>
            <w:r>
              <w:t>may</w:t>
            </w:r>
            <w:r>
              <w:rPr>
                <w:spacing w:val="-4"/>
              </w:rPr>
              <w:t xml:space="preserve"> </w:t>
            </w:r>
            <w:r>
              <w:t>at</w:t>
            </w:r>
            <w:r>
              <w:rPr>
                <w:spacing w:val="-6"/>
              </w:rPr>
              <w:t xml:space="preserve"> </w:t>
            </w:r>
            <w:r>
              <w:t>any</w:t>
            </w:r>
            <w:r>
              <w:rPr>
                <w:spacing w:val="-6"/>
              </w:rPr>
              <w:t xml:space="preserve"> </w:t>
            </w:r>
            <w:r>
              <w:t>time,</w:t>
            </w:r>
            <w:r>
              <w:rPr>
                <w:spacing w:val="-4"/>
              </w:rPr>
              <w:t xml:space="preserve"> </w:t>
            </w:r>
            <w:r>
              <w:t>by</w:t>
            </w:r>
            <w:r>
              <w:rPr>
                <w:spacing w:val="-4"/>
              </w:rPr>
              <w:t xml:space="preserve"> </w:t>
            </w:r>
            <w:r>
              <w:t>consent</w:t>
            </w:r>
            <w:r>
              <w:rPr>
                <w:spacing w:val="-6"/>
              </w:rPr>
              <w:t xml:space="preserve"> </w:t>
            </w:r>
            <w:r>
              <w:t>of</w:t>
            </w:r>
            <w:r>
              <w:rPr>
                <w:spacing w:val="-4"/>
              </w:rPr>
              <w:t xml:space="preserve"> </w:t>
            </w:r>
            <w:proofErr w:type="gramStart"/>
            <w:r>
              <w:t>the</w:t>
            </w:r>
            <w:r>
              <w:rPr>
                <w:spacing w:val="-6"/>
              </w:rPr>
              <w:t xml:space="preserve"> </w:t>
            </w:r>
            <w:r>
              <w:t>majority</w:t>
            </w:r>
            <w:r>
              <w:rPr>
                <w:spacing w:val="-3"/>
              </w:rPr>
              <w:t xml:space="preserve"> </w:t>
            </w:r>
            <w:r>
              <w:t>of</w:t>
            </w:r>
            <w:proofErr w:type="gramEnd"/>
            <w:r>
              <w:rPr>
                <w:spacing w:val="-7"/>
              </w:rPr>
              <w:t xml:space="preserve"> </w:t>
            </w:r>
            <w:r>
              <w:t>the</w:t>
            </w:r>
            <w:r>
              <w:rPr>
                <w:spacing w:val="-6"/>
              </w:rPr>
              <w:t xml:space="preserve"> </w:t>
            </w:r>
            <w:r>
              <w:t>membership of the Committee in attendance, be suspended on a proposal made for the purpose of any relevant business.</w:t>
            </w:r>
            <w:r>
              <w:rPr>
                <w:spacing w:val="40"/>
              </w:rPr>
              <w:t xml:space="preserve"> </w:t>
            </w:r>
            <w:r>
              <w:t>Prior notice of any such proposal shall be</w:t>
            </w:r>
          </w:p>
          <w:p w14:paraId="785E51A7" w14:textId="77777777" w:rsidR="00A41C43" w:rsidRDefault="00417078">
            <w:pPr>
              <w:pStyle w:val="TableParagraph"/>
              <w:spacing w:before="1"/>
              <w:ind w:left="774"/>
            </w:pPr>
            <w:r>
              <w:t>given</w:t>
            </w:r>
            <w:r>
              <w:rPr>
                <w:spacing w:val="-4"/>
              </w:rPr>
              <w:t xml:space="preserve"> </w:t>
            </w:r>
            <w:r>
              <w:t>to</w:t>
            </w:r>
            <w:r>
              <w:rPr>
                <w:spacing w:val="-2"/>
              </w:rPr>
              <w:t xml:space="preserve"> </w:t>
            </w:r>
            <w:r>
              <w:t>the</w:t>
            </w:r>
            <w:r>
              <w:rPr>
                <w:spacing w:val="-5"/>
              </w:rPr>
              <w:t xml:space="preserve"> </w:t>
            </w:r>
            <w:r>
              <w:rPr>
                <w:spacing w:val="-2"/>
              </w:rPr>
              <w:t>Cathaoirleach.</w:t>
            </w:r>
          </w:p>
          <w:p w14:paraId="556F609D" w14:textId="77777777" w:rsidR="00A41C43" w:rsidRDefault="00417078">
            <w:pPr>
              <w:pStyle w:val="TableParagraph"/>
              <w:numPr>
                <w:ilvl w:val="0"/>
                <w:numId w:val="8"/>
              </w:numPr>
              <w:tabs>
                <w:tab w:val="left" w:pos="381"/>
              </w:tabs>
              <w:spacing w:before="266"/>
              <w:ind w:left="381" w:hanging="327"/>
            </w:pPr>
            <w:r>
              <w:t>Interpretation</w:t>
            </w:r>
            <w:r>
              <w:rPr>
                <w:spacing w:val="-10"/>
              </w:rPr>
              <w:t xml:space="preserve"> </w:t>
            </w:r>
            <w:r>
              <w:t>of</w:t>
            </w:r>
            <w:r>
              <w:rPr>
                <w:spacing w:val="-6"/>
              </w:rPr>
              <w:t xml:space="preserve"> </w:t>
            </w:r>
            <w:r>
              <w:t>Standing</w:t>
            </w:r>
            <w:r>
              <w:rPr>
                <w:spacing w:val="-7"/>
              </w:rPr>
              <w:t xml:space="preserve"> </w:t>
            </w:r>
            <w:r>
              <w:rPr>
                <w:spacing w:val="-2"/>
              </w:rPr>
              <w:t>Orders</w:t>
            </w:r>
          </w:p>
          <w:p w14:paraId="2CDA4512" w14:textId="77777777" w:rsidR="00A41C43" w:rsidRDefault="00A41C43">
            <w:pPr>
              <w:pStyle w:val="TableParagraph"/>
              <w:spacing w:before="2"/>
              <w:ind w:left="0"/>
              <w:rPr>
                <w:b/>
              </w:rPr>
            </w:pPr>
          </w:p>
          <w:p w14:paraId="4C989BCE" w14:textId="77777777" w:rsidR="00A41C43" w:rsidRDefault="00417078">
            <w:pPr>
              <w:pStyle w:val="TableParagraph"/>
              <w:numPr>
                <w:ilvl w:val="1"/>
                <w:numId w:val="8"/>
              </w:numPr>
              <w:tabs>
                <w:tab w:val="left" w:pos="774"/>
              </w:tabs>
            </w:pPr>
            <w:r>
              <w:t>The</w:t>
            </w:r>
            <w:r>
              <w:rPr>
                <w:spacing w:val="-6"/>
              </w:rPr>
              <w:t xml:space="preserve"> </w:t>
            </w:r>
            <w:r>
              <w:t>Cathaoirleach’s</w:t>
            </w:r>
            <w:r>
              <w:rPr>
                <w:spacing w:val="-3"/>
              </w:rPr>
              <w:t xml:space="preserve"> </w:t>
            </w:r>
            <w:r>
              <w:t>ruling</w:t>
            </w:r>
            <w:r>
              <w:rPr>
                <w:spacing w:val="-5"/>
              </w:rPr>
              <w:t xml:space="preserve"> </w:t>
            </w:r>
            <w:r>
              <w:t>on</w:t>
            </w:r>
            <w:r>
              <w:rPr>
                <w:spacing w:val="-4"/>
              </w:rPr>
              <w:t xml:space="preserve"> </w:t>
            </w:r>
            <w:r>
              <w:t>any</w:t>
            </w:r>
            <w:r>
              <w:rPr>
                <w:spacing w:val="-4"/>
              </w:rPr>
              <w:t xml:space="preserve"> </w:t>
            </w:r>
            <w:r>
              <w:t>question</w:t>
            </w:r>
            <w:r>
              <w:rPr>
                <w:spacing w:val="-3"/>
              </w:rPr>
              <w:t xml:space="preserve"> </w:t>
            </w:r>
            <w:r>
              <w:t>of</w:t>
            </w:r>
            <w:r>
              <w:rPr>
                <w:spacing w:val="-6"/>
              </w:rPr>
              <w:t xml:space="preserve"> </w:t>
            </w:r>
            <w:r>
              <w:t>the</w:t>
            </w:r>
            <w:r>
              <w:rPr>
                <w:spacing w:val="-3"/>
              </w:rPr>
              <w:t xml:space="preserve"> </w:t>
            </w:r>
            <w:r>
              <w:t>Standing</w:t>
            </w:r>
            <w:r>
              <w:rPr>
                <w:spacing w:val="-4"/>
              </w:rPr>
              <w:t xml:space="preserve"> </w:t>
            </w:r>
            <w:r>
              <w:t>Orders</w:t>
            </w:r>
            <w:r>
              <w:rPr>
                <w:spacing w:val="-3"/>
              </w:rPr>
              <w:t xml:space="preserve"> </w:t>
            </w:r>
            <w:r>
              <w:t>shall</w:t>
            </w:r>
            <w:r>
              <w:rPr>
                <w:spacing w:val="-4"/>
              </w:rPr>
              <w:t xml:space="preserve"> </w:t>
            </w:r>
            <w:r>
              <w:t>be</w:t>
            </w:r>
            <w:r>
              <w:rPr>
                <w:spacing w:val="-3"/>
              </w:rPr>
              <w:t xml:space="preserve"> </w:t>
            </w:r>
            <w:r>
              <w:rPr>
                <w:spacing w:val="-2"/>
              </w:rPr>
              <w:t>final.</w:t>
            </w:r>
          </w:p>
          <w:p w14:paraId="159E06A1" w14:textId="77777777" w:rsidR="00A41C43" w:rsidRDefault="00A41C43">
            <w:pPr>
              <w:pStyle w:val="TableParagraph"/>
              <w:ind w:left="0"/>
              <w:rPr>
                <w:b/>
              </w:rPr>
            </w:pPr>
          </w:p>
          <w:p w14:paraId="6A710B54" w14:textId="77777777" w:rsidR="00A41C43" w:rsidRDefault="00417078">
            <w:pPr>
              <w:pStyle w:val="TableParagraph"/>
              <w:numPr>
                <w:ilvl w:val="0"/>
                <w:numId w:val="8"/>
              </w:numPr>
              <w:tabs>
                <w:tab w:val="left" w:pos="774"/>
              </w:tabs>
            </w:pPr>
            <w:r>
              <w:t>Rules</w:t>
            </w:r>
            <w:r>
              <w:rPr>
                <w:spacing w:val="-2"/>
              </w:rPr>
              <w:t xml:space="preserve"> </w:t>
            </w:r>
            <w:r>
              <w:t>of</w:t>
            </w:r>
            <w:r>
              <w:rPr>
                <w:spacing w:val="-1"/>
              </w:rPr>
              <w:t xml:space="preserve"> </w:t>
            </w:r>
            <w:r>
              <w:rPr>
                <w:spacing w:val="-2"/>
              </w:rPr>
              <w:t>Debate</w:t>
            </w:r>
          </w:p>
          <w:p w14:paraId="0DCC823D" w14:textId="77777777" w:rsidR="00A41C43" w:rsidRDefault="00A41C43">
            <w:pPr>
              <w:pStyle w:val="TableParagraph"/>
              <w:spacing w:before="1"/>
              <w:ind w:left="0"/>
              <w:rPr>
                <w:b/>
              </w:rPr>
            </w:pPr>
          </w:p>
          <w:p w14:paraId="79AD2723" w14:textId="77777777" w:rsidR="00A41C43" w:rsidRDefault="00417078">
            <w:pPr>
              <w:pStyle w:val="TableParagraph"/>
              <w:numPr>
                <w:ilvl w:val="1"/>
                <w:numId w:val="8"/>
              </w:numPr>
              <w:tabs>
                <w:tab w:val="left" w:pos="774"/>
              </w:tabs>
              <w:spacing w:line="279" w:lineRule="exact"/>
            </w:pPr>
            <w:r>
              <w:t>Each</w:t>
            </w:r>
            <w:r>
              <w:rPr>
                <w:spacing w:val="-7"/>
              </w:rPr>
              <w:t xml:space="preserve"> </w:t>
            </w:r>
            <w:r>
              <w:t>member</w:t>
            </w:r>
            <w:r>
              <w:rPr>
                <w:spacing w:val="-6"/>
              </w:rPr>
              <w:t xml:space="preserve"> </w:t>
            </w:r>
            <w:r>
              <w:t>of</w:t>
            </w:r>
            <w:r>
              <w:rPr>
                <w:spacing w:val="-7"/>
              </w:rPr>
              <w:t xml:space="preserve"> </w:t>
            </w:r>
            <w:r>
              <w:t>the</w:t>
            </w:r>
            <w:r>
              <w:rPr>
                <w:spacing w:val="-6"/>
              </w:rPr>
              <w:t xml:space="preserve"> </w:t>
            </w:r>
            <w:r>
              <w:t>Committee</w:t>
            </w:r>
            <w:r>
              <w:rPr>
                <w:spacing w:val="-4"/>
              </w:rPr>
              <w:t xml:space="preserve"> </w:t>
            </w:r>
            <w:r>
              <w:t>shall</w:t>
            </w:r>
            <w:r>
              <w:rPr>
                <w:spacing w:val="-2"/>
              </w:rPr>
              <w:t xml:space="preserve"> </w:t>
            </w:r>
            <w:r>
              <w:t>have</w:t>
            </w:r>
            <w:r>
              <w:rPr>
                <w:spacing w:val="-5"/>
              </w:rPr>
              <w:t xml:space="preserve"> </w:t>
            </w:r>
            <w:r>
              <w:t>the</w:t>
            </w:r>
            <w:r>
              <w:rPr>
                <w:spacing w:val="-6"/>
              </w:rPr>
              <w:t xml:space="preserve"> </w:t>
            </w:r>
            <w:r>
              <w:t>right</w:t>
            </w:r>
            <w:r>
              <w:rPr>
                <w:spacing w:val="-4"/>
              </w:rPr>
              <w:t xml:space="preserve"> </w:t>
            </w:r>
            <w:r>
              <w:t>to</w:t>
            </w:r>
            <w:r>
              <w:rPr>
                <w:spacing w:val="-7"/>
              </w:rPr>
              <w:t xml:space="preserve"> </w:t>
            </w:r>
            <w:r>
              <w:t>speak</w:t>
            </w:r>
            <w:r>
              <w:rPr>
                <w:spacing w:val="-6"/>
              </w:rPr>
              <w:t xml:space="preserve"> </w:t>
            </w:r>
            <w:r>
              <w:t>on</w:t>
            </w:r>
            <w:r>
              <w:rPr>
                <w:spacing w:val="-5"/>
              </w:rPr>
              <w:t xml:space="preserve"> </w:t>
            </w:r>
            <w:r>
              <w:t>any</w:t>
            </w:r>
            <w:r>
              <w:rPr>
                <w:spacing w:val="-4"/>
              </w:rPr>
              <w:t xml:space="preserve"> </w:t>
            </w:r>
            <w:r>
              <w:t>Agenda</w:t>
            </w:r>
            <w:r>
              <w:rPr>
                <w:spacing w:val="-3"/>
              </w:rPr>
              <w:t xml:space="preserve"> </w:t>
            </w:r>
            <w:r>
              <w:rPr>
                <w:spacing w:val="-4"/>
              </w:rPr>
              <w:t>item</w:t>
            </w:r>
          </w:p>
          <w:p w14:paraId="02C366C6" w14:textId="77777777" w:rsidR="00A41C43" w:rsidRDefault="00417078">
            <w:pPr>
              <w:pStyle w:val="TableParagraph"/>
              <w:numPr>
                <w:ilvl w:val="1"/>
                <w:numId w:val="8"/>
              </w:numPr>
              <w:tabs>
                <w:tab w:val="left" w:pos="774"/>
              </w:tabs>
              <w:ind w:right="38"/>
            </w:pPr>
            <w:r>
              <w:t>The</w:t>
            </w:r>
            <w:r>
              <w:rPr>
                <w:spacing w:val="80"/>
                <w:w w:val="150"/>
              </w:rPr>
              <w:t xml:space="preserve"> </w:t>
            </w:r>
            <w:r>
              <w:t>Committee</w:t>
            </w:r>
            <w:r>
              <w:rPr>
                <w:spacing w:val="80"/>
                <w:w w:val="150"/>
              </w:rPr>
              <w:t xml:space="preserve"> </w:t>
            </w:r>
            <w:r>
              <w:t>shall,</w:t>
            </w:r>
            <w:r>
              <w:rPr>
                <w:spacing w:val="80"/>
                <w:w w:val="150"/>
              </w:rPr>
              <w:t xml:space="preserve"> </w:t>
            </w:r>
            <w:r>
              <w:t>as</w:t>
            </w:r>
            <w:r>
              <w:rPr>
                <w:spacing w:val="80"/>
                <w:w w:val="150"/>
              </w:rPr>
              <w:t xml:space="preserve"> </w:t>
            </w:r>
            <w:r>
              <w:t>far</w:t>
            </w:r>
            <w:r>
              <w:rPr>
                <w:spacing w:val="80"/>
                <w:w w:val="150"/>
              </w:rPr>
              <w:t xml:space="preserve"> </w:t>
            </w:r>
            <w:r>
              <w:t>as</w:t>
            </w:r>
            <w:r>
              <w:rPr>
                <w:spacing w:val="80"/>
                <w:w w:val="150"/>
              </w:rPr>
              <w:t xml:space="preserve"> </w:t>
            </w:r>
            <w:r>
              <w:t>possible,</w:t>
            </w:r>
            <w:r>
              <w:rPr>
                <w:spacing w:val="80"/>
                <w:w w:val="150"/>
              </w:rPr>
              <w:t xml:space="preserve"> </w:t>
            </w:r>
            <w:r>
              <w:t>arrive</w:t>
            </w:r>
            <w:r>
              <w:rPr>
                <w:spacing w:val="80"/>
                <w:w w:val="150"/>
              </w:rPr>
              <w:t xml:space="preserve"> </w:t>
            </w:r>
            <w:r>
              <w:t>at</w:t>
            </w:r>
            <w:r>
              <w:rPr>
                <w:spacing w:val="80"/>
                <w:w w:val="150"/>
              </w:rPr>
              <w:t xml:space="preserve"> </w:t>
            </w:r>
            <w:r>
              <w:t>all</w:t>
            </w:r>
            <w:r>
              <w:rPr>
                <w:spacing w:val="80"/>
                <w:w w:val="150"/>
              </w:rPr>
              <w:t xml:space="preserve"> </w:t>
            </w:r>
            <w:r>
              <w:t>decisions</w:t>
            </w:r>
            <w:r>
              <w:rPr>
                <w:spacing w:val="80"/>
                <w:w w:val="150"/>
              </w:rPr>
              <w:t xml:space="preserve"> </w:t>
            </w:r>
            <w:r>
              <w:t>and</w:t>
            </w:r>
            <w:r>
              <w:rPr>
                <w:spacing w:val="80"/>
              </w:rPr>
              <w:t xml:space="preserve"> </w:t>
            </w:r>
            <w:r>
              <w:t>recommendations by consensus</w:t>
            </w:r>
          </w:p>
          <w:p w14:paraId="1D4A738D" w14:textId="77777777" w:rsidR="00A41C43" w:rsidRDefault="00417078">
            <w:pPr>
              <w:pStyle w:val="TableParagraph"/>
              <w:numPr>
                <w:ilvl w:val="1"/>
                <w:numId w:val="8"/>
              </w:numPr>
              <w:tabs>
                <w:tab w:val="left" w:pos="774"/>
              </w:tabs>
            </w:pPr>
            <w:r>
              <w:t>Meetings</w:t>
            </w:r>
            <w:r>
              <w:rPr>
                <w:spacing w:val="-4"/>
              </w:rPr>
              <w:t xml:space="preserve"> </w:t>
            </w:r>
            <w:r>
              <w:t>shall</w:t>
            </w:r>
            <w:r>
              <w:rPr>
                <w:spacing w:val="-3"/>
              </w:rPr>
              <w:t xml:space="preserve"> </w:t>
            </w:r>
            <w:r>
              <w:t>be</w:t>
            </w:r>
            <w:r>
              <w:rPr>
                <w:spacing w:val="-4"/>
              </w:rPr>
              <w:t xml:space="preserve"> </w:t>
            </w:r>
            <w:r>
              <w:t>conducted</w:t>
            </w:r>
            <w:r>
              <w:rPr>
                <w:spacing w:val="-3"/>
              </w:rPr>
              <w:t xml:space="preserve"> </w:t>
            </w:r>
            <w:r>
              <w:t>in</w:t>
            </w:r>
            <w:r>
              <w:rPr>
                <w:spacing w:val="-2"/>
              </w:rPr>
              <w:t xml:space="preserve"> </w:t>
            </w:r>
            <w:r>
              <w:t>a</w:t>
            </w:r>
            <w:r>
              <w:rPr>
                <w:spacing w:val="-2"/>
              </w:rPr>
              <w:t xml:space="preserve"> </w:t>
            </w:r>
            <w:r>
              <w:t>spirit</w:t>
            </w:r>
            <w:r>
              <w:rPr>
                <w:spacing w:val="-5"/>
              </w:rPr>
              <w:t xml:space="preserve"> </w:t>
            </w:r>
            <w:r>
              <w:t>of</w:t>
            </w:r>
            <w:r>
              <w:rPr>
                <w:spacing w:val="-3"/>
              </w:rPr>
              <w:t xml:space="preserve"> </w:t>
            </w:r>
            <w:r>
              <w:t>mutual</w:t>
            </w:r>
            <w:r>
              <w:rPr>
                <w:spacing w:val="-3"/>
              </w:rPr>
              <w:t xml:space="preserve"> </w:t>
            </w:r>
            <w:r>
              <w:t>respect</w:t>
            </w:r>
            <w:r>
              <w:rPr>
                <w:spacing w:val="-1"/>
              </w:rPr>
              <w:t xml:space="preserve"> </w:t>
            </w:r>
            <w:r>
              <w:t>and</w:t>
            </w:r>
            <w:r>
              <w:rPr>
                <w:spacing w:val="-2"/>
              </w:rPr>
              <w:t xml:space="preserve"> partnership</w:t>
            </w:r>
          </w:p>
          <w:p w14:paraId="4C3FB5DA" w14:textId="77777777" w:rsidR="00A41C43" w:rsidRDefault="00417078">
            <w:pPr>
              <w:pStyle w:val="TableParagraph"/>
              <w:numPr>
                <w:ilvl w:val="1"/>
                <w:numId w:val="8"/>
              </w:numPr>
              <w:tabs>
                <w:tab w:val="left" w:pos="774"/>
              </w:tabs>
            </w:pPr>
            <w:r>
              <w:t>The</w:t>
            </w:r>
            <w:r>
              <w:rPr>
                <w:spacing w:val="-3"/>
              </w:rPr>
              <w:t xml:space="preserve"> </w:t>
            </w:r>
            <w:r>
              <w:t>ruling</w:t>
            </w:r>
            <w:r>
              <w:rPr>
                <w:spacing w:val="-3"/>
              </w:rPr>
              <w:t xml:space="preserve"> </w:t>
            </w:r>
            <w:r>
              <w:t>of</w:t>
            </w:r>
            <w:r>
              <w:rPr>
                <w:spacing w:val="-5"/>
              </w:rPr>
              <w:t xml:space="preserve"> </w:t>
            </w:r>
            <w:r>
              <w:t>the</w:t>
            </w:r>
            <w:r>
              <w:rPr>
                <w:spacing w:val="-3"/>
              </w:rPr>
              <w:t xml:space="preserve"> </w:t>
            </w:r>
            <w:r>
              <w:t>Cathaoirleach</w:t>
            </w:r>
            <w:r>
              <w:rPr>
                <w:spacing w:val="-3"/>
              </w:rPr>
              <w:t xml:space="preserve"> </w:t>
            </w:r>
            <w:r>
              <w:t>on</w:t>
            </w:r>
            <w:r>
              <w:rPr>
                <w:spacing w:val="-3"/>
              </w:rPr>
              <w:t xml:space="preserve"> </w:t>
            </w:r>
            <w:r>
              <w:t>any</w:t>
            </w:r>
            <w:r>
              <w:rPr>
                <w:spacing w:val="-2"/>
              </w:rPr>
              <w:t xml:space="preserve"> </w:t>
            </w:r>
            <w:r>
              <w:t>issues</w:t>
            </w:r>
            <w:r>
              <w:rPr>
                <w:spacing w:val="-3"/>
              </w:rPr>
              <w:t xml:space="preserve"> </w:t>
            </w:r>
            <w:r>
              <w:t>or</w:t>
            </w:r>
            <w:r>
              <w:rPr>
                <w:spacing w:val="-3"/>
              </w:rPr>
              <w:t xml:space="preserve"> </w:t>
            </w:r>
            <w:r>
              <w:t>order</w:t>
            </w:r>
            <w:r>
              <w:rPr>
                <w:spacing w:val="-4"/>
              </w:rPr>
              <w:t xml:space="preserve"> </w:t>
            </w:r>
            <w:r>
              <w:t>or</w:t>
            </w:r>
            <w:r>
              <w:rPr>
                <w:spacing w:val="-3"/>
              </w:rPr>
              <w:t xml:space="preserve"> </w:t>
            </w:r>
            <w:r>
              <w:t>debate</w:t>
            </w:r>
            <w:r>
              <w:rPr>
                <w:spacing w:val="-2"/>
              </w:rPr>
              <w:t xml:space="preserve"> </w:t>
            </w:r>
            <w:r>
              <w:t>shall</w:t>
            </w:r>
            <w:r>
              <w:rPr>
                <w:spacing w:val="-3"/>
              </w:rPr>
              <w:t xml:space="preserve"> </w:t>
            </w:r>
            <w:r>
              <w:t>be</w:t>
            </w:r>
            <w:r>
              <w:rPr>
                <w:spacing w:val="-2"/>
              </w:rPr>
              <w:t xml:space="preserve"> final</w:t>
            </w:r>
          </w:p>
          <w:p w14:paraId="43303D91" w14:textId="77777777" w:rsidR="00A41C43" w:rsidRDefault="00A41C43">
            <w:pPr>
              <w:pStyle w:val="TableParagraph"/>
              <w:spacing w:before="1"/>
              <w:ind w:left="0"/>
              <w:rPr>
                <w:b/>
              </w:rPr>
            </w:pPr>
          </w:p>
          <w:p w14:paraId="2CB6C78F" w14:textId="77777777" w:rsidR="00A41C43" w:rsidRDefault="00417078">
            <w:pPr>
              <w:pStyle w:val="TableParagraph"/>
              <w:numPr>
                <w:ilvl w:val="0"/>
                <w:numId w:val="8"/>
              </w:numPr>
              <w:tabs>
                <w:tab w:val="left" w:pos="774"/>
              </w:tabs>
            </w:pPr>
            <w:r>
              <w:t>Attendance</w:t>
            </w:r>
            <w:r>
              <w:rPr>
                <w:spacing w:val="-5"/>
              </w:rPr>
              <w:t xml:space="preserve"> </w:t>
            </w:r>
            <w:r>
              <w:t>of</w:t>
            </w:r>
            <w:r>
              <w:rPr>
                <w:spacing w:val="-4"/>
              </w:rPr>
              <w:t xml:space="preserve"> </w:t>
            </w:r>
            <w:r>
              <w:t>Public</w:t>
            </w:r>
            <w:r>
              <w:rPr>
                <w:spacing w:val="-3"/>
              </w:rPr>
              <w:t xml:space="preserve"> </w:t>
            </w:r>
            <w:r>
              <w:t>and</w:t>
            </w:r>
            <w:r>
              <w:rPr>
                <w:spacing w:val="-6"/>
              </w:rPr>
              <w:t xml:space="preserve"> </w:t>
            </w:r>
            <w:r>
              <w:rPr>
                <w:spacing w:val="-2"/>
              </w:rPr>
              <w:t>Media.</w:t>
            </w:r>
          </w:p>
          <w:p w14:paraId="7B12714B" w14:textId="77777777" w:rsidR="00A41C43" w:rsidRDefault="00417078">
            <w:pPr>
              <w:pStyle w:val="TableParagraph"/>
              <w:numPr>
                <w:ilvl w:val="1"/>
                <w:numId w:val="8"/>
              </w:numPr>
              <w:tabs>
                <w:tab w:val="left" w:pos="774"/>
              </w:tabs>
              <w:spacing w:before="267"/>
              <w:ind w:right="43"/>
              <w:jc w:val="both"/>
            </w:pPr>
            <w:r>
              <w:t>Any</w:t>
            </w:r>
            <w:r>
              <w:rPr>
                <w:spacing w:val="-2"/>
              </w:rPr>
              <w:t xml:space="preserve"> </w:t>
            </w:r>
            <w:r>
              <w:t>right</w:t>
            </w:r>
            <w:r>
              <w:rPr>
                <w:spacing w:val="-4"/>
              </w:rPr>
              <w:t xml:space="preserve"> </w:t>
            </w:r>
            <w:r>
              <w:t>of</w:t>
            </w:r>
            <w:r>
              <w:rPr>
                <w:spacing w:val="-5"/>
              </w:rPr>
              <w:t xml:space="preserve"> </w:t>
            </w:r>
            <w:r>
              <w:t>the</w:t>
            </w:r>
            <w:r>
              <w:rPr>
                <w:spacing w:val="-2"/>
              </w:rPr>
              <w:t xml:space="preserve"> </w:t>
            </w:r>
            <w:r>
              <w:t>public</w:t>
            </w:r>
            <w:r>
              <w:rPr>
                <w:spacing w:val="-5"/>
              </w:rPr>
              <w:t xml:space="preserve"> </w:t>
            </w:r>
            <w:r>
              <w:t>and</w:t>
            </w:r>
            <w:r>
              <w:rPr>
                <w:spacing w:val="-6"/>
              </w:rPr>
              <w:t xml:space="preserve"> </w:t>
            </w:r>
            <w:r>
              <w:t>representatives</w:t>
            </w:r>
            <w:r>
              <w:rPr>
                <w:spacing w:val="-4"/>
              </w:rPr>
              <w:t xml:space="preserve"> </w:t>
            </w:r>
            <w:r>
              <w:t>of</w:t>
            </w:r>
            <w:r>
              <w:rPr>
                <w:spacing w:val="-5"/>
              </w:rPr>
              <w:t xml:space="preserve"> </w:t>
            </w:r>
            <w:r>
              <w:t>the</w:t>
            </w:r>
            <w:r>
              <w:rPr>
                <w:spacing w:val="-6"/>
              </w:rPr>
              <w:t xml:space="preserve"> </w:t>
            </w:r>
            <w:r>
              <w:t>media</w:t>
            </w:r>
            <w:r>
              <w:rPr>
                <w:spacing w:val="-2"/>
              </w:rPr>
              <w:t xml:space="preserve"> </w:t>
            </w:r>
            <w:r>
              <w:t>to</w:t>
            </w:r>
            <w:r>
              <w:rPr>
                <w:spacing w:val="-3"/>
              </w:rPr>
              <w:t xml:space="preserve"> </w:t>
            </w:r>
            <w:r>
              <w:t>attend</w:t>
            </w:r>
            <w:r>
              <w:rPr>
                <w:spacing w:val="-8"/>
              </w:rPr>
              <w:t xml:space="preserve"> </w:t>
            </w:r>
            <w:proofErr w:type="gramStart"/>
            <w:r>
              <w:t>meeting</w:t>
            </w:r>
            <w:proofErr w:type="gramEnd"/>
            <w:r>
              <w:rPr>
                <w:spacing w:val="-5"/>
              </w:rPr>
              <w:t xml:space="preserve"> </w:t>
            </w:r>
            <w:r>
              <w:t>of</w:t>
            </w:r>
            <w:r>
              <w:rPr>
                <w:spacing w:val="-4"/>
              </w:rPr>
              <w:t xml:space="preserve"> </w:t>
            </w:r>
            <w:r>
              <w:t xml:space="preserve">the Strategic Policy Committees shall be subject to the rules as set out in Standing Order Number 19 and 20 which </w:t>
            </w:r>
            <w:proofErr w:type="gramStart"/>
            <w:r>
              <w:t>relates</w:t>
            </w:r>
            <w:proofErr w:type="gramEnd"/>
            <w:r>
              <w:t xml:space="preserve"> to attendance of public and media at meetings of the City Council.</w:t>
            </w:r>
          </w:p>
          <w:p w14:paraId="0D913ADE" w14:textId="77777777" w:rsidR="00A41C43" w:rsidRDefault="00A41C43">
            <w:pPr>
              <w:pStyle w:val="TableParagraph"/>
              <w:spacing w:before="1"/>
              <w:ind w:left="0"/>
              <w:rPr>
                <w:b/>
              </w:rPr>
            </w:pPr>
          </w:p>
          <w:p w14:paraId="178C0A6D" w14:textId="77777777" w:rsidR="00A41C43" w:rsidRDefault="00417078">
            <w:pPr>
              <w:pStyle w:val="TableParagraph"/>
              <w:numPr>
                <w:ilvl w:val="0"/>
                <w:numId w:val="8"/>
              </w:numPr>
              <w:tabs>
                <w:tab w:val="left" w:pos="774"/>
              </w:tabs>
            </w:pPr>
            <w:r>
              <w:rPr>
                <w:spacing w:val="-2"/>
              </w:rPr>
              <w:t>Recommendations</w:t>
            </w:r>
          </w:p>
          <w:p w14:paraId="7278BEC7" w14:textId="77777777" w:rsidR="00A41C43" w:rsidRDefault="00A41C43">
            <w:pPr>
              <w:pStyle w:val="TableParagraph"/>
              <w:spacing w:before="1"/>
              <w:ind w:left="0"/>
              <w:rPr>
                <w:b/>
              </w:rPr>
            </w:pPr>
          </w:p>
          <w:p w14:paraId="1D3BC790" w14:textId="77777777" w:rsidR="00A41C43" w:rsidRDefault="00417078">
            <w:pPr>
              <w:pStyle w:val="TableParagraph"/>
              <w:numPr>
                <w:ilvl w:val="1"/>
                <w:numId w:val="8"/>
              </w:numPr>
              <w:tabs>
                <w:tab w:val="left" w:pos="774"/>
              </w:tabs>
              <w:ind w:right="230"/>
            </w:pPr>
            <w:r>
              <w:t xml:space="preserve">Approved Minutes of each Strategic Policy Committee will be circulated to all </w:t>
            </w:r>
            <w:proofErr w:type="spellStart"/>
            <w:r>
              <w:t>Councillors</w:t>
            </w:r>
            <w:proofErr w:type="spellEnd"/>
            <w:r>
              <w:rPr>
                <w:spacing w:val="-7"/>
              </w:rPr>
              <w:t xml:space="preserve"> </w:t>
            </w:r>
            <w:r>
              <w:t>through</w:t>
            </w:r>
            <w:r>
              <w:rPr>
                <w:spacing w:val="-6"/>
              </w:rPr>
              <w:t xml:space="preserve"> </w:t>
            </w:r>
            <w:r>
              <w:t>the</w:t>
            </w:r>
            <w:r>
              <w:rPr>
                <w:spacing w:val="-7"/>
              </w:rPr>
              <w:t xml:space="preserve"> </w:t>
            </w:r>
            <w:r>
              <w:t>extranet</w:t>
            </w:r>
            <w:r>
              <w:rPr>
                <w:spacing w:val="-5"/>
              </w:rPr>
              <w:t xml:space="preserve"> </w:t>
            </w:r>
            <w:r>
              <w:t>facility</w:t>
            </w:r>
            <w:r>
              <w:rPr>
                <w:spacing w:val="-6"/>
              </w:rPr>
              <w:t xml:space="preserve"> </w:t>
            </w:r>
            <w:r>
              <w:t>or</w:t>
            </w:r>
            <w:r>
              <w:rPr>
                <w:spacing w:val="-5"/>
              </w:rPr>
              <w:t xml:space="preserve"> </w:t>
            </w:r>
            <w:r>
              <w:t>a</w:t>
            </w:r>
            <w:r>
              <w:rPr>
                <w:spacing w:val="-8"/>
              </w:rPr>
              <w:t xml:space="preserve"> </w:t>
            </w:r>
            <w:r>
              <w:t>hardcopy</w:t>
            </w:r>
            <w:r>
              <w:rPr>
                <w:spacing w:val="-7"/>
              </w:rPr>
              <w:t xml:space="preserve"> </w:t>
            </w:r>
            <w:r>
              <w:t>provided</w:t>
            </w:r>
            <w:r>
              <w:rPr>
                <w:spacing w:val="-8"/>
              </w:rPr>
              <w:t xml:space="preserve"> </w:t>
            </w:r>
            <w:r>
              <w:t>on</w:t>
            </w:r>
            <w:r>
              <w:rPr>
                <w:spacing w:val="-6"/>
              </w:rPr>
              <w:t xml:space="preserve"> </w:t>
            </w:r>
            <w:r>
              <w:t>request</w:t>
            </w:r>
            <w:r>
              <w:rPr>
                <w:spacing w:val="-7"/>
              </w:rPr>
              <w:t xml:space="preserve"> </w:t>
            </w:r>
            <w:r>
              <w:t>and be made available to the public through the internet</w:t>
            </w:r>
          </w:p>
          <w:p w14:paraId="1963AF1D" w14:textId="77777777" w:rsidR="00A41C43" w:rsidRDefault="00417078">
            <w:pPr>
              <w:pStyle w:val="TableParagraph"/>
              <w:numPr>
                <w:ilvl w:val="1"/>
                <w:numId w:val="8"/>
              </w:numPr>
              <w:tabs>
                <w:tab w:val="left" w:pos="774"/>
              </w:tabs>
              <w:spacing w:line="279" w:lineRule="exact"/>
            </w:pPr>
            <w:r>
              <w:t>Having</w:t>
            </w:r>
            <w:r>
              <w:rPr>
                <w:spacing w:val="-8"/>
              </w:rPr>
              <w:t xml:space="preserve"> </w:t>
            </w:r>
            <w:r>
              <w:t>regard</w:t>
            </w:r>
            <w:r>
              <w:rPr>
                <w:spacing w:val="-8"/>
              </w:rPr>
              <w:t xml:space="preserve"> </w:t>
            </w:r>
            <w:r>
              <w:t>to</w:t>
            </w:r>
            <w:r>
              <w:rPr>
                <w:spacing w:val="-5"/>
              </w:rPr>
              <w:t xml:space="preserve"> </w:t>
            </w:r>
            <w:r>
              <w:t>the</w:t>
            </w:r>
            <w:r>
              <w:rPr>
                <w:spacing w:val="-9"/>
              </w:rPr>
              <w:t xml:space="preserve"> </w:t>
            </w:r>
            <w:r>
              <w:t>advisory</w:t>
            </w:r>
            <w:r>
              <w:rPr>
                <w:spacing w:val="-5"/>
              </w:rPr>
              <w:t xml:space="preserve"> </w:t>
            </w:r>
            <w:r>
              <w:t>role</w:t>
            </w:r>
            <w:r>
              <w:rPr>
                <w:spacing w:val="-9"/>
              </w:rPr>
              <w:t xml:space="preserve"> </w:t>
            </w:r>
            <w:r>
              <w:t>of</w:t>
            </w:r>
            <w:r>
              <w:rPr>
                <w:spacing w:val="-6"/>
              </w:rPr>
              <w:t xml:space="preserve"> </w:t>
            </w:r>
            <w:r>
              <w:t>Strategic</w:t>
            </w:r>
            <w:r>
              <w:rPr>
                <w:spacing w:val="-9"/>
              </w:rPr>
              <w:t xml:space="preserve"> </w:t>
            </w:r>
            <w:r>
              <w:t>Policy</w:t>
            </w:r>
            <w:r>
              <w:rPr>
                <w:spacing w:val="-6"/>
              </w:rPr>
              <w:t xml:space="preserve"> </w:t>
            </w:r>
            <w:r>
              <w:rPr>
                <w:spacing w:val="-2"/>
              </w:rPr>
              <w:t>Committees,</w:t>
            </w:r>
          </w:p>
          <w:p w14:paraId="2041B02C" w14:textId="77777777" w:rsidR="00A41C43" w:rsidRDefault="00417078">
            <w:pPr>
              <w:pStyle w:val="TableParagraph"/>
              <w:ind w:left="774" w:right="646"/>
              <w:jc w:val="both"/>
            </w:pPr>
            <w:r>
              <w:t>recommendations</w:t>
            </w:r>
            <w:r>
              <w:rPr>
                <w:spacing w:val="-8"/>
              </w:rPr>
              <w:t xml:space="preserve"> </w:t>
            </w:r>
            <w:r>
              <w:t>from</w:t>
            </w:r>
            <w:r>
              <w:rPr>
                <w:spacing w:val="-7"/>
              </w:rPr>
              <w:t xml:space="preserve"> </w:t>
            </w:r>
            <w:r>
              <w:t>a</w:t>
            </w:r>
            <w:r>
              <w:rPr>
                <w:spacing w:val="-9"/>
              </w:rPr>
              <w:t xml:space="preserve"> </w:t>
            </w:r>
            <w:r>
              <w:t>Strategic</w:t>
            </w:r>
            <w:r>
              <w:rPr>
                <w:spacing w:val="-9"/>
              </w:rPr>
              <w:t xml:space="preserve"> </w:t>
            </w:r>
            <w:r>
              <w:t>Policy</w:t>
            </w:r>
            <w:r>
              <w:rPr>
                <w:spacing w:val="-8"/>
              </w:rPr>
              <w:t xml:space="preserve"> </w:t>
            </w:r>
            <w:r>
              <w:t>Committee</w:t>
            </w:r>
            <w:r>
              <w:rPr>
                <w:spacing w:val="-9"/>
              </w:rPr>
              <w:t xml:space="preserve"> </w:t>
            </w:r>
            <w:r>
              <w:t>shall</w:t>
            </w:r>
            <w:r>
              <w:rPr>
                <w:spacing w:val="-8"/>
              </w:rPr>
              <w:t xml:space="preserve"> </w:t>
            </w:r>
            <w:r>
              <w:t>be</w:t>
            </w:r>
            <w:r>
              <w:rPr>
                <w:spacing w:val="-8"/>
              </w:rPr>
              <w:t xml:space="preserve"> </w:t>
            </w:r>
            <w:r>
              <w:t>submitted</w:t>
            </w:r>
            <w:r>
              <w:rPr>
                <w:spacing w:val="-10"/>
              </w:rPr>
              <w:t xml:space="preserve"> </w:t>
            </w:r>
            <w:r>
              <w:t>to Council for approval</w:t>
            </w:r>
          </w:p>
          <w:p w14:paraId="13104A26" w14:textId="77777777" w:rsidR="00A41C43" w:rsidRDefault="00417078">
            <w:pPr>
              <w:pStyle w:val="TableParagraph"/>
              <w:numPr>
                <w:ilvl w:val="1"/>
                <w:numId w:val="8"/>
              </w:numPr>
              <w:tabs>
                <w:tab w:val="left" w:pos="774"/>
              </w:tabs>
              <w:spacing w:before="1"/>
              <w:ind w:right="186"/>
              <w:jc w:val="both"/>
            </w:pPr>
            <w:r>
              <w:t>Having</w:t>
            </w:r>
            <w:r>
              <w:rPr>
                <w:spacing w:val="-8"/>
              </w:rPr>
              <w:t xml:space="preserve"> </w:t>
            </w:r>
            <w:r>
              <w:t>regard</w:t>
            </w:r>
            <w:r>
              <w:rPr>
                <w:spacing w:val="-8"/>
              </w:rPr>
              <w:t xml:space="preserve"> </w:t>
            </w:r>
            <w:r>
              <w:t>to</w:t>
            </w:r>
            <w:r>
              <w:rPr>
                <w:spacing w:val="-6"/>
              </w:rPr>
              <w:t xml:space="preserve"> </w:t>
            </w:r>
            <w:r>
              <w:t>the</w:t>
            </w:r>
            <w:r>
              <w:rPr>
                <w:spacing w:val="-9"/>
              </w:rPr>
              <w:t xml:space="preserve"> </w:t>
            </w:r>
            <w:r>
              <w:t>advisory</w:t>
            </w:r>
            <w:r>
              <w:rPr>
                <w:spacing w:val="-6"/>
              </w:rPr>
              <w:t xml:space="preserve"> </w:t>
            </w:r>
            <w:r>
              <w:t>role</w:t>
            </w:r>
            <w:r>
              <w:rPr>
                <w:spacing w:val="-9"/>
              </w:rPr>
              <w:t xml:space="preserve"> </w:t>
            </w:r>
            <w:r>
              <w:t>of</w:t>
            </w:r>
            <w:r>
              <w:rPr>
                <w:spacing w:val="-7"/>
              </w:rPr>
              <w:t xml:space="preserve"> </w:t>
            </w:r>
            <w:r>
              <w:t>Strategic</w:t>
            </w:r>
            <w:r>
              <w:rPr>
                <w:spacing w:val="-9"/>
              </w:rPr>
              <w:t xml:space="preserve"> </w:t>
            </w:r>
            <w:r>
              <w:t>Policy</w:t>
            </w:r>
            <w:r>
              <w:rPr>
                <w:spacing w:val="-7"/>
              </w:rPr>
              <w:t xml:space="preserve"> </w:t>
            </w:r>
            <w:r>
              <w:t>Committees,</w:t>
            </w:r>
            <w:r>
              <w:rPr>
                <w:spacing w:val="-6"/>
              </w:rPr>
              <w:t xml:space="preserve"> </w:t>
            </w:r>
            <w:r>
              <w:t>any</w:t>
            </w:r>
            <w:r>
              <w:rPr>
                <w:spacing w:val="-9"/>
              </w:rPr>
              <w:t xml:space="preserve"> </w:t>
            </w:r>
            <w:r>
              <w:t>proposed resolution</w:t>
            </w:r>
            <w:r>
              <w:rPr>
                <w:spacing w:val="-5"/>
              </w:rPr>
              <w:t xml:space="preserve"> </w:t>
            </w:r>
            <w:r>
              <w:t>agreed</w:t>
            </w:r>
            <w:r>
              <w:rPr>
                <w:spacing w:val="-7"/>
              </w:rPr>
              <w:t xml:space="preserve"> </w:t>
            </w:r>
            <w:r>
              <w:t>by</w:t>
            </w:r>
            <w:r>
              <w:rPr>
                <w:spacing w:val="-4"/>
              </w:rPr>
              <w:t xml:space="preserve"> </w:t>
            </w:r>
            <w:r>
              <w:t>a</w:t>
            </w:r>
            <w:r>
              <w:rPr>
                <w:spacing w:val="-6"/>
              </w:rPr>
              <w:t xml:space="preserve"> </w:t>
            </w:r>
            <w:r>
              <w:t>Strategic</w:t>
            </w:r>
            <w:r>
              <w:rPr>
                <w:spacing w:val="-4"/>
              </w:rPr>
              <w:t xml:space="preserve"> </w:t>
            </w:r>
            <w:r>
              <w:t>Policy</w:t>
            </w:r>
            <w:r>
              <w:rPr>
                <w:spacing w:val="-4"/>
              </w:rPr>
              <w:t xml:space="preserve"> </w:t>
            </w:r>
            <w:r>
              <w:t>Committee</w:t>
            </w:r>
            <w:r>
              <w:rPr>
                <w:spacing w:val="-4"/>
              </w:rPr>
              <w:t xml:space="preserve"> </w:t>
            </w:r>
            <w:r>
              <w:t>shall</w:t>
            </w:r>
            <w:r>
              <w:rPr>
                <w:spacing w:val="-4"/>
              </w:rPr>
              <w:t xml:space="preserve"> </w:t>
            </w:r>
            <w:r>
              <w:t>be</w:t>
            </w:r>
            <w:r>
              <w:rPr>
                <w:spacing w:val="-4"/>
              </w:rPr>
              <w:t xml:space="preserve"> </w:t>
            </w:r>
            <w:r>
              <w:t>submitted</w:t>
            </w:r>
            <w:r>
              <w:rPr>
                <w:spacing w:val="-4"/>
              </w:rPr>
              <w:t xml:space="preserve"> </w:t>
            </w:r>
            <w:r>
              <w:t>to</w:t>
            </w:r>
            <w:r>
              <w:rPr>
                <w:spacing w:val="-6"/>
              </w:rPr>
              <w:t xml:space="preserve"> </w:t>
            </w:r>
            <w:r>
              <w:t>Council for consideration and determination by Council.</w:t>
            </w:r>
          </w:p>
          <w:p w14:paraId="72F95630" w14:textId="77777777" w:rsidR="00A41C43" w:rsidRDefault="00417078">
            <w:pPr>
              <w:pStyle w:val="TableParagraph"/>
              <w:numPr>
                <w:ilvl w:val="0"/>
                <w:numId w:val="8"/>
              </w:numPr>
              <w:tabs>
                <w:tab w:val="left" w:pos="774"/>
              </w:tabs>
              <w:spacing w:before="268"/>
            </w:pPr>
            <w:r>
              <w:t>Review</w:t>
            </w:r>
            <w:r>
              <w:rPr>
                <w:spacing w:val="-3"/>
              </w:rPr>
              <w:t xml:space="preserve"> </w:t>
            </w:r>
            <w:r>
              <w:t xml:space="preserve">of </w:t>
            </w:r>
            <w:r>
              <w:rPr>
                <w:spacing w:val="-2"/>
              </w:rPr>
              <w:t>Business</w:t>
            </w:r>
          </w:p>
          <w:p w14:paraId="626C6D17" w14:textId="77777777" w:rsidR="00A41C43" w:rsidRDefault="00A41C43">
            <w:pPr>
              <w:pStyle w:val="TableParagraph"/>
              <w:spacing w:before="1"/>
              <w:ind w:left="0"/>
              <w:rPr>
                <w:b/>
              </w:rPr>
            </w:pPr>
          </w:p>
          <w:p w14:paraId="74A1FCB8" w14:textId="77777777" w:rsidR="00A41C43" w:rsidRDefault="00417078">
            <w:pPr>
              <w:pStyle w:val="TableParagraph"/>
              <w:numPr>
                <w:ilvl w:val="1"/>
                <w:numId w:val="8"/>
              </w:numPr>
              <w:tabs>
                <w:tab w:val="left" w:pos="774"/>
              </w:tabs>
              <w:ind w:right="273"/>
            </w:pPr>
            <w:r>
              <w:t>Each</w:t>
            </w:r>
            <w:r>
              <w:rPr>
                <w:spacing w:val="-7"/>
              </w:rPr>
              <w:t xml:space="preserve"> </w:t>
            </w:r>
            <w:r>
              <w:t>Strategic</w:t>
            </w:r>
            <w:r>
              <w:rPr>
                <w:spacing w:val="-8"/>
              </w:rPr>
              <w:t xml:space="preserve"> </w:t>
            </w:r>
            <w:r>
              <w:t>Policy</w:t>
            </w:r>
            <w:r>
              <w:rPr>
                <w:spacing w:val="-7"/>
              </w:rPr>
              <w:t xml:space="preserve"> </w:t>
            </w:r>
            <w:r>
              <w:t>Committee</w:t>
            </w:r>
            <w:r>
              <w:rPr>
                <w:spacing w:val="-7"/>
              </w:rPr>
              <w:t xml:space="preserve"> </w:t>
            </w:r>
            <w:r>
              <w:t>shall</w:t>
            </w:r>
            <w:r>
              <w:rPr>
                <w:spacing w:val="-9"/>
              </w:rPr>
              <w:t xml:space="preserve"> </w:t>
            </w:r>
            <w:r>
              <w:t>make</w:t>
            </w:r>
            <w:r>
              <w:rPr>
                <w:spacing w:val="-7"/>
              </w:rPr>
              <w:t xml:space="preserve"> </w:t>
            </w:r>
            <w:r>
              <w:t>provision</w:t>
            </w:r>
            <w:r>
              <w:rPr>
                <w:spacing w:val="-7"/>
              </w:rPr>
              <w:t xml:space="preserve"> </w:t>
            </w:r>
            <w:r>
              <w:t>for</w:t>
            </w:r>
            <w:r>
              <w:rPr>
                <w:spacing w:val="-7"/>
              </w:rPr>
              <w:t xml:space="preserve"> </w:t>
            </w:r>
            <w:r>
              <w:t>the</w:t>
            </w:r>
            <w:r>
              <w:rPr>
                <w:spacing w:val="-8"/>
              </w:rPr>
              <w:t xml:space="preserve"> </w:t>
            </w:r>
            <w:r>
              <w:t>review</w:t>
            </w:r>
            <w:r>
              <w:rPr>
                <w:spacing w:val="-8"/>
              </w:rPr>
              <w:t xml:space="preserve"> </w:t>
            </w:r>
            <w:r>
              <w:t>of</w:t>
            </w:r>
            <w:r>
              <w:rPr>
                <w:spacing w:val="-7"/>
              </w:rPr>
              <w:t xml:space="preserve"> </w:t>
            </w:r>
            <w:r>
              <w:t>its</w:t>
            </w:r>
            <w:r>
              <w:rPr>
                <w:spacing w:val="-8"/>
              </w:rPr>
              <w:t xml:space="preserve"> </w:t>
            </w:r>
            <w:r>
              <w:t xml:space="preserve">work </w:t>
            </w:r>
            <w:proofErr w:type="spellStart"/>
            <w:r>
              <w:t>programme</w:t>
            </w:r>
            <w:proofErr w:type="spellEnd"/>
            <w:r>
              <w:t xml:space="preserve"> on an on-going basis.</w:t>
            </w:r>
          </w:p>
        </w:tc>
      </w:tr>
    </w:tbl>
    <w:p w14:paraId="2BD34CCD"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0D2C825E" w14:textId="77777777">
        <w:trPr>
          <w:trHeight w:val="2539"/>
        </w:trPr>
        <w:tc>
          <w:tcPr>
            <w:tcW w:w="1001" w:type="dxa"/>
            <w:tcBorders>
              <w:left w:val="single" w:sz="2" w:space="0" w:color="000000"/>
            </w:tcBorders>
          </w:tcPr>
          <w:p w14:paraId="6436253E" w14:textId="77777777" w:rsidR="00A41C43" w:rsidRDefault="00A41C43">
            <w:pPr>
              <w:pStyle w:val="TableParagraph"/>
              <w:ind w:left="0"/>
              <w:rPr>
                <w:rFonts w:ascii="Times New Roman"/>
              </w:rPr>
            </w:pPr>
          </w:p>
        </w:tc>
        <w:tc>
          <w:tcPr>
            <w:tcW w:w="8073" w:type="dxa"/>
          </w:tcPr>
          <w:p w14:paraId="0C3FB463" w14:textId="77777777" w:rsidR="00A41C43" w:rsidRDefault="00417078">
            <w:pPr>
              <w:pStyle w:val="TableParagraph"/>
              <w:numPr>
                <w:ilvl w:val="0"/>
                <w:numId w:val="7"/>
              </w:numPr>
              <w:tabs>
                <w:tab w:val="left" w:pos="784"/>
              </w:tabs>
              <w:spacing w:before="52"/>
            </w:pPr>
            <w:proofErr w:type="gramStart"/>
            <w:r>
              <w:t>Non</w:t>
            </w:r>
            <w:r>
              <w:rPr>
                <w:spacing w:val="-5"/>
              </w:rPr>
              <w:t xml:space="preserve"> </w:t>
            </w:r>
            <w:r>
              <w:t>Attendance</w:t>
            </w:r>
            <w:proofErr w:type="gramEnd"/>
            <w:r>
              <w:rPr>
                <w:spacing w:val="-5"/>
              </w:rPr>
              <w:t xml:space="preserve"> </w:t>
            </w:r>
            <w:r>
              <w:t>of</w:t>
            </w:r>
            <w:r>
              <w:rPr>
                <w:spacing w:val="-6"/>
              </w:rPr>
              <w:t xml:space="preserve"> </w:t>
            </w:r>
            <w:r>
              <w:rPr>
                <w:spacing w:val="-2"/>
              </w:rPr>
              <w:t>Members</w:t>
            </w:r>
          </w:p>
          <w:p w14:paraId="02F7ECEC" w14:textId="77777777" w:rsidR="00A41C43" w:rsidRDefault="00A41C43">
            <w:pPr>
              <w:pStyle w:val="TableParagraph"/>
              <w:spacing w:before="1"/>
              <w:ind w:left="0"/>
              <w:rPr>
                <w:b/>
              </w:rPr>
            </w:pPr>
          </w:p>
          <w:p w14:paraId="7C48BAA0" w14:textId="77777777" w:rsidR="00A41C43" w:rsidRDefault="00417078">
            <w:pPr>
              <w:pStyle w:val="TableParagraph"/>
              <w:numPr>
                <w:ilvl w:val="1"/>
                <w:numId w:val="7"/>
              </w:numPr>
              <w:tabs>
                <w:tab w:val="left" w:pos="774"/>
              </w:tabs>
              <w:ind w:right="41"/>
              <w:jc w:val="both"/>
            </w:pPr>
            <w:proofErr w:type="gramStart"/>
            <w:r>
              <w:t>Where</w:t>
            </w:r>
            <w:proofErr w:type="gramEnd"/>
            <w:r>
              <w:t xml:space="preserve"> any member of the Committee is absent, without apology, </w:t>
            </w:r>
            <w:proofErr w:type="gramStart"/>
            <w:r>
              <w:t>for</w:t>
            </w:r>
            <w:proofErr w:type="gramEnd"/>
            <w:r>
              <w:t xml:space="preserve"> 3 consecutive meetings, the Secretary to the </w:t>
            </w:r>
            <w:proofErr w:type="gramStart"/>
            <w:r>
              <w:t>SPC,</w:t>
            </w:r>
            <w:proofErr w:type="gramEnd"/>
            <w:r>
              <w:t xml:space="preserve"> will write to the </w:t>
            </w:r>
            <w:proofErr w:type="gramStart"/>
            <w:r>
              <w:t>member</w:t>
            </w:r>
            <w:proofErr w:type="gramEnd"/>
            <w:r>
              <w:t xml:space="preserve"> and request the attendance</w:t>
            </w:r>
            <w:r>
              <w:rPr>
                <w:spacing w:val="-1"/>
              </w:rPr>
              <w:t xml:space="preserve"> </w:t>
            </w:r>
            <w:r>
              <w:t xml:space="preserve">of that member at the next meeting. If there remains no subsequent attendance or satisfactory response is agreed by the SPC, then that </w:t>
            </w:r>
            <w:r>
              <w:rPr>
                <w:spacing w:val="-2"/>
              </w:rPr>
              <w:t>member</w:t>
            </w:r>
            <w:r>
              <w:rPr>
                <w:spacing w:val="-4"/>
              </w:rPr>
              <w:t xml:space="preserve"> </w:t>
            </w:r>
            <w:r>
              <w:rPr>
                <w:spacing w:val="-2"/>
              </w:rPr>
              <w:t>shall</w:t>
            </w:r>
            <w:r>
              <w:rPr>
                <w:spacing w:val="-4"/>
              </w:rPr>
              <w:t xml:space="preserve"> </w:t>
            </w:r>
            <w:r>
              <w:rPr>
                <w:spacing w:val="-2"/>
              </w:rPr>
              <w:t>be deemed</w:t>
            </w:r>
            <w:r>
              <w:rPr>
                <w:spacing w:val="-4"/>
              </w:rPr>
              <w:t xml:space="preserve"> </w:t>
            </w:r>
            <w:r>
              <w:rPr>
                <w:spacing w:val="-2"/>
              </w:rPr>
              <w:t>disqualified and any consequential filling</w:t>
            </w:r>
            <w:r>
              <w:rPr>
                <w:spacing w:val="-5"/>
              </w:rPr>
              <w:t xml:space="preserve"> </w:t>
            </w:r>
            <w:r>
              <w:rPr>
                <w:spacing w:val="-2"/>
              </w:rPr>
              <w:t>of</w:t>
            </w:r>
            <w:r>
              <w:rPr>
                <w:spacing w:val="-4"/>
              </w:rPr>
              <w:t xml:space="preserve"> </w:t>
            </w:r>
            <w:r>
              <w:rPr>
                <w:spacing w:val="-2"/>
              </w:rPr>
              <w:t>that</w:t>
            </w:r>
            <w:r>
              <w:rPr>
                <w:spacing w:val="-6"/>
              </w:rPr>
              <w:t xml:space="preserve"> </w:t>
            </w:r>
            <w:r>
              <w:rPr>
                <w:spacing w:val="-2"/>
              </w:rPr>
              <w:t xml:space="preserve">vacancy </w:t>
            </w:r>
            <w:r>
              <w:t>arising shall then be filled in accordance with Standing Orders.</w:t>
            </w:r>
          </w:p>
        </w:tc>
      </w:tr>
      <w:tr w:rsidR="00A41C43" w14:paraId="6FDB2EDC" w14:textId="77777777">
        <w:trPr>
          <w:trHeight w:val="3333"/>
        </w:trPr>
        <w:tc>
          <w:tcPr>
            <w:tcW w:w="1001" w:type="dxa"/>
          </w:tcPr>
          <w:p w14:paraId="7F920C76" w14:textId="77777777" w:rsidR="00A41C43" w:rsidRDefault="00417078">
            <w:pPr>
              <w:pStyle w:val="TableParagraph"/>
              <w:spacing w:before="52"/>
              <w:ind w:left="11"/>
              <w:jc w:val="center"/>
              <w:rPr>
                <w:b/>
              </w:rPr>
            </w:pPr>
            <w:r>
              <w:rPr>
                <w:b/>
                <w:spacing w:val="-5"/>
              </w:rPr>
              <w:t>74</w:t>
            </w:r>
          </w:p>
        </w:tc>
        <w:tc>
          <w:tcPr>
            <w:tcW w:w="8073" w:type="dxa"/>
          </w:tcPr>
          <w:p w14:paraId="20F5138A" w14:textId="77777777" w:rsidR="00A41C43" w:rsidRDefault="00417078">
            <w:pPr>
              <w:pStyle w:val="TableParagraph"/>
              <w:spacing w:before="52"/>
              <w:ind w:left="54"/>
              <w:jc w:val="both"/>
              <w:rPr>
                <w:b/>
              </w:rPr>
            </w:pPr>
            <w:r>
              <w:rPr>
                <w:b/>
                <w:u w:val="single"/>
              </w:rPr>
              <w:t>Area</w:t>
            </w:r>
            <w:r>
              <w:rPr>
                <w:b/>
                <w:spacing w:val="-4"/>
                <w:u w:val="single"/>
              </w:rPr>
              <w:t xml:space="preserve"> </w:t>
            </w:r>
            <w:r>
              <w:rPr>
                <w:b/>
                <w:u w:val="single"/>
              </w:rPr>
              <w:t>Committee</w:t>
            </w:r>
            <w:r>
              <w:rPr>
                <w:b/>
                <w:spacing w:val="-4"/>
                <w:u w:val="single"/>
              </w:rPr>
              <w:t xml:space="preserve"> </w:t>
            </w:r>
            <w:r>
              <w:rPr>
                <w:b/>
                <w:u w:val="single"/>
              </w:rPr>
              <w:t>–</w:t>
            </w:r>
            <w:r>
              <w:rPr>
                <w:b/>
                <w:spacing w:val="-4"/>
                <w:u w:val="single"/>
              </w:rPr>
              <w:t xml:space="preserve"> </w:t>
            </w:r>
            <w:r>
              <w:rPr>
                <w:b/>
                <w:spacing w:val="-2"/>
                <w:u w:val="single"/>
              </w:rPr>
              <w:t>Definitions</w:t>
            </w:r>
          </w:p>
          <w:p w14:paraId="74FB5498" w14:textId="77777777" w:rsidR="00A41C43" w:rsidRDefault="00A41C43">
            <w:pPr>
              <w:pStyle w:val="TableParagraph"/>
              <w:ind w:left="0"/>
              <w:rPr>
                <w:b/>
              </w:rPr>
            </w:pPr>
          </w:p>
          <w:p w14:paraId="68E945A6" w14:textId="77777777" w:rsidR="00A41C43" w:rsidRDefault="00417078">
            <w:pPr>
              <w:pStyle w:val="TableParagraph"/>
              <w:ind w:left="54" w:right="39"/>
              <w:jc w:val="both"/>
            </w:pPr>
            <w:r>
              <w:t>In these Standing Orders “Area Committee” means each of the three Committees consisting of the Members elected or co-opted for the three Electoral Areas of the administrative City of Galway.</w:t>
            </w:r>
          </w:p>
          <w:p w14:paraId="5821EA03" w14:textId="77777777" w:rsidR="00A41C43" w:rsidRDefault="00417078">
            <w:pPr>
              <w:pStyle w:val="TableParagraph"/>
              <w:spacing w:before="268"/>
              <w:ind w:left="54" w:right="44"/>
              <w:jc w:val="both"/>
            </w:pPr>
            <w:r>
              <w:t xml:space="preserve">“Cathaoirleach” means the </w:t>
            </w:r>
            <w:proofErr w:type="spellStart"/>
            <w:r>
              <w:t>Councillor</w:t>
            </w:r>
            <w:proofErr w:type="spellEnd"/>
            <w:r>
              <w:t xml:space="preserve"> elected as Chairman of the Area Committee or presiding at any Meeting of the Area Committee.</w:t>
            </w:r>
          </w:p>
          <w:p w14:paraId="281B66D5" w14:textId="77777777" w:rsidR="00A41C43" w:rsidRDefault="00A41C43">
            <w:pPr>
              <w:pStyle w:val="TableParagraph"/>
              <w:ind w:left="0"/>
              <w:rPr>
                <w:b/>
              </w:rPr>
            </w:pPr>
          </w:p>
          <w:p w14:paraId="3E44C8E1" w14:textId="77777777" w:rsidR="00A41C43" w:rsidRDefault="00417078">
            <w:pPr>
              <w:pStyle w:val="TableParagraph"/>
              <w:spacing w:before="1"/>
              <w:ind w:left="54" w:right="48"/>
              <w:jc w:val="both"/>
            </w:pPr>
            <w:r>
              <w:t>The core work of the Area Committee is that set out in the Annual Service Plan relevant to that Area and restricted to operational matters relevant to that Area.</w:t>
            </w:r>
          </w:p>
        </w:tc>
      </w:tr>
      <w:tr w:rsidR="00A41C43" w14:paraId="325DE39A" w14:textId="77777777">
        <w:trPr>
          <w:trHeight w:val="1720"/>
        </w:trPr>
        <w:tc>
          <w:tcPr>
            <w:tcW w:w="1001" w:type="dxa"/>
          </w:tcPr>
          <w:p w14:paraId="46A1A6EE" w14:textId="77777777" w:rsidR="00A41C43" w:rsidRDefault="00417078">
            <w:pPr>
              <w:pStyle w:val="TableParagraph"/>
              <w:spacing w:before="52"/>
              <w:ind w:left="11"/>
              <w:jc w:val="center"/>
              <w:rPr>
                <w:b/>
              </w:rPr>
            </w:pPr>
            <w:r>
              <w:rPr>
                <w:b/>
                <w:spacing w:val="-5"/>
              </w:rPr>
              <w:t>75</w:t>
            </w:r>
          </w:p>
        </w:tc>
        <w:tc>
          <w:tcPr>
            <w:tcW w:w="8073" w:type="dxa"/>
          </w:tcPr>
          <w:p w14:paraId="428DDFCA" w14:textId="77777777" w:rsidR="00A41C43" w:rsidRDefault="00417078">
            <w:pPr>
              <w:pStyle w:val="TableParagraph"/>
              <w:spacing w:before="52"/>
              <w:ind w:left="54"/>
              <w:jc w:val="both"/>
              <w:rPr>
                <w:b/>
              </w:rPr>
            </w:pPr>
            <w:r>
              <w:rPr>
                <w:b/>
                <w:u w:val="single"/>
              </w:rPr>
              <w:t>Area</w:t>
            </w:r>
            <w:r>
              <w:rPr>
                <w:b/>
                <w:spacing w:val="-5"/>
                <w:u w:val="single"/>
              </w:rPr>
              <w:t xml:space="preserve"> </w:t>
            </w:r>
            <w:r>
              <w:rPr>
                <w:b/>
                <w:u w:val="single"/>
              </w:rPr>
              <w:t>Committee</w:t>
            </w:r>
            <w:r>
              <w:rPr>
                <w:b/>
                <w:spacing w:val="-4"/>
                <w:u w:val="single"/>
              </w:rPr>
              <w:t xml:space="preserve"> </w:t>
            </w:r>
            <w:r>
              <w:rPr>
                <w:b/>
                <w:u w:val="single"/>
              </w:rPr>
              <w:t>–</w:t>
            </w:r>
            <w:r>
              <w:rPr>
                <w:b/>
                <w:spacing w:val="41"/>
                <w:u w:val="single"/>
              </w:rPr>
              <w:t xml:space="preserve"> </w:t>
            </w:r>
            <w:r>
              <w:rPr>
                <w:b/>
                <w:u w:val="single"/>
              </w:rPr>
              <w:t>Establishment</w:t>
            </w:r>
            <w:r>
              <w:rPr>
                <w:b/>
                <w:spacing w:val="-4"/>
                <w:u w:val="single"/>
              </w:rPr>
              <w:t xml:space="preserve"> </w:t>
            </w:r>
            <w:r>
              <w:rPr>
                <w:b/>
                <w:u w:val="single"/>
              </w:rPr>
              <w:t>and</w:t>
            </w:r>
            <w:r>
              <w:rPr>
                <w:b/>
                <w:spacing w:val="-4"/>
                <w:u w:val="single"/>
              </w:rPr>
              <w:t xml:space="preserve"> </w:t>
            </w:r>
            <w:r>
              <w:rPr>
                <w:b/>
                <w:spacing w:val="-2"/>
                <w:u w:val="single"/>
              </w:rPr>
              <w:t>Number</w:t>
            </w:r>
          </w:p>
          <w:p w14:paraId="57CF0E5D" w14:textId="77777777" w:rsidR="00A41C43" w:rsidRDefault="00A41C43">
            <w:pPr>
              <w:pStyle w:val="TableParagraph"/>
              <w:ind w:left="0"/>
              <w:rPr>
                <w:b/>
              </w:rPr>
            </w:pPr>
          </w:p>
          <w:p w14:paraId="3D66F8A7" w14:textId="77777777" w:rsidR="00A41C43" w:rsidRDefault="00417078">
            <w:pPr>
              <w:pStyle w:val="TableParagraph"/>
              <w:ind w:left="54" w:right="42"/>
              <w:jc w:val="both"/>
            </w:pPr>
            <w:r>
              <w:t>Under</w:t>
            </w:r>
            <w:r>
              <w:rPr>
                <w:spacing w:val="-10"/>
              </w:rPr>
              <w:t xml:space="preserve"> </w:t>
            </w:r>
            <w:r>
              <w:t>S.42</w:t>
            </w:r>
            <w:r>
              <w:rPr>
                <w:spacing w:val="-11"/>
              </w:rPr>
              <w:t xml:space="preserve"> </w:t>
            </w:r>
            <w:r>
              <w:t>of</w:t>
            </w:r>
            <w:r>
              <w:rPr>
                <w:spacing w:val="-13"/>
              </w:rPr>
              <w:t xml:space="preserve"> </w:t>
            </w:r>
            <w:r>
              <w:t>the</w:t>
            </w:r>
            <w:r>
              <w:rPr>
                <w:spacing w:val="-11"/>
              </w:rPr>
              <w:t xml:space="preserve"> </w:t>
            </w:r>
            <w:r>
              <w:t>Local</w:t>
            </w:r>
            <w:r>
              <w:rPr>
                <w:spacing w:val="-10"/>
              </w:rPr>
              <w:t xml:space="preserve"> </w:t>
            </w:r>
            <w:r>
              <w:t>Government</w:t>
            </w:r>
            <w:r>
              <w:rPr>
                <w:spacing w:val="-9"/>
              </w:rPr>
              <w:t xml:space="preserve"> </w:t>
            </w:r>
            <w:r>
              <w:t>Reform</w:t>
            </w:r>
            <w:r>
              <w:rPr>
                <w:spacing w:val="-9"/>
              </w:rPr>
              <w:t xml:space="preserve"> </w:t>
            </w:r>
            <w:proofErr w:type="gramStart"/>
            <w:r>
              <w:t>Act,</w:t>
            </w:r>
            <w:proofErr w:type="gramEnd"/>
            <w:r>
              <w:rPr>
                <w:spacing w:val="-9"/>
              </w:rPr>
              <w:t xml:space="preserve"> </w:t>
            </w:r>
            <w:r>
              <w:t>2014,</w:t>
            </w:r>
            <w:r>
              <w:rPr>
                <w:spacing w:val="-10"/>
              </w:rPr>
              <w:t xml:space="preserve"> </w:t>
            </w:r>
            <w:r>
              <w:t>Galway</w:t>
            </w:r>
            <w:r>
              <w:rPr>
                <w:spacing w:val="-11"/>
              </w:rPr>
              <w:t xml:space="preserve"> </w:t>
            </w:r>
            <w:r>
              <w:t>City</w:t>
            </w:r>
            <w:r>
              <w:rPr>
                <w:spacing w:val="-9"/>
              </w:rPr>
              <w:t xml:space="preserve"> </w:t>
            </w:r>
            <w:r>
              <w:t>Council</w:t>
            </w:r>
            <w:r>
              <w:rPr>
                <w:spacing w:val="-10"/>
              </w:rPr>
              <w:t xml:space="preserve"> </w:t>
            </w:r>
            <w:r>
              <w:t>may</w:t>
            </w:r>
            <w:r>
              <w:rPr>
                <w:spacing w:val="-12"/>
              </w:rPr>
              <w:t xml:space="preserve"> </w:t>
            </w:r>
            <w:r>
              <w:t>establish, by</w:t>
            </w:r>
            <w:r>
              <w:rPr>
                <w:spacing w:val="-9"/>
              </w:rPr>
              <w:t xml:space="preserve"> </w:t>
            </w:r>
            <w:r>
              <w:t>resolution,</w:t>
            </w:r>
            <w:r>
              <w:rPr>
                <w:spacing w:val="-9"/>
              </w:rPr>
              <w:t xml:space="preserve"> </w:t>
            </w:r>
            <w:r>
              <w:t>up</w:t>
            </w:r>
            <w:r>
              <w:rPr>
                <w:spacing w:val="-12"/>
              </w:rPr>
              <w:t xml:space="preserve"> </w:t>
            </w:r>
            <w:r>
              <w:t>to</w:t>
            </w:r>
            <w:r>
              <w:rPr>
                <w:spacing w:val="-10"/>
              </w:rPr>
              <w:t xml:space="preserve"> </w:t>
            </w:r>
            <w:r>
              <w:t>3</w:t>
            </w:r>
            <w:r>
              <w:rPr>
                <w:spacing w:val="-8"/>
              </w:rPr>
              <w:t xml:space="preserve"> </w:t>
            </w:r>
            <w:r>
              <w:t>Area</w:t>
            </w:r>
            <w:r>
              <w:rPr>
                <w:spacing w:val="-11"/>
              </w:rPr>
              <w:t xml:space="preserve"> </w:t>
            </w:r>
            <w:r>
              <w:t>Committees</w:t>
            </w:r>
            <w:r>
              <w:rPr>
                <w:spacing w:val="-9"/>
              </w:rPr>
              <w:t xml:space="preserve"> </w:t>
            </w:r>
            <w:r>
              <w:t>in</w:t>
            </w:r>
            <w:r>
              <w:rPr>
                <w:spacing w:val="-13"/>
              </w:rPr>
              <w:t xml:space="preserve"> </w:t>
            </w:r>
            <w:r>
              <w:t>respect</w:t>
            </w:r>
            <w:r>
              <w:rPr>
                <w:spacing w:val="-11"/>
              </w:rPr>
              <w:t xml:space="preserve"> </w:t>
            </w:r>
            <w:r>
              <w:t>of</w:t>
            </w:r>
            <w:r>
              <w:rPr>
                <w:spacing w:val="-12"/>
              </w:rPr>
              <w:t xml:space="preserve"> </w:t>
            </w:r>
            <w:r>
              <w:t>the</w:t>
            </w:r>
            <w:r>
              <w:rPr>
                <w:spacing w:val="-8"/>
              </w:rPr>
              <w:t xml:space="preserve"> </w:t>
            </w:r>
            <w:r>
              <w:t>local</w:t>
            </w:r>
            <w:r>
              <w:rPr>
                <w:spacing w:val="-12"/>
              </w:rPr>
              <w:t xml:space="preserve"> </w:t>
            </w:r>
            <w:r>
              <w:t>electoral</w:t>
            </w:r>
            <w:r>
              <w:rPr>
                <w:spacing w:val="-12"/>
              </w:rPr>
              <w:t xml:space="preserve"> </w:t>
            </w:r>
            <w:r>
              <w:t>areas</w:t>
            </w:r>
            <w:r>
              <w:rPr>
                <w:spacing w:val="-9"/>
              </w:rPr>
              <w:t xml:space="preserve"> </w:t>
            </w:r>
            <w:r>
              <w:t>for</w:t>
            </w:r>
            <w:r>
              <w:rPr>
                <w:spacing w:val="-12"/>
              </w:rPr>
              <w:t xml:space="preserve"> </w:t>
            </w:r>
            <w:r>
              <w:t>the</w:t>
            </w:r>
            <w:r>
              <w:rPr>
                <w:spacing w:val="-8"/>
              </w:rPr>
              <w:t xml:space="preserve"> </w:t>
            </w:r>
            <w:r>
              <w:t>West, Central and East Wards of Galway City.</w:t>
            </w:r>
          </w:p>
        </w:tc>
      </w:tr>
      <w:tr w:rsidR="00A41C43" w14:paraId="7E180EF9" w14:textId="77777777">
        <w:trPr>
          <w:trHeight w:val="3064"/>
        </w:trPr>
        <w:tc>
          <w:tcPr>
            <w:tcW w:w="1001" w:type="dxa"/>
          </w:tcPr>
          <w:p w14:paraId="56F168FB" w14:textId="77777777" w:rsidR="00A41C43" w:rsidRDefault="00417078">
            <w:pPr>
              <w:pStyle w:val="TableParagraph"/>
              <w:spacing w:before="52"/>
              <w:ind w:left="11"/>
              <w:jc w:val="center"/>
              <w:rPr>
                <w:b/>
              </w:rPr>
            </w:pPr>
            <w:r>
              <w:rPr>
                <w:b/>
                <w:spacing w:val="-5"/>
              </w:rPr>
              <w:t>76</w:t>
            </w:r>
          </w:p>
        </w:tc>
        <w:tc>
          <w:tcPr>
            <w:tcW w:w="8073" w:type="dxa"/>
          </w:tcPr>
          <w:p w14:paraId="06553D74" w14:textId="77777777" w:rsidR="00A41C43" w:rsidRDefault="00417078">
            <w:pPr>
              <w:pStyle w:val="TableParagraph"/>
              <w:spacing w:before="52"/>
              <w:ind w:left="54"/>
              <w:jc w:val="both"/>
              <w:rPr>
                <w:b/>
              </w:rPr>
            </w:pPr>
            <w:r>
              <w:rPr>
                <w:b/>
                <w:u w:val="single"/>
              </w:rPr>
              <w:t>Area</w:t>
            </w:r>
            <w:r>
              <w:rPr>
                <w:b/>
                <w:spacing w:val="-7"/>
                <w:u w:val="single"/>
              </w:rPr>
              <w:t xml:space="preserve"> </w:t>
            </w:r>
            <w:r>
              <w:rPr>
                <w:b/>
                <w:u w:val="single"/>
              </w:rPr>
              <w:t>Committee</w:t>
            </w:r>
            <w:r>
              <w:rPr>
                <w:b/>
                <w:spacing w:val="-4"/>
                <w:u w:val="single"/>
              </w:rPr>
              <w:t xml:space="preserve"> </w:t>
            </w:r>
            <w:r>
              <w:rPr>
                <w:b/>
                <w:u w:val="single"/>
              </w:rPr>
              <w:t>–</w:t>
            </w:r>
            <w:r>
              <w:rPr>
                <w:b/>
                <w:spacing w:val="40"/>
                <w:u w:val="single"/>
              </w:rPr>
              <w:t xml:space="preserve"> </w:t>
            </w:r>
            <w:r>
              <w:rPr>
                <w:b/>
                <w:u w:val="single"/>
              </w:rPr>
              <w:t>Election</w:t>
            </w:r>
            <w:r>
              <w:rPr>
                <w:b/>
                <w:spacing w:val="-4"/>
                <w:u w:val="single"/>
              </w:rPr>
              <w:t xml:space="preserve"> </w:t>
            </w:r>
            <w:r>
              <w:rPr>
                <w:b/>
                <w:u w:val="single"/>
              </w:rPr>
              <w:t>of</w:t>
            </w:r>
            <w:r>
              <w:rPr>
                <w:b/>
                <w:spacing w:val="-4"/>
                <w:u w:val="single"/>
              </w:rPr>
              <w:t xml:space="preserve"> </w:t>
            </w:r>
            <w:r>
              <w:rPr>
                <w:b/>
                <w:u w:val="single"/>
              </w:rPr>
              <w:t>Cathaoirleach</w:t>
            </w:r>
            <w:r>
              <w:rPr>
                <w:b/>
                <w:spacing w:val="-5"/>
                <w:u w:val="single"/>
              </w:rPr>
              <w:t xml:space="preserve"> </w:t>
            </w:r>
            <w:r>
              <w:rPr>
                <w:b/>
                <w:u w:val="single"/>
              </w:rPr>
              <w:t>and</w:t>
            </w:r>
            <w:r>
              <w:rPr>
                <w:b/>
                <w:spacing w:val="-5"/>
                <w:u w:val="single"/>
              </w:rPr>
              <w:t xml:space="preserve"> </w:t>
            </w:r>
            <w:r>
              <w:rPr>
                <w:b/>
                <w:u w:val="single"/>
              </w:rPr>
              <w:t>Frequency</w:t>
            </w:r>
            <w:r>
              <w:rPr>
                <w:b/>
                <w:spacing w:val="-4"/>
                <w:u w:val="single"/>
              </w:rPr>
              <w:t xml:space="preserve"> </w:t>
            </w:r>
            <w:r>
              <w:rPr>
                <w:b/>
                <w:u w:val="single"/>
              </w:rPr>
              <w:t>of</w:t>
            </w:r>
            <w:r>
              <w:rPr>
                <w:b/>
                <w:spacing w:val="-3"/>
                <w:u w:val="single"/>
              </w:rPr>
              <w:t xml:space="preserve"> </w:t>
            </w:r>
            <w:r>
              <w:rPr>
                <w:b/>
                <w:spacing w:val="-2"/>
                <w:u w:val="single"/>
              </w:rPr>
              <w:t>Meetings</w:t>
            </w:r>
          </w:p>
          <w:p w14:paraId="0F233D92" w14:textId="77777777" w:rsidR="00A41C43" w:rsidRDefault="00A41C43">
            <w:pPr>
              <w:pStyle w:val="TableParagraph"/>
              <w:ind w:left="0"/>
              <w:rPr>
                <w:b/>
              </w:rPr>
            </w:pPr>
          </w:p>
          <w:p w14:paraId="55FDC6E1" w14:textId="77777777" w:rsidR="00A41C43" w:rsidRDefault="00417078">
            <w:pPr>
              <w:pStyle w:val="TableParagraph"/>
              <w:spacing w:before="1"/>
              <w:ind w:left="54" w:right="42"/>
              <w:jc w:val="both"/>
            </w:pPr>
            <w:r>
              <w:t xml:space="preserve">Each Area Committee shall at the first Area Committee Meeting after each Annual Meeting of the Council, elect a Cathaoirleach and Vice-Cathaoirleach. The Cathaoirleach shall not have a casting vote for the election of </w:t>
            </w:r>
            <w:proofErr w:type="spellStart"/>
            <w:r>
              <w:t>Cathaorileach</w:t>
            </w:r>
            <w:proofErr w:type="spellEnd"/>
            <w:r>
              <w:t>.</w:t>
            </w:r>
          </w:p>
          <w:p w14:paraId="03C39277" w14:textId="77777777" w:rsidR="00A41C43" w:rsidRDefault="00A41C43">
            <w:pPr>
              <w:pStyle w:val="TableParagraph"/>
              <w:spacing w:before="2"/>
              <w:ind w:left="0"/>
              <w:rPr>
                <w:b/>
              </w:rPr>
            </w:pPr>
          </w:p>
          <w:p w14:paraId="00D681DA" w14:textId="13C029CF" w:rsidR="00A41C43" w:rsidRDefault="00417078">
            <w:pPr>
              <w:pStyle w:val="TableParagraph"/>
              <w:spacing w:before="1" w:line="237" w:lineRule="auto"/>
              <w:ind w:left="54" w:right="48"/>
              <w:jc w:val="both"/>
            </w:pPr>
            <w:r>
              <w:t>Each Area Committee shall hold a meeting at least 6 times per annum commencing no later than 3.00pm.</w:t>
            </w:r>
            <w:r>
              <w:rPr>
                <w:spacing w:val="40"/>
              </w:rPr>
              <w:t xml:space="preserve"> </w:t>
            </w:r>
            <w:r>
              <w:t>These meetings shall be called Regular Meetings.</w:t>
            </w:r>
          </w:p>
          <w:p w14:paraId="40403886" w14:textId="77777777" w:rsidR="00A41C43" w:rsidRDefault="00A41C43">
            <w:pPr>
              <w:pStyle w:val="TableParagraph"/>
              <w:spacing w:before="1"/>
              <w:ind w:left="0"/>
              <w:rPr>
                <w:b/>
              </w:rPr>
            </w:pPr>
          </w:p>
          <w:p w14:paraId="7AC54C96" w14:textId="77777777" w:rsidR="00A41C43" w:rsidRDefault="00417078">
            <w:pPr>
              <w:pStyle w:val="TableParagraph"/>
              <w:ind w:left="54"/>
              <w:jc w:val="both"/>
            </w:pPr>
            <w:r>
              <w:t>The</w:t>
            </w:r>
            <w:r>
              <w:rPr>
                <w:spacing w:val="-3"/>
              </w:rPr>
              <w:t xml:space="preserve"> </w:t>
            </w:r>
            <w:r>
              <w:t>Committees</w:t>
            </w:r>
            <w:r>
              <w:rPr>
                <w:spacing w:val="-3"/>
              </w:rPr>
              <w:t xml:space="preserve"> </w:t>
            </w:r>
            <w:r>
              <w:t>shall</w:t>
            </w:r>
            <w:r>
              <w:rPr>
                <w:spacing w:val="-4"/>
              </w:rPr>
              <w:t xml:space="preserve"> </w:t>
            </w:r>
            <w:r>
              <w:t>decide</w:t>
            </w:r>
            <w:r>
              <w:rPr>
                <w:spacing w:val="-3"/>
              </w:rPr>
              <w:t xml:space="preserve"> </w:t>
            </w:r>
            <w:r>
              <w:t>where</w:t>
            </w:r>
            <w:r>
              <w:rPr>
                <w:spacing w:val="-3"/>
              </w:rPr>
              <w:t xml:space="preserve"> </w:t>
            </w:r>
            <w:r>
              <w:t>the</w:t>
            </w:r>
            <w:r>
              <w:rPr>
                <w:spacing w:val="-5"/>
              </w:rPr>
              <w:t xml:space="preserve"> </w:t>
            </w:r>
            <w:r>
              <w:t>meetings</w:t>
            </w:r>
            <w:r>
              <w:rPr>
                <w:spacing w:val="-2"/>
              </w:rPr>
              <w:t xml:space="preserve"> </w:t>
            </w:r>
            <w:proofErr w:type="gramStart"/>
            <w:r>
              <w:t>shall</w:t>
            </w:r>
            <w:proofErr w:type="gramEnd"/>
            <w:r>
              <w:rPr>
                <w:spacing w:val="-4"/>
              </w:rPr>
              <w:t xml:space="preserve"> </w:t>
            </w:r>
            <w:r>
              <w:t>take</w:t>
            </w:r>
            <w:r>
              <w:rPr>
                <w:spacing w:val="-5"/>
              </w:rPr>
              <w:t xml:space="preserve"> </w:t>
            </w:r>
            <w:r>
              <w:t>place</w:t>
            </w:r>
            <w:r>
              <w:rPr>
                <w:spacing w:val="-2"/>
              </w:rPr>
              <w:t xml:space="preserve"> </w:t>
            </w:r>
            <w:r>
              <w:t>in</w:t>
            </w:r>
            <w:r>
              <w:rPr>
                <w:spacing w:val="-7"/>
              </w:rPr>
              <w:t xml:space="preserve"> </w:t>
            </w:r>
            <w:r>
              <w:t>Galway</w:t>
            </w:r>
            <w:r>
              <w:rPr>
                <w:spacing w:val="-2"/>
              </w:rPr>
              <w:t xml:space="preserve"> City.</w:t>
            </w:r>
          </w:p>
        </w:tc>
      </w:tr>
      <w:tr w:rsidR="00A41C43" w14:paraId="17A37F35" w14:textId="77777777">
        <w:trPr>
          <w:trHeight w:val="2796"/>
        </w:trPr>
        <w:tc>
          <w:tcPr>
            <w:tcW w:w="1001" w:type="dxa"/>
            <w:tcBorders>
              <w:left w:val="single" w:sz="2" w:space="0" w:color="000000"/>
            </w:tcBorders>
          </w:tcPr>
          <w:p w14:paraId="7C0369A7" w14:textId="77777777" w:rsidR="00A41C43" w:rsidRDefault="00417078">
            <w:pPr>
              <w:pStyle w:val="TableParagraph"/>
              <w:spacing w:before="52"/>
              <w:ind w:left="14"/>
              <w:jc w:val="center"/>
              <w:rPr>
                <w:b/>
              </w:rPr>
            </w:pPr>
            <w:r>
              <w:rPr>
                <w:b/>
                <w:spacing w:val="-5"/>
              </w:rPr>
              <w:t>77</w:t>
            </w:r>
          </w:p>
        </w:tc>
        <w:tc>
          <w:tcPr>
            <w:tcW w:w="8073" w:type="dxa"/>
          </w:tcPr>
          <w:p w14:paraId="29F92DF8" w14:textId="77777777" w:rsidR="00A41C43" w:rsidRDefault="00417078">
            <w:pPr>
              <w:pStyle w:val="TableParagraph"/>
              <w:spacing w:before="52"/>
              <w:ind w:left="54"/>
              <w:jc w:val="both"/>
              <w:rPr>
                <w:b/>
              </w:rPr>
            </w:pPr>
            <w:r>
              <w:rPr>
                <w:b/>
                <w:u w:val="single"/>
              </w:rPr>
              <w:t>Area</w:t>
            </w:r>
            <w:r>
              <w:rPr>
                <w:b/>
                <w:spacing w:val="-6"/>
                <w:u w:val="single"/>
              </w:rPr>
              <w:t xml:space="preserve"> </w:t>
            </w:r>
            <w:r>
              <w:rPr>
                <w:b/>
                <w:u w:val="single"/>
              </w:rPr>
              <w:t>Committee</w:t>
            </w:r>
            <w:r>
              <w:rPr>
                <w:b/>
                <w:spacing w:val="-5"/>
                <w:u w:val="single"/>
              </w:rPr>
              <w:t xml:space="preserve"> </w:t>
            </w:r>
            <w:r>
              <w:rPr>
                <w:b/>
                <w:u w:val="single"/>
              </w:rPr>
              <w:t>–</w:t>
            </w:r>
            <w:r>
              <w:rPr>
                <w:b/>
                <w:spacing w:val="-4"/>
                <w:u w:val="single"/>
              </w:rPr>
              <w:t xml:space="preserve"> </w:t>
            </w:r>
            <w:r>
              <w:rPr>
                <w:b/>
                <w:u w:val="single"/>
              </w:rPr>
              <w:t>Presiding</w:t>
            </w:r>
            <w:r>
              <w:rPr>
                <w:b/>
                <w:spacing w:val="-5"/>
                <w:u w:val="single"/>
              </w:rPr>
              <w:t xml:space="preserve"> </w:t>
            </w:r>
            <w:r>
              <w:rPr>
                <w:b/>
                <w:u w:val="single"/>
              </w:rPr>
              <w:t>as</w:t>
            </w:r>
            <w:r>
              <w:rPr>
                <w:b/>
                <w:spacing w:val="-6"/>
                <w:u w:val="single"/>
              </w:rPr>
              <w:t xml:space="preserve"> </w:t>
            </w:r>
            <w:r>
              <w:rPr>
                <w:b/>
                <w:u w:val="single"/>
              </w:rPr>
              <w:t>Cathaoirleach</w:t>
            </w:r>
            <w:r>
              <w:rPr>
                <w:b/>
                <w:spacing w:val="-6"/>
                <w:u w:val="single"/>
              </w:rPr>
              <w:t xml:space="preserve"> </w:t>
            </w:r>
            <w:r>
              <w:rPr>
                <w:b/>
                <w:u w:val="single"/>
              </w:rPr>
              <w:t>and</w:t>
            </w:r>
            <w:r>
              <w:rPr>
                <w:b/>
                <w:spacing w:val="-5"/>
                <w:u w:val="single"/>
              </w:rPr>
              <w:t xml:space="preserve"> </w:t>
            </w:r>
            <w:r>
              <w:rPr>
                <w:b/>
                <w:spacing w:val="-2"/>
                <w:u w:val="single"/>
              </w:rPr>
              <w:t>Quorum</w:t>
            </w:r>
          </w:p>
          <w:p w14:paraId="57655823" w14:textId="77777777" w:rsidR="00A41C43" w:rsidRDefault="00A41C43">
            <w:pPr>
              <w:pStyle w:val="TableParagraph"/>
              <w:ind w:left="0"/>
              <w:rPr>
                <w:b/>
              </w:rPr>
            </w:pPr>
          </w:p>
          <w:p w14:paraId="65F316C5" w14:textId="77777777" w:rsidR="00A41C43" w:rsidRDefault="00417078">
            <w:pPr>
              <w:pStyle w:val="TableParagraph"/>
              <w:ind w:left="54" w:right="43"/>
              <w:jc w:val="both"/>
            </w:pPr>
            <w:r>
              <w:t>The Chair at each Meeting shall be taken within 15 minutes after the time appointed for the start of the Meeting. In the absence of the Cathaoirleach, a Member chosen by a majority of the Members present at the commencement of business shall preside as Cathaoirleach</w:t>
            </w:r>
            <w:r>
              <w:rPr>
                <w:spacing w:val="-3"/>
              </w:rPr>
              <w:t xml:space="preserve"> </w:t>
            </w:r>
            <w:r>
              <w:t>provided</w:t>
            </w:r>
            <w:r>
              <w:rPr>
                <w:spacing w:val="-5"/>
              </w:rPr>
              <w:t xml:space="preserve"> </w:t>
            </w:r>
            <w:r>
              <w:t>that</w:t>
            </w:r>
            <w:r>
              <w:rPr>
                <w:spacing w:val="-2"/>
              </w:rPr>
              <w:t xml:space="preserve"> </w:t>
            </w:r>
            <w:r>
              <w:t>if</w:t>
            </w:r>
            <w:r>
              <w:rPr>
                <w:spacing w:val="-5"/>
              </w:rPr>
              <w:t xml:space="preserve"> </w:t>
            </w:r>
            <w:r>
              <w:t>the</w:t>
            </w:r>
            <w:r>
              <w:rPr>
                <w:spacing w:val="-4"/>
              </w:rPr>
              <w:t xml:space="preserve"> </w:t>
            </w:r>
            <w:r>
              <w:t>Cathaoirleach</w:t>
            </w:r>
            <w:r>
              <w:rPr>
                <w:spacing w:val="-5"/>
              </w:rPr>
              <w:t xml:space="preserve"> </w:t>
            </w:r>
            <w:r>
              <w:t>should</w:t>
            </w:r>
            <w:r>
              <w:rPr>
                <w:spacing w:val="-3"/>
              </w:rPr>
              <w:t xml:space="preserve"> </w:t>
            </w:r>
            <w:r>
              <w:t>attend</w:t>
            </w:r>
            <w:r>
              <w:rPr>
                <w:spacing w:val="-6"/>
              </w:rPr>
              <w:t xml:space="preserve"> </w:t>
            </w:r>
            <w:r>
              <w:t>during</w:t>
            </w:r>
            <w:r>
              <w:rPr>
                <w:spacing w:val="-3"/>
              </w:rPr>
              <w:t xml:space="preserve"> </w:t>
            </w:r>
            <w:r>
              <w:t>the</w:t>
            </w:r>
            <w:r>
              <w:rPr>
                <w:spacing w:val="-4"/>
              </w:rPr>
              <w:t xml:space="preserve"> </w:t>
            </w:r>
            <w:r>
              <w:t>progress</w:t>
            </w:r>
            <w:r>
              <w:rPr>
                <w:spacing w:val="-4"/>
              </w:rPr>
              <w:t xml:space="preserve"> </w:t>
            </w:r>
            <w:r>
              <w:t>of</w:t>
            </w:r>
            <w:r>
              <w:rPr>
                <w:spacing w:val="-2"/>
              </w:rPr>
              <w:t xml:space="preserve"> </w:t>
            </w:r>
            <w:r>
              <w:t>the Meeting, she / he shall take the chair.</w:t>
            </w:r>
          </w:p>
          <w:p w14:paraId="39BD7E86" w14:textId="77777777" w:rsidR="00A41C43" w:rsidRDefault="00A41C43">
            <w:pPr>
              <w:pStyle w:val="TableParagraph"/>
              <w:ind w:left="0"/>
              <w:rPr>
                <w:b/>
              </w:rPr>
            </w:pPr>
          </w:p>
          <w:p w14:paraId="35ABB74B" w14:textId="77777777" w:rsidR="00A41C43" w:rsidRDefault="00417078">
            <w:pPr>
              <w:pStyle w:val="TableParagraph"/>
              <w:ind w:left="54"/>
              <w:jc w:val="both"/>
            </w:pPr>
            <w:r>
              <w:t>The</w:t>
            </w:r>
            <w:r>
              <w:rPr>
                <w:spacing w:val="-6"/>
              </w:rPr>
              <w:t xml:space="preserve"> </w:t>
            </w:r>
            <w:r>
              <w:t>quorum</w:t>
            </w:r>
            <w:r>
              <w:rPr>
                <w:spacing w:val="-2"/>
              </w:rPr>
              <w:t xml:space="preserve"> </w:t>
            </w:r>
            <w:r>
              <w:t>for</w:t>
            </w:r>
            <w:r>
              <w:rPr>
                <w:spacing w:val="-3"/>
              </w:rPr>
              <w:t xml:space="preserve"> </w:t>
            </w:r>
            <w:r>
              <w:t>each</w:t>
            </w:r>
            <w:r>
              <w:rPr>
                <w:spacing w:val="-4"/>
              </w:rPr>
              <w:t xml:space="preserve"> </w:t>
            </w:r>
            <w:r>
              <w:t>Area</w:t>
            </w:r>
            <w:r>
              <w:rPr>
                <w:spacing w:val="-8"/>
              </w:rPr>
              <w:t xml:space="preserve"> </w:t>
            </w:r>
            <w:r>
              <w:t>Committees</w:t>
            </w:r>
            <w:r>
              <w:rPr>
                <w:spacing w:val="-2"/>
              </w:rPr>
              <w:t xml:space="preserve"> </w:t>
            </w:r>
            <w:r>
              <w:t>shall</w:t>
            </w:r>
            <w:r>
              <w:rPr>
                <w:spacing w:val="-4"/>
              </w:rPr>
              <w:t xml:space="preserve"> </w:t>
            </w:r>
            <w:r>
              <w:t>be</w:t>
            </w:r>
            <w:r>
              <w:rPr>
                <w:spacing w:val="-3"/>
              </w:rPr>
              <w:t xml:space="preserve"> </w:t>
            </w:r>
            <w:r>
              <w:rPr>
                <w:spacing w:val="-2"/>
              </w:rPr>
              <w:t>three.</w:t>
            </w:r>
          </w:p>
        </w:tc>
      </w:tr>
      <w:tr w:rsidR="00A41C43" w14:paraId="47835302" w14:textId="77777777">
        <w:trPr>
          <w:trHeight w:val="378"/>
        </w:trPr>
        <w:tc>
          <w:tcPr>
            <w:tcW w:w="1001" w:type="dxa"/>
          </w:tcPr>
          <w:p w14:paraId="7653C840" w14:textId="77777777" w:rsidR="00A41C43" w:rsidRDefault="00417078">
            <w:pPr>
              <w:pStyle w:val="TableParagraph"/>
              <w:spacing w:before="52"/>
              <w:ind w:left="11"/>
              <w:jc w:val="center"/>
              <w:rPr>
                <w:b/>
              </w:rPr>
            </w:pPr>
            <w:r>
              <w:rPr>
                <w:b/>
                <w:spacing w:val="-5"/>
              </w:rPr>
              <w:t>78</w:t>
            </w:r>
          </w:p>
        </w:tc>
        <w:tc>
          <w:tcPr>
            <w:tcW w:w="8073" w:type="dxa"/>
          </w:tcPr>
          <w:p w14:paraId="073641B4" w14:textId="77777777" w:rsidR="00A41C43" w:rsidRDefault="00417078">
            <w:pPr>
              <w:pStyle w:val="TableParagraph"/>
              <w:spacing w:before="52"/>
              <w:ind w:left="54"/>
              <w:rPr>
                <w:b/>
              </w:rPr>
            </w:pPr>
            <w:r>
              <w:rPr>
                <w:b/>
                <w:u w:val="single"/>
              </w:rPr>
              <w:t>Area</w:t>
            </w:r>
            <w:r>
              <w:rPr>
                <w:b/>
                <w:spacing w:val="-4"/>
                <w:u w:val="single"/>
              </w:rPr>
              <w:t xml:space="preserve"> </w:t>
            </w:r>
            <w:r>
              <w:rPr>
                <w:b/>
                <w:u w:val="single"/>
              </w:rPr>
              <w:t>Committee</w:t>
            </w:r>
            <w:r>
              <w:rPr>
                <w:b/>
                <w:spacing w:val="-3"/>
                <w:u w:val="single"/>
              </w:rPr>
              <w:t xml:space="preserve"> </w:t>
            </w:r>
            <w:r>
              <w:rPr>
                <w:b/>
                <w:u w:val="single"/>
              </w:rPr>
              <w:t>–</w:t>
            </w:r>
            <w:r>
              <w:rPr>
                <w:b/>
                <w:spacing w:val="-5"/>
                <w:u w:val="single"/>
              </w:rPr>
              <w:t xml:space="preserve"> </w:t>
            </w:r>
            <w:r>
              <w:rPr>
                <w:b/>
                <w:u w:val="single"/>
              </w:rPr>
              <w:t>Agenda</w:t>
            </w:r>
            <w:r>
              <w:rPr>
                <w:b/>
                <w:spacing w:val="-5"/>
                <w:u w:val="single"/>
              </w:rPr>
              <w:t xml:space="preserve"> </w:t>
            </w:r>
            <w:r>
              <w:rPr>
                <w:b/>
                <w:u w:val="single"/>
              </w:rPr>
              <w:t>and</w:t>
            </w:r>
            <w:r>
              <w:rPr>
                <w:b/>
                <w:spacing w:val="-4"/>
                <w:u w:val="single"/>
              </w:rPr>
              <w:t xml:space="preserve"> </w:t>
            </w:r>
            <w:r>
              <w:rPr>
                <w:b/>
                <w:u w:val="single"/>
              </w:rPr>
              <w:t>Order</w:t>
            </w:r>
            <w:r>
              <w:rPr>
                <w:b/>
                <w:spacing w:val="-3"/>
                <w:u w:val="single"/>
              </w:rPr>
              <w:t xml:space="preserve"> </w:t>
            </w:r>
            <w:r>
              <w:rPr>
                <w:b/>
                <w:u w:val="single"/>
              </w:rPr>
              <w:t>of</w:t>
            </w:r>
            <w:r>
              <w:rPr>
                <w:b/>
                <w:spacing w:val="-2"/>
                <w:u w:val="single"/>
              </w:rPr>
              <w:t xml:space="preserve"> Business</w:t>
            </w:r>
          </w:p>
        </w:tc>
      </w:tr>
    </w:tbl>
    <w:p w14:paraId="14144B8C" w14:textId="77777777" w:rsidR="00A41C43" w:rsidRDefault="00A41C43">
      <w:pPr>
        <w:pStyle w:val="TableParagraph"/>
        <w:rPr>
          <w:b/>
        </w:rPr>
        <w:sectPr w:rsidR="00A41C43">
          <w:type w:val="continuous"/>
          <w:pgSz w:w="11910" w:h="16840"/>
          <w:pgMar w:top="1400" w:right="1133" w:bottom="1200" w:left="1275" w:header="0" w:footer="1003"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1012B8F3" w14:textId="77777777">
        <w:trPr>
          <w:trHeight w:val="3655"/>
        </w:trPr>
        <w:tc>
          <w:tcPr>
            <w:tcW w:w="1002" w:type="dxa"/>
          </w:tcPr>
          <w:p w14:paraId="69A2E8D6" w14:textId="77777777" w:rsidR="00A41C43" w:rsidRDefault="00A41C43">
            <w:pPr>
              <w:pStyle w:val="TableParagraph"/>
              <w:ind w:left="0"/>
              <w:rPr>
                <w:rFonts w:ascii="Times New Roman"/>
              </w:rPr>
            </w:pPr>
          </w:p>
        </w:tc>
        <w:tc>
          <w:tcPr>
            <w:tcW w:w="8073" w:type="dxa"/>
          </w:tcPr>
          <w:p w14:paraId="29CB55AD" w14:textId="77777777" w:rsidR="00A41C43" w:rsidRDefault="00A41C43">
            <w:pPr>
              <w:pStyle w:val="TableParagraph"/>
              <w:spacing w:before="52"/>
              <w:ind w:left="0"/>
              <w:rPr>
                <w:b/>
              </w:rPr>
            </w:pPr>
          </w:p>
          <w:p w14:paraId="78A291F4" w14:textId="77777777" w:rsidR="00A41C43" w:rsidRDefault="00417078">
            <w:pPr>
              <w:pStyle w:val="TableParagraph"/>
              <w:ind w:left="54" w:right="44"/>
              <w:jc w:val="both"/>
            </w:pPr>
            <w:r>
              <w:t xml:space="preserve">An Agenda setting out the place, date and time of each Meeting and the business to be transacted thereat shall be issued </w:t>
            </w:r>
            <w:proofErr w:type="gramStart"/>
            <w:r>
              <w:t>so as to</w:t>
            </w:r>
            <w:proofErr w:type="gramEnd"/>
            <w:r>
              <w:t xml:space="preserve"> reach each </w:t>
            </w:r>
            <w:proofErr w:type="spellStart"/>
            <w:r>
              <w:t>Councillor</w:t>
            </w:r>
            <w:proofErr w:type="spellEnd"/>
            <w:r>
              <w:t xml:space="preserve"> three clear days before the day of the Meeting. In exceptional cases, less notice may be given.</w:t>
            </w:r>
          </w:p>
          <w:p w14:paraId="0FC6421E" w14:textId="77777777" w:rsidR="00A41C43" w:rsidRDefault="00A41C43">
            <w:pPr>
              <w:pStyle w:val="TableParagraph"/>
              <w:spacing w:before="1"/>
              <w:ind w:left="0"/>
              <w:rPr>
                <w:b/>
              </w:rPr>
            </w:pPr>
          </w:p>
          <w:p w14:paraId="43E331C5" w14:textId="77777777" w:rsidR="00A41C43" w:rsidRDefault="00417078">
            <w:pPr>
              <w:pStyle w:val="TableParagraph"/>
              <w:spacing w:line="267" w:lineRule="exact"/>
              <w:ind w:left="54"/>
            </w:pPr>
            <w:r>
              <w:t>The</w:t>
            </w:r>
            <w:r>
              <w:rPr>
                <w:spacing w:val="-3"/>
              </w:rPr>
              <w:t xml:space="preserve"> </w:t>
            </w:r>
            <w:r>
              <w:t>order</w:t>
            </w:r>
            <w:r>
              <w:rPr>
                <w:spacing w:val="-4"/>
              </w:rPr>
              <w:t xml:space="preserve"> </w:t>
            </w:r>
            <w:r>
              <w:t>of</w:t>
            </w:r>
            <w:r>
              <w:rPr>
                <w:spacing w:val="-2"/>
              </w:rPr>
              <w:t xml:space="preserve"> </w:t>
            </w:r>
            <w:r>
              <w:t>business</w:t>
            </w:r>
            <w:r>
              <w:rPr>
                <w:spacing w:val="-4"/>
              </w:rPr>
              <w:t xml:space="preserve"> </w:t>
            </w:r>
            <w:r>
              <w:t>shall</w:t>
            </w:r>
            <w:r>
              <w:rPr>
                <w:spacing w:val="-4"/>
              </w:rPr>
              <w:t xml:space="preserve"> </w:t>
            </w:r>
            <w:r>
              <w:t>be</w:t>
            </w:r>
            <w:r>
              <w:rPr>
                <w:spacing w:val="-2"/>
              </w:rPr>
              <w:t xml:space="preserve"> </w:t>
            </w:r>
            <w:r>
              <w:t>as</w:t>
            </w:r>
            <w:r>
              <w:rPr>
                <w:spacing w:val="-2"/>
              </w:rPr>
              <w:t xml:space="preserve"> </w:t>
            </w:r>
            <w:proofErr w:type="gramStart"/>
            <w:r>
              <w:rPr>
                <w:spacing w:val="-2"/>
              </w:rPr>
              <w:t>follows:-</w:t>
            </w:r>
            <w:proofErr w:type="gramEnd"/>
          </w:p>
          <w:p w14:paraId="7DF9273B" w14:textId="77777777" w:rsidR="00A41C43" w:rsidRDefault="00417078">
            <w:pPr>
              <w:pStyle w:val="TableParagraph"/>
              <w:numPr>
                <w:ilvl w:val="0"/>
                <w:numId w:val="6"/>
              </w:numPr>
              <w:tabs>
                <w:tab w:val="left" w:pos="624"/>
              </w:tabs>
              <w:spacing w:line="267" w:lineRule="exact"/>
              <w:ind w:left="624" w:hanging="210"/>
            </w:pPr>
            <w:r>
              <w:t>Minutes</w:t>
            </w:r>
            <w:r>
              <w:rPr>
                <w:spacing w:val="-5"/>
              </w:rPr>
              <w:t xml:space="preserve"> </w:t>
            </w:r>
            <w:r>
              <w:t>of</w:t>
            </w:r>
            <w:r>
              <w:rPr>
                <w:spacing w:val="-5"/>
              </w:rPr>
              <w:t xml:space="preserve"> </w:t>
            </w:r>
            <w:r>
              <w:t>previous</w:t>
            </w:r>
            <w:r>
              <w:rPr>
                <w:spacing w:val="-4"/>
              </w:rPr>
              <w:t xml:space="preserve"> </w:t>
            </w:r>
            <w:r>
              <w:rPr>
                <w:spacing w:val="-2"/>
              </w:rPr>
              <w:t>meeting</w:t>
            </w:r>
          </w:p>
          <w:p w14:paraId="5A630C60" w14:textId="77777777" w:rsidR="00A41C43" w:rsidRDefault="00417078">
            <w:pPr>
              <w:pStyle w:val="TableParagraph"/>
              <w:numPr>
                <w:ilvl w:val="0"/>
                <w:numId w:val="6"/>
              </w:numPr>
              <w:tabs>
                <w:tab w:val="left" w:pos="634"/>
              </w:tabs>
              <w:spacing w:before="20"/>
              <w:ind w:left="634" w:hanging="220"/>
            </w:pPr>
            <w:r>
              <w:t>Items</w:t>
            </w:r>
            <w:r>
              <w:rPr>
                <w:spacing w:val="-7"/>
              </w:rPr>
              <w:t xml:space="preserve"> </w:t>
            </w:r>
            <w:r>
              <w:t>listed</w:t>
            </w:r>
            <w:r>
              <w:rPr>
                <w:spacing w:val="-7"/>
              </w:rPr>
              <w:t xml:space="preserve"> </w:t>
            </w:r>
            <w:r>
              <w:t>on</w:t>
            </w:r>
            <w:r>
              <w:rPr>
                <w:spacing w:val="-5"/>
              </w:rPr>
              <w:t xml:space="preserve"> </w:t>
            </w:r>
            <w:r>
              <w:t>Agenda</w:t>
            </w:r>
            <w:r>
              <w:rPr>
                <w:spacing w:val="-3"/>
              </w:rPr>
              <w:t xml:space="preserve"> </w:t>
            </w:r>
            <w:r>
              <w:t>(including</w:t>
            </w:r>
            <w:r>
              <w:rPr>
                <w:spacing w:val="-5"/>
              </w:rPr>
              <w:t xml:space="preserve"> </w:t>
            </w:r>
            <w:r>
              <w:t>reports</w:t>
            </w:r>
            <w:r>
              <w:rPr>
                <w:spacing w:val="-3"/>
              </w:rPr>
              <w:t xml:space="preserve"> </w:t>
            </w:r>
            <w:r>
              <w:t>from</w:t>
            </w:r>
            <w:r>
              <w:rPr>
                <w:spacing w:val="-4"/>
              </w:rPr>
              <w:t xml:space="preserve"> </w:t>
            </w:r>
            <w:r>
              <w:rPr>
                <w:spacing w:val="-2"/>
              </w:rPr>
              <w:t>Directorates)</w:t>
            </w:r>
          </w:p>
          <w:p w14:paraId="24DEA827" w14:textId="77777777" w:rsidR="00A41C43" w:rsidRDefault="00417078">
            <w:pPr>
              <w:pStyle w:val="TableParagraph"/>
              <w:numPr>
                <w:ilvl w:val="0"/>
                <w:numId w:val="6"/>
              </w:numPr>
              <w:tabs>
                <w:tab w:val="left" w:pos="611"/>
              </w:tabs>
              <w:spacing w:before="17"/>
              <w:ind w:left="611" w:hanging="197"/>
            </w:pPr>
            <w:r>
              <w:t>Business</w:t>
            </w:r>
            <w:r>
              <w:rPr>
                <w:spacing w:val="-4"/>
              </w:rPr>
              <w:t xml:space="preserve"> </w:t>
            </w:r>
            <w:r>
              <w:t>submitted</w:t>
            </w:r>
            <w:r>
              <w:rPr>
                <w:spacing w:val="-4"/>
              </w:rPr>
              <w:t xml:space="preserve"> </w:t>
            </w:r>
            <w:r>
              <w:t>by</w:t>
            </w:r>
            <w:r>
              <w:rPr>
                <w:spacing w:val="-6"/>
              </w:rPr>
              <w:t xml:space="preserve"> </w:t>
            </w:r>
            <w:r>
              <w:rPr>
                <w:spacing w:val="-2"/>
              </w:rPr>
              <w:t>Officials</w:t>
            </w:r>
          </w:p>
          <w:p w14:paraId="0CE59B84" w14:textId="77777777" w:rsidR="00A41C43" w:rsidRDefault="00417078">
            <w:pPr>
              <w:pStyle w:val="TableParagraph"/>
              <w:numPr>
                <w:ilvl w:val="0"/>
                <w:numId w:val="6"/>
              </w:numPr>
              <w:tabs>
                <w:tab w:val="left" w:pos="634"/>
              </w:tabs>
              <w:spacing w:before="19"/>
              <w:ind w:left="634" w:hanging="220"/>
            </w:pPr>
            <w:r>
              <w:t>Business</w:t>
            </w:r>
            <w:r>
              <w:rPr>
                <w:spacing w:val="-6"/>
              </w:rPr>
              <w:t xml:space="preserve"> </w:t>
            </w:r>
            <w:r>
              <w:t>submitted</w:t>
            </w:r>
            <w:r>
              <w:rPr>
                <w:spacing w:val="-6"/>
              </w:rPr>
              <w:t xml:space="preserve"> </w:t>
            </w:r>
            <w:r>
              <w:t>by</w:t>
            </w:r>
            <w:r>
              <w:rPr>
                <w:spacing w:val="-6"/>
              </w:rPr>
              <w:t xml:space="preserve"> </w:t>
            </w:r>
            <w:r>
              <w:rPr>
                <w:spacing w:val="-2"/>
              </w:rPr>
              <w:t>Cathaoirleach</w:t>
            </w:r>
          </w:p>
          <w:p w14:paraId="5F8BC508" w14:textId="77777777" w:rsidR="00A41C43" w:rsidRDefault="00417078">
            <w:pPr>
              <w:pStyle w:val="TableParagraph"/>
              <w:spacing w:before="267"/>
              <w:ind w:left="54" w:right="41"/>
              <w:jc w:val="both"/>
            </w:pPr>
            <w:r>
              <w:t>To</w:t>
            </w:r>
            <w:r>
              <w:rPr>
                <w:spacing w:val="-8"/>
              </w:rPr>
              <w:t xml:space="preserve"> </w:t>
            </w:r>
            <w:r>
              <w:t>enable</w:t>
            </w:r>
            <w:r>
              <w:rPr>
                <w:spacing w:val="-7"/>
              </w:rPr>
              <w:t xml:space="preserve"> </w:t>
            </w:r>
            <w:proofErr w:type="gramStart"/>
            <w:r>
              <w:t>officials</w:t>
            </w:r>
            <w:proofErr w:type="gramEnd"/>
            <w:r>
              <w:rPr>
                <w:spacing w:val="-8"/>
              </w:rPr>
              <w:t xml:space="preserve"> </w:t>
            </w:r>
            <w:proofErr w:type="gramStart"/>
            <w:r>
              <w:t>ascertain</w:t>
            </w:r>
            <w:proofErr w:type="gramEnd"/>
            <w:r>
              <w:rPr>
                <w:spacing w:val="-8"/>
              </w:rPr>
              <w:t xml:space="preserve"> </w:t>
            </w:r>
            <w:r>
              <w:t>appropriate</w:t>
            </w:r>
            <w:r>
              <w:rPr>
                <w:spacing w:val="-7"/>
              </w:rPr>
              <w:t xml:space="preserve"> </w:t>
            </w:r>
            <w:r>
              <w:t>information,</w:t>
            </w:r>
            <w:r>
              <w:rPr>
                <w:spacing w:val="-10"/>
              </w:rPr>
              <w:t xml:space="preserve"> </w:t>
            </w:r>
            <w:r>
              <w:t>reasonable</w:t>
            </w:r>
            <w:r>
              <w:rPr>
                <w:spacing w:val="-10"/>
              </w:rPr>
              <w:t xml:space="preserve"> </w:t>
            </w:r>
            <w:r>
              <w:t>advance</w:t>
            </w:r>
            <w:r>
              <w:rPr>
                <w:spacing w:val="-7"/>
              </w:rPr>
              <w:t xml:space="preserve"> </w:t>
            </w:r>
            <w:r>
              <w:t>notice</w:t>
            </w:r>
            <w:r>
              <w:rPr>
                <w:spacing w:val="-9"/>
              </w:rPr>
              <w:t xml:space="preserve"> </w:t>
            </w:r>
            <w:r>
              <w:t>(and</w:t>
            </w:r>
            <w:r>
              <w:rPr>
                <w:spacing w:val="-9"/>
              </w:rPr>
              <w:t xml:space="preserve"> </w:t>
            </w:r>
            <w:r>
              <w:t>not less than one working day) shall be given in respect of items not listed on the agenda.</w:t>
            </w:r>
          </w:p>
        </w:tc>
      </w:tr>
      <w:tr w:rsidR="00A41C43" w14:paraId="23BEAE8C" w14:textId="77777777">
        <w:trPr>
          <w:trHeight w:val="6809"/>
        </w:trPr>
        <w:tc>
          <w:tcPr>
            <w:tcW w:w="1002" w:type="dxa"/>
            <w:tcBorders>
              <w:left w:val="single" w:sz="2" w:space="0" w:color="000000"/>
            </w:tcBorders>
          </w:tcPr>
          <w:p w14:paraId="394DEB1D" w14:textId="77777777" w:rsidR="00A41C43" w:rsidRDefault="00417078">
            <w:pPr>
              <w:pStyle w:val="TableParagraph"/>
              <w:spacing w:before="52"/>
              <w:ind w:left="15"/>
              <w:jc w:val="center"/>
              <w:rPr>
                <w:b/>
              </w:rPr>
            </w:pPr>
            <w:r>
              <w:rPr>
                <w:b/>
                <w:spacing w:val="-5"/>
              </w:rPr>
              <w:t>79</w:t>
            </w:r>
          </w:p>
        </w:tc>
        <w:tc>
          <w:tcPr>
            <w:tcW w:w="8073" w:type="dxa"/>
          </w:tcPr>
          <w:p w14:paraId="7D419125" w14:textId="77777777" w:rsidR="00A41C43" w:rsidRDefault="00417078">
            <w:pPr>
              <w:pStyle w:val="TableParagraph"/>
              <w:spacing w:before="52"/>
              <w:ind w:left="54"/>
              <w:jc w:val="both"/>
              <w:rPr>
                <w:b/>
              </w:rPr>
            </w:pPr>
            <w:r>
              <w:rPr>
                <w:b/>
                <w:u w:val="single"/>
              </w:rPr>
              <w:t>Area</w:t>
            </w:r>
            <w:r>
              <w:rPr>
                <w:b/>
                <w:spacing w:val="-7"/>
                <w:u w:val="single"/>
              </w:rPr>
              <w:t xml:space="preserve"> </w:t>
            </w:r>
            <w:r>
              <w:rPr>
                <w:b/>
                <w:u w:val="single"/>
              </w:rPr>
              <w:t>Committee</w:t>
            </w:r>
            <w:r>
              <w:rPr>
                <w:b/>
                <w:spacing w:val="-3"/>
                <w:u w:val="single"/>
              </w:rPr>
              <w:t xml:space="preserve"> </w:t>
            </w:r>
            <w:r>
              <w:rPr>
                <w:b/>
                <w:u w:val="single"/>
              </w:rPr>
              <w:t>–</w:t>
            </w:r>
            <w:r>
              <w:rPr>
                <w:b/>
                <w:spacing w:val="41"/>
                <w:u w:val="single"/>
              </w:rPr>
              <w:t xml:space="preserve"> </w:t>
            </w:r>
            <w:r>
              <w:rPr>
                <w:b/>
                <w:u w:val="single"/>
              </w:rPr>
              <w:t>Questions,</w:t>
            </w:r>
            <w:r>
              <w:rPr>
                <w:b/>
                <w:spacing w:val="-3"/>
                <w:u w:val="single"/>
              </w:rPr>
              <w:t xml:space="preserve"> </w:t>
            </w:r>
            <w:r>
              <w:rPr>
                <w:b/>
                <w:u w:val="single"/>
              </w:rPr>
              <w:t>Business</w:t>
            </w:r>
            <w:r>
              <w:rPr>
                <w:b/>
                <w:spacing w:val="-5"/>
                <w:u w:val="single"/>
              </w:rPr>
              <w:t xml:space="preserve"> </w:t>
            </w:r>
            <w:r>
              <w:rPr>
                <w:b/>
                <w:u w:val="single"/>
              </w:rPr>
              <w:t>Transacted</w:t>
            </w:r>
            <w:r>
              <w:rPr>
                <w:b/>
                <w:spacing w:val="-5"/>
                <w:u w:val="single"/>
              </w:rPr>
              <w:t xml:space="preserve"> </w:t>
            </w:r>
            <w:r>
              <w:rPr>
                <w:b/>
                <w:u w:val="single"/>
              </w:rPr>
              <w:t>and</w:t>
            </w:r>
            <w:r>
              <w:rPr>
                <w:b/>
                <w:spacing w:val="-5"/>
                <w:u w:val="single"/>
              </w:rPr>
              <w:t xml:space="preserve"> </w:t>
            </w:r>
            <w:r>
              <w:rPr>
                <w:b/>
                <w:u w:val="single"/>
              </w:rPr>
              <w:t>Order</w:t>
            </w:r>
            <w:r>
              <w:rPr>
                <w:b/>
                <w:spacing w:val="-3"/>
                <w:u w:val="single"/>
              </w:rPr>
              <w:t xml:space="preserve"> </w:t>
            </w:r>
            <w:r>
              <w:rPr>
                <w:b/>
                <w:u w:val="single"/>
              </w:rPr>
              <w:t>at</w:t>
            </w:r>
            <w:r>
              <w:rPr>
                <w:b/>
                <w:spacing w:val="-3"/>
                <w:u w:val="single"/>
              </w:rPr>
              <w:t xml:space="preserve"> </w:t>
            </w:r>
            <w:r>
              <w:rPr>
                <w:b/>
                <w:spacing w:val="-2"/>
                <w:u w:val="single"/>
              </w:rPr>
              <w:t>Meetings</w:t>
            </w:r>
          </w:p>
          <w:p w14:paraId="576A41EF" w14:textId="77777777" w:rsidR="00A41C43" w:rsidRDefault="00A41C43">
            <w:pPr>
              <w:pStyle w:val="TableParagraph"/>
              <w:spacing w:before="1"/>
              <w:ind w:left="0"/>
              <w:rPr>
                <w:b/>
              </w:rPr>
            </w:pPr>
          </w:p>
          <w:p w14:paraId="227053A7" w14:textId="77777777" w:rsidR="00A41C43" w:rsidRDefault="00417078">
            <w:pPr>
              <w:pStyle w:val="TableParagraph"/>
              <w:ind w:left="54" w:right="46"/>
              <w:jc w:val="both"/>
            </w:pPr>
            <w:r>
              <w:t>Relevant decisions at a</w:t>
            </w:r>
            <w:r>
              <w:rPr>
                <w:spacing w:val="-2"/>
              </w:rPr>
              <w:t xml:space="preserve"> </w:t>
            </w:r>
            <w:r>
              <w:t>Meeting of an</w:t>
            </w:r>
            <w:r>
              <w:rPr>
                <w:spacing w:val="-1"/>
              </w:rPr>
              <w:t xml:space="preserve"> </w:t>
            </w:r>
            <w:r>
              <w:t>Area Committee shall be determined by a</w:t>
            </w:r>
            <w:r>
              <w:rPr>
                <w:spacing w:val="-2"/>
              </w:rPr>
              <w:t xml:space="preserve"> </w:t>
            </w:r>
            <w:r>
              <w:t>majority of</w:t>
            </w:r>
            <w:r>
              <w:rPr>
                <w:spacing w:val="-1"/>
              </w:rPr>
              <w:t xml:space="preserve"> </w:t>
            </w:r>
            <w:r>
              <w:t>the</w:t>
            </w:r>
            <w:r>
              <w:rPr>
                <w:spacing w:val="-1"/>
              </w:rPr>
              <w:t xml:space="preserve"> </w:t>
            </w:r>
            <w:r>
              <w:t>votes</w:t>
            </w:r>
            <w:r>
              <w:rPr>
                <w:spacing w:val="-4"/>
              </w:rPr>
              <w:t xml:space="preserve"> </w:t>
            </w:r>
            <w:r>
              <w:t>of</w:t>
            </w:r>
            <w:r>
              <w:rPr>
                <w:spacing w:val="-1"/>
              </w:rPr>
              <w:t xml:space="preserve"> </w:t>
            </w:r>
            <w:r>
              <w:t xml:space="preserve">the </w:t>
            </w:r>
            <w:proofErr w:type="spellStart"/>
            <w:r>
              <w:t>Councillors</w:t>
            </w:r>
            <w:proofErr w:type="spellEnd"/>
            <w:r>
              <w:rPr>
                <w:spacing w:val="-1"/>
              </w:rPr>
              <w:t xml:space="preserve"> </w:t>
            </w:r>
            <w:r>
              <w:t>voting</w:t>
            </w:r>
            <w:r>
              <w:rPr>
                <w:spacing w:val="-2"/>
              </w:rPr>
              <w:t xml:space="preserve"> </w:t>
            </w:r>
            <w:r>
              <w:t>on</w:t>
            </w:r>
            <w:r>
              <w:rPr>
                <w:spacing w:val="-2"/>
              </w:rPr>
              <w:t xml:space="preserve"> </w:t>
            </w:r>
            <w:r>
              <w:t>the question</w:t>
            </w:r>
            <w:r>
              <w:rPr>
                <w:spacing w:val="-5"/>
              </w:rPr>
              <w:t xml:space="preserve"> </w:t>
            </w:r>
            <w:r>
              <w:t>and in the</w:t>
            </w:r>
            <w:r>
              <w:rPr>
                <w:spacing w:val="-1"/>
              </w:rPr>
              <w:t xml:space="preserve"> </w:t>
            </w:r>
            <w:r>
              <w:t>case</w:t>
            </w:r>
            <w:r>
              <w:rPr>
                <w:spacing w:val="-1"/>
              </w:rPr>
              <w:t xml:space="preserve"> </w:t>
            </w:r>
            <w:r>
              <w:t>of</w:t>
            </w:r>
            <w:r>
              <w:rPr>
                <w:spacing w:val="-1"/>
              </w:rPr>
              <w:t xml:space="preserve"> </w:t>
            </w:r>
            <w:r>
              <w:t>an equal</w:t>
            </w:r>
            <w:r>
              <w:rPr>
                <w:spacing w:val="-4"/>
              </w:rPr>
              <w:t xml:space="preserve"> </w:t>
            </w:r>
            <w:r>
              <w:t>division of votes, the Cathaoirleach shall have a casting vote.</w:t>
            </w:r>
          </w:p>
          <w:p w14:paraId="4A4601BD" w14:textId="77777777" w:rsidR="00A41C43" w:rsidRDefault="00A41C43">
            <w:pPr>
              <w:pStyle w:val="TableParagraph"/>
              <w:spacing w:before="1"/>
              <w:ind w:left="0"/>
              <w:rPr>
                <w:b/>
              </w:rPr>
            </w:pPr>
          </w:p>
          <w:p w14:paraId="7ABD81DA" w14:textId="77777777" w:rsidR="00A41C43" w:rsidRDefault="00417078">
            <w:pPr>
              <w:pStyle w:val="TableParagraph"/>
              <w:ind w:left="54" w:right="46"/>
              <w:jc w:val="both"/>
            </w:pPr>
            <w:r>
              <w:t xml:space="preserve">Approved Minutes of each Area Committee will be circulated to all </w:t>
            </w:r>
            <w:proofErr w:type="spellStart"/>
            <w:r>
              <w:t>Councillors</w:t>
            </w:r>
            <w:proofErr w:type="spellEnd"/>
            <w:r>
              <w:t xml:space="preserve"> through the extranet facility and be made available to the public through the internet.</w:t>
            </w:r>
          </w:p>
          <w:p w14:paraId="532B925D" w14:textId="77777777" w:rsidR="00A41C43" w:rsidRDefault="00417078">
            <w:pPr>
              <w:pStyle w:val="TableParagraph"/>
              <w:spacing w:before="267"/>
              <w:ind w:left="54" w:right="43"/>
              <w:jc w:val="both"/>
            </w:pPr>
            <w:r>
              <w:t>Having regard to the advisory role of Area Committees, recommendations from an Area Committee shall be submitted to Council for approval.</w:t>
            </w:r>
          </w:p>
          <w:p w14:paraId="499AD187" w14:textId="77777777" w:rsidR="00A41C43" w:rsidRDefault="00A41C43">
            <w:pPr>
              <w:pStyle w:val="TableParagraph"/>
              <w:ind w:left="0"/>
              <w:rPr>
                <w:b/>
              </w:rPr>
            </w:pPr>
          </w:p>
          <w:p w14:paraId="5364F66B" w14:textId="77777777" w:rsidR="00A41C43" w:rsidRDefault="00417078">
            <w:pPr>
              <w:pStyle w:val="TableParagraph"/>
              <w:ind w:left="54" w:right="43"/>
              <w:jc w:val="both"/>
            </w:pPr>
            <w:r>
              <w:t>Having regard to the advisory role of Area Committees, any proposed resolution agreed by</w:t>
            </w:r>
            <w:r>
              <w:rPr>
                <w:spacing w:val="-3"/>
              </w:rPr>
              <w:t xml:space="preserve"> </w:t>
            </w:r>
            <w:r>
              <w:t>an</w:t>
            </w:r>
            <w:r>
              <w:rPr>
                <w:spacing w:val="-3"/>
              </w:rPr>
              <w:t xml:space="preserve"> </w:t>
            </w:r>
            <w:r>
              <w:t>Area</w:t>
            </w:r>
            <w:r>
              <w:rPr>
                <w:spacing w:val="-2"/>
              </w:rPr>
              <w:t xml:space="preserve"> </w:t>
            </w:r>
            <w:r>
              <w:t>Committee</w:t>
            </w:r>
            <w:r>
              <w:rPr>
                <w:spacing w:val="-3"/>
              </w:rPr>
              <w:t xml:space="preserve"> </w:t>
            </w:r>
            <w:r>
              <w:t>shall</w:t>
            </w:r>
            <w:r>
              <w:rPr>
                <w:spacing w:val="-3"/>
              </w:rPr>
              <w:t xml:space="preserve"> </w:t>
            </w:r>
            <w:r>
              <w:t>be</w:t>
            </w:r>
            <w:r>
              <w:rPr>
                <w:spacing w:val="-3"/>
              </w:rPr>
              <w:t xml:space="preserve"> </w:t>
            </w:r>
            <w:r>
              <w:t>submitted</w:t>
            </w:r>
            <w:r>
              <w:rPr>
                <w:spacing w:val="-4"/>
              </w:rPr>
              <w:t xml:space="preserve"> </w:t>
            </w:r>
            <w:r>
              <w:t>to</w:t>
            </w:r>
            <w:r>
              <w:rPr>
                <w:spacing w:val="-2"/>
              </w:rPr>
              <w:t xml:space="preserve"> </w:t>
            </w:r>
            <w:r>
              <w:t>Council</w:t>
            </w:r>
            <w:r>
              <w:rPr>
                <w:spacing w:val="-3"/>
              </w:rPr>
              <w:t xml:space="preserve"> </w:t>
            </w:r>
            <w:r>
              <w:t>for</w:t>
            </w:r>
            <w:r>
              <w:rPr>
                <w:spacing w:val="-3"/>
              </w:rPr>
              <w:t xml:space="preserve"> </w:t>
            </w:r>
            <w:r>
              <w:t>consideration</w:t>
            </w:r>
            <w:r>
              <w:rPr>
                <w:spacing w:val="-4"/>
              </w:rPr>
              <w:t xml:space="preserve"> </w:t>
            </w:r>
            <w:r>
              <w:t>and</w:t>
            </w:r>
            <w:r>
              <w:rPr>
                <w:spacing w:val="-5"/>
              </w:rPr>
              <w:t xml:space="preserve"> </w:t>
            </w:r>
            <w:r>
              <w:t>determination by Council.</w:t>
            </w:r>
          </w:p>
          <w:p w14:paraId="634E408F" w14:textId="77777777" w:rsidR="00A41C43" w:rsidRDefault="00A41C43">
            <w:pPr>
              <w:pStyle w:val="TableParagraph"/>
              <w:spacing w:before="2"/>
              <w:ind w:left="0"/>
              <w:rPr>
                <w:b/>
              </w:rPr>
            </w:pPr>
          </w:p>
          <w:p w14:paraId="4C0F980C" w14:textId="77777777" w:rsidR="00A41C43" w:rsidRDefault="00417078">
            <w:pPr>
              <w:pStyle w:val="TableParagraph"/>
              <w:ind w:left="54" w:right="40"/>
              <w:jc w:val="both"/>
            </w:pPr>
            <w:r>
              <w:t>Any</w:t>
            </w:r>
            <w:r>
              <w:rPr>
                <w:spacing w:val="-2"/>
              </w:rPr>
              <w:t xml:space="preserve"> </w:t>
            </w:r>
            <w:r>
              <w:t>Standing</w:t>
            </w:r>
            <w:r>
              <w:rPr>
                <w:spacing w:val="-3"/>
              </w:rPr>
              <w:t xml:space="preserve"> </w:t>
            </w:r>
            <w:r>
              <w:t>Order</w:t>
            </w:r>
            <w:r>
              <w:rPr>
                <w:spacing w:val="-4"/>
              </w:rPr>
              <w:t xml:space="preserve"> </w:t>
            </w:r>
            <w:r>
              <w:t>or</w:t>
            </w:r>
            <w:r>
              <w:rPr>
                <w:spacing w:val="-2"/>
              </w:rPr>
              <w:t xml:space="preserve"> </w:t>
            </w:r>
            <w:r>
              <w:t>Orders</w:t>
            </w:r>
            <w:r>
              <w:rPr>
                <w:spacing w:val="-4"/>
              </w:rPr>
              <w:t xml:space="preserve"> </w:t>
            </w:r>
            <w:r>
              <w:t>may</w:t>
            </w:r>
            <w:r>
              <w:rPr>
                <w:spacing w:val="-1"/>
              </w:rPr>
              <w:t xml:space="preserve"> </w:t>
            </w:r>
            <w:r>
              <w:t>at</w:t>
            </w:r>
            <w:r>
              <w:rPr>
                <w:spacing w:val="-2"/>
              </w:rPr>
              <w:t xml:space="preserve"> </w:t>
            </w:r>
            <w:r>
              <w:t>any</w:t>
            </w:r>
            <w:r>
              <w:rPr>
                <w:spacing w:val="-4"/>
              </w:rPr>
              <w:t xml:space="preserve"> </w:t>
            </w:r>
            <w:r>
              <w:t>time,</w:t>
            </w:r>
            <w:r>
              <w:rPr>
                <w:spacing w:val="-2"/>
              </w:rPr>
              <w:t xml:space="preserve"> </w:t>
            </w:r>
            <w:r>
              <w:t>by</w:t>
            </w:r>
            <w:r>
              <w:rPr>
                <w:spacing w:val="-2"/>
              </w:rPr>
              <w:t xml:space="preserve"> </w:t>
            </w:r>
            <w:r>
              <w:t>the</w:t>
            </w:r>
            <w:r>
              <w:rPr>
                <w:spacing w:val="-4"/>
              </w:rPr>
              <w:t xml:space="preserve"> </w:t>
            </w:r>
            <w:r>
              <w:t>consent</w:t>
            </w:r>
            <w:r>
              <w:rPr>
                <w:spacing w:val="-2"/>
              </w:rPr>
              <w:t xml:space="preserve"> </w:t>
            </w:r>
            <w:r>
              <w:t>of</w:t>
            </w:r>
            <w:r>
              <w:rPr>
                <w:spacing w:val="-1"/>
              </w:rPr>
              <w:t xml:space="preserve"> </w:t>
            </w:r>
            <w:r>
              <w:t>not</w:t>
            </w:r>
            <w:r>
              <w:rPr>
                <w:spacing w:val="-2"/>
              </w:rPr>
              <w:t xml:space="preserve"> </w:t>
            </w:r>
            <w:r>
              <w:t>less</w:t>
            </w:r>
            <w:r>
              <w:rPr>
                <w:spacing w:val="-5"/>
              </w:rPr>
              <w:t xml:space="preserve"> </w:t>
            </w:r>
            <w:r>
              <w:t>than</w:t>
            </w:r>
            <w:r>
              <w:rPr>
                <w:spacing w:val="-3"/>
              </w:rPr>
              <w:t xml:space="preserve"> </w:t>
            </w:r>
            <w:r>
              <w:t>two</w:t>
            </w:r>
            <w:r>
              <w:rPr>
                <w:spacing w:val="-3"/>
              </w:rPr>
              <w:t xml:space="preserve"> </w:t>
            </w:r>
            <w:r>
              <w:t>thirds of the</w:t>
            </w:r>
            <w:r>
              <w:rPr>
                <w:spacing w:val="-2"/>
              </w:rPr>
              <w:t xml:space="preserve"> </w:t>
            </w:r>
            <w:r>
              <w:t>membership of an</w:t>
            </w:r>
            <w:r>
              <w:rPr>
                <w:spacing w:val="-1"/>
              </w:rPr>
              <w:t xml:space="preserve"> </w:t>
            </w:r>
            <w:r>
              <w:t>Area Committee, be suspended for the purpose</w:t>
            </w:r>
            <w:r>
              <w:rPr>
                <w:spacing w:val="-1"/>
              </w:rPr>
              <w:t xml:space="preserve"> </w:t>
            </w:r>
            <w:r>
              <w:t>of any</w:t>
            </w:r>
            <w:r>
              <w:rPr>
                <w:spacing w:val="-2"/>
              </w:rPr>
              <w:t xml:space="preserve"> </w:t>
            </w:r>
            <w:r>
              <w:t xml:space="preserve">relevant </w:t>
            </w:r>
            <w:r>
              <w:rPr>
                <w:spacing w:val="-2"/>
              </w:rPr>
              <w:t>business.</w:t>
            </w:r>
          </w:p>
          <w:p w14:paraId="0D48E5FF" w14:textId="77777777" w:rsidR="00A41C43" w:rsidRDefault="00417078">
            <w:pPr>
              <w:pStyle w:val="TableParagraph"/>
              <w:spacing w:before="252"/>
              <w:ind w:left="54" w:right="48"/>
              <w:jc w:val="both"/>
            </w:pPr>
            <w:r>
              <w:t>The Cathaoirleach’s ruling on any question or his interpretation of the Standing Orders shall be final.</w:t>
            </w:r>
          </w:p>
          <w:p w14:paraId="40AC0EC0" w14:textId="77777777" w:rsidR="00A41C43" w:rsidRDefault="00417078">
            <w:pPr>
              <w:pStyle w:val="TableParagraph"/>
              <w:spacing w:before="267"/>
              <w:ind w:left="54" w:right="46"/>
              <w:jc w:val="both"/>
            </w:pPr>
            <w:r>
              <w:t>If the Cathaoirleach considers that the Meeting owing to disorder cannot continue she / he shall have power to adjourn the meeting for such period as she / he shall determine.</w:t>
            </w:r>
          </w:p>
        </w:tc>
      </w:tr>
      <w:tr w:rsidR="00A41C43" w14:paraId="0D5D2D06" w14:textId="77777777">
        <w:trPr>
          <w:trHeight w:val="3333"/>
        </w:trPr>
        <w:tc>
          <w:tcPr>
            <w:tcW w:w="1002" w:type="dxa"/>
          </w:tcPr>
          <w:p w14:paraId="653AFFAF" w14:textId="77777777" w:rsidR="00A41C43" w:rsidRDefault="00417078">
            <w:pPr>
              <w:pStyle w:val="TableParagraph"/>
              <w:spacing w:before="52"/>
              <w:ind w:left="13"/>
              <w:jc w:val="center"/>
              <w:rPr>
                <w:b/>
              </w:rPr>
            </w:pPr>
            <w:r>
              <w:rPr>
                <w:b/>
                <w:spacing w:val="-5"/>
              </w:rPr>
              <w:t>80</w:t>
            </w:r>
          </w:p>
        </w:tc>
        <w:tc>
          <w:tcPr>
            <w:tcW w:w="8073" w:type="dxa"/>
          </w:tcPr>
          <w:p w14:paraId="236FB9B6" w14:textId="77777777" w:rsidR="00A41C43" w:rsidRDefault="00417078">
            <w:pPr>
              <w:pStyle w:val="TableParagraph"/>
              <w:spacing w:before="52"/>
              <w:ind w:left="54"/>
              <w:jc w:val="both"/>
              <w:rPr>
                <w:b/>
              </w:rPr>
            </w:pPr>
            <w:r>
              <w:rPr>
                <w:b/>
                <w:u w:val="single"/>
              </w:rPr>
              <w:t>Area</w:t>
            </w:r>
            <w:r>
              <w:rPr>
                <w:b/>
                <w:spacing w:val="-5"/>
                <w:u w:val="single"/>
              </w:rPr>
              <w:t xml:space="preserve"> </w:t>
            </w:r>
            <w:r>
              <w:rPr>
                <w:b/>
                <w:u w:val="single"/>
              </w:rPr>
              <w:t>Committees</w:t>
            </w:r>
            <w:r>
              <w:rPr>
                <w:b/>
                <w:spacing w:val="-2"/>
                <w:u w:val="single"/>
              </w:rPr>
              <w:t xml:space="preserve"> </w:t>
            </w:r>
            <w:r>
              <w:rPr>
                <w:b/>
                <w:u w:val="single"/>
              </w:rPr>
              <w:t>-</w:t>
            </w:r>
            <w:r>
              <w:rPr>
                <w:b/>
                <w:spacing w:val="-6"/>
                <w:u w:val="single"/>
              </w:rPr>
              <w:t xml:space="preserve"> </w:t>
            </w:r>
            <w:r>
              <w:rPr>
                <w:b/>
                <w:spacing w:val="-2"/>
                <w:u w:val="single"/>
              </w:rPr>
              <w:t>Deputations</w:t>
            </w:r>
          </w:p>
          <w:p w14:paraId="10344C7E" w14:textId="77777777" w:rsidR="00A41C43" w:rsidRDefault="00A41C43">
            <w:pPr>
              <w:pStyle w:val="TableParagraph"/>
              <w:ind w:left="0"/>
              <w:rPr>
                <w:b/>
              </w:rPr>
            </w:pPr>
          </w:p>
          <w:p w14:paraId="41673B4A" w14:textId="77777777" w:rsidR="00A41C43" w:rsidRDefault="00417078">
            <w:pPr>
              <w:pStyle w:val="TableParagraph"/>
              <w:ind w:left="54" w:right="39"/>
              <w:jc w:val="both"/>
            </w:pPr>
            <w:r>
              <w:t>Requests</w:t>
            </w:r>
            <w:r>
              <w:rPr>
                <w:spacing w:val="-9"/>
              </w:rPr>
              <w:t xml:space="preserve"> </w:t>
            </w:r>
            <w:r>
              <w:t>for</w:t>
            </w:r>
            <w:r>
              <w:rPr>
                <w:spacing w:val="-9"/>
              </w:rPr>
              <w:t xml:space="preserve"> </w:t>
            </w:r>
            <w:r>
              <w:t>the</w:t>
            </w:r>
            <w:r>
              <w:rPr>
                <w:spacing w:val="-9"/>
              </w:rPr>
              <w:t xml:space="preserve"> </w:t>
            </w:r>
            <w:r>
              <w:t>reception</w:t>
            </w:r>
            <w:r>
              <w:rPr>
                <w:spacing w:val="-12"/>
              </w:rPr>
              <w:t xml:space="preserve"> </w:t>
            </w:r>
            <w:r>
              <w:t>of</w:t>
            </w:r>
            <w:r>
              <w:rPr>
                <w:spacing w:val="-9"/>
              </w:rPr>
              <w:t xml:space="preserve"> </w:t>
            </w:r>
            <w:r>
              <w:t>Deputations</w:t>
            </w:r>
            <w:r>
              <w:rPr>
                <w:spacing w:val="-11"/>
              </w:rPr>
              <w:t xml:space="preserve"> </w:t>
            </w:r>
            <w:r>
              <w:t>must</w:t>
            </w:r>
            <w:r>
              <w:rPr>
                <w:spacing w:val="-8"/>
              </w:rPr>
              <w:t xml:space="preserve"> </w:t>
            </w:r>
            <w:r>
              <w:t>be</w:t>
            </w:r>
            <w:r>
              <w:rPr>
                <w:spacing w:val="-8"/>
              </w:rPr>
              <w:t xml:space="preserve"> </w:t>
            </w:r>
            <w:r>
              <w:t>submitted</w:t>
            </w:r>
            <w:r>
              <w:rPr>
                <w:spacing w:val="-9"/>
              </w:rPr>
              <w:t xml:space="preserve"> </w:t>
            </w:r>
            <w:r>
              <w:t>to</w:t>
            </w:r>
            <w:r>
              <w:rPr>
                <w:spacing w:val="-6"/>
              </w:rPr>
              <w:t xml:space="preserve"> </w:t>
            </w:r>
            <w:r>
              <w:t>the</w:t>
            </w:r>
            <w:r>
              <w:rPr>
                <w:spacing w:val="-9"/>
              </w:rPr>
              <w:t xml:space="preserve"> </w:t>
            </w:r>
            <w:r>
              <w:t>Secretary</w:t>
            </w:r>
            <w:r>
              <w:rPr>
                <w:spacing w:val="-8"/>
              </w:rPr>
              <w:t xml:space="preserve"> </w:t>
            </w:r>
            <w:r>
              <w:t>to</w:t>
            </w:r>
            <w:r>
              <w:rPr>
                <w:spacing w:val="-8"/>
              </w:rPr>
              <w:t xml:space="preserve"> </w:t>
            </w:r>
            <w:r>
              <w:t>the</w:t>
            </w:r>
            <w:r>
              <w:rPr>
                <w:spacing w:val="-6"/>
              </w:rPr>
              <w:t xml:space="preserve"> </w:t>
            </w:r>
            <w:r>
              <w:t>Area Committee who shall consult with the Cathaoirleach,</w:t>
            </w:r>
            <w:r>
              <w:rPr>
                <w:spacing w:val="-2"/>
              </w:rPr>
              <w:t xml:space="preserve"> </w:t>
            </w:r>
            <w:r>
              <w:t>who will decide</w:t>
            </w:r>
            <w:r>
              <w:rPr>
                <w:spacing w:val="-2"/>
              </w:rPr>
              <w:t xml:space="preserve"> </w:t>
            </w:r>
            <w:r>
              <w:t>whether to receive the Deputation or not.</w:t>
            </w:r>
            <w:r>
              <w:rPr>
                <w:spacing w:val="-2"/>
              </w:rPr>
              <w:t xml:space="preserve"> </w:t>
            </w:r>
            <w:r>
              <w:t>Where the</w:t>
            </w:r>
            <w:r>
              <w:rPr>
                <w:spacing w:val="-2"/>
              </w:rPr>
              <w:t xml:space="preserve"> </w:t>
            </w:r>
            <w:r>
              <w:t>Cathaoirleach decides not</w:t>
            </w:r>
            <w:r>
              <w:rPr>
                <w:spacing w:val="-2"/>
              </w:rPr>
              <w:t xml:space="preserve"> </w:t>
            </w:r>
            <w:r>
              <w:t>to receive</w:t>
            </w:r>
            <w:r>
              <w:rPr>
                <w:spacing w:val="-2"/>
              </w:rPr>
              <w:t xml:space="preserve"> </w:t>
            </w:r>
            <w:r>
              <w:t>a Deputation at</w:t>
            </w:r>
            <w:r>
              <w:rPr>
                <w:spacing w:val="-2"/>
              </w:rPr>
              <w:t xml:space="preserve"> </w:t>
            </w:r>
            <w:r>
              <w:t>a meeting,</w:t>
            </w:r>
            <w:r>
              <w:rPr>
                <w:spacing w:val="-9"/>
              </w:rPr>
              <w:t xml:space="preserve"> </w:t>
            </w:r>
            <w:r>
              <w:t>he</w:t>
            </w:r>
            <w:r>
              <w:rPr>
                <w:spacing w:val="-11"/>
              </w:rPr>
              <w:t xml:space="preserve"> </w:t>
            </w:r>
            <w:r>
              <w:t>/</w:t>
            </w:r>
            <w:r>
              <w:rPr>
                <w:spacing w:val="-8"/>
              </w:rPr>
              <w:t xml:space="preserve"> </w:t>
            </w:r>
            <w:r>
              <w:t>she</w:t>
            </w:r>
            <w:r>
              <w:rPr>
                <w:spacing w:val="-9"/>
              </w:rPr>
              <w:t xml:space="preserve"> </w:t>
            </w:r>
            <w:r>
              <w:t>shall</w:t>
            </w:r>
            <w:r>
              <w:rPr>
                <w:spacing w:val="-9"/>
              </w:rPr>
              <w:t xml:space="preserve"> </w:t>
            </w:r>
            <w:r>
              <w:t>advise</w:t>
            </w:r>
            <w:r>
              <w:rPr>
                <w:spacing w:val="-8"/>
              </w:rPr>
              <w:t xml:space="preserve"> </w:t>
            </w:r>
            <w:r>
              <w:t>the</w:t>
            </w:r>
            <w:r>
              <w:rPr>
                <w:spacing w:val="-9"/>
              </w:rPr>
              <w:t xml:space="preserve"> </w:t>
            </w:r>
            <w:proofErr w:type="spellStart"/>
            <w:r>
              <w:t>Councillors</w:t>
            </w:r>
            <w:proofErr w:type="spellEnd"/>
            <w:r>
              <w:rPr>
                <w:spacing w:val="-9"/>
              </w:rPr>
              <w:t xml:space="preserve"> </w:t>
            </w:r>
            <w:r>
              <w:t>at</w:t>
            </w:r>
            <w:r>
              <w:rPr>
                <w:spacing w:val="-9"/>
              </w:rPr>
              <w:t xml:space="preserve"> </w:t>
            </w:r>
            <w:r>
              <w:t>the</w:t>
            </w:r>
            <w:r>
              <w:rPr>
                <w:spacing w:val="-8"/>
              </w:rPr>
              <w:t xml:space="preserve"> </w:t>
            </w:r>
            <w:r>
              <w:t>next</w:t>
            </w:r>
            <w:r>
              <w:rPr>
                <w:spacing w:val="-8"/>
              </w:rPr>
              <w:t xml:space="preserve"> </w:t>
            </w:r>
            <w:r>
              <w:t>meeting</w:t>
            </w:r>
            <w:r>
              <w:rPr>
                <w:spacing w:val="-10"/>
              </w:rPr>
              <w:t xml:space="preserve"> </w:t>
            </w:r>
            <w:r>
              <w:t>of</w:t>
            </w:r>
            <w:r>
              <w:rPr>
                <w:spacing w:val="-9"/>
              </w:rPr>
              <w:t xml:space="preserve"> </w:t>
            </w:r>
            <w:r>
              <w:t>his</w:t>
            </w:r>
            <w:r>
              <w:rPr>
                <w:spacing w:val="-12"/>
              </w:rPr>
              <w:t xml:space="preserve"> </w:t>
            </w:r>
            <w:r>
              <w:t>/</w:t>
            </w:r>
            <w:r>
              <w:rPr>
                <w:spacing w:val="-8"/>
              </w:rPr>
              <w:t xml:space="preserve"> </w:t>
            </w:r>
            <w:r>
              <w:t>her</w:t>
            </w:r>
            <w:r>
              <w:rPr>
                <w:spacing w:val="-9"/>
              </w:rPr>
              <w:t xml:space="preserve"> </w:t>
            </w:r>
            <w:r>
              <w:t>decision.</w:t>
            </w:r>
            <w:r>
              <w:rPr>
                <w:spacing w:val="-9"/>
              </w:rPr>
              <w:t xml:space="preserve"> </w:t>
            </w:r>
            <w:r>
              <w:t xml:space="preserve">The </w:t>
            </w:r>
            <w:proofErr w:type="spellStart"/>
            <w:r>
              <w:t>Councillors</w:t>
            </w:r>
            <w:proofErr w:type="spellEnd"/>
            <w:r>
              <w:t xml:space="preserve"> may decide to receive the Deputation at that meeting or at a subsequent </w:t>
            </w:r>
            <w:r>
              <w:rPr>
                <w:spacing w:val="-2"/>
              </w:rPr>
              <w:t>Meeting.</w:t>
            </w:r>
          </w:p>
          <w:p w14:paraId="305A6498" w14:textId="77777777" w:rsidR="00A41C43" w:rsidRDefault="00A41C43">
            <w:pPr>
              <w:pStyle w:val="TableParagraph"/>
              <w:ind w:left="0"/>
              <w:rPr>
                <w:b/>
              </w:rPr>
            </w:pPr>
          </w:p>
          <w:p w14:paraId="16D1E57A" w14:textId="77777777" w:rsidR="00A41C43" w:rsidRDefault="00417078">
            <w:pPr>
              <w:pStyle w:val="TableParagraph"/>
              <w:ind w:left="54" w:right="44"/>
              <w:jc w:val="both"/>
            </w:pPr>
            <w:r>
              <w:t>Deputations</w:t>
            </w:r>
            <w:r>
              <w:rPr>
                <w:spacing w:val="-7"/>
              </w:rPr>
              <w:t xml:space="preserve"> </w:t>
            </w:r>
            <w:r>
              <w:t>will</w:t>
            </w:r>
            <w:r>
              <w:rPr>
                <w:spacing w:val="-7"/>
              </w:rPr>
              <w:t xml:space="preserve"> </w:t>
            </w:r>
            <w:r>
              <w:t>be</w:t>
            </w:r>
            <w:r>
              <w:rPr>
                <w:spacing w:val="-6"/>
              </w:rPr>
              <w:t xml:space="preserve"> </w:t>
            </w:r>
            <w:r>
              <w:t>received</w:t>
            </w:r>
            <w:r>
              <w:rPr>
                <w:spacing w:val="-7"/>
              </w:rPr>
              <w:t xml:space="preserve"> </w:t>
            </w:r>
            <w:r>
              <w:t>as</w:t>
            </w:r>
            <w:r>
              <w:rPr>
                <w:spacing w:val="-7"/>
              </w:rPr>
              <w:t xml:space="preserve"> </w:t>
            </w:r>
            <w:r>
              <w:t>the</w:t>
            </w:r>
            <w:r>
              <w:rPr>
                <w:spacing w:val="-6"/>
              </w:rPr>
              <w:t xml:space="preserve"> </w:t>
            </w:r>
            <w:r>
              <w:t>first</w:t>
            </w:r>
            <w:r>
              <w:rPr>
                <w:spacing w:val="-6"/>
              </w:rPr>
              <w:t xml:space="preserve"> </w:t>
            </w:r>
            <w:r>
              <w:t>item</w:t>
            </w:r>
            <w:r>
              <w:rPr>
                <w:spacing w:val="-6"/>
              </w:rPr>
              <w:t xml:space="preserve"> </w:t>
            </w:r>
            <w:r>
              <w:t>of</w:t>
            </w:r>
            <w:r>
              <w:rPr>
                <w:spacing w:val="-7"/>
              </w:rPr>
              <w:t xml:space="preserve"> </w:t>
            </w:r>
            <w:r>
              <w:t>business</w:t>
            </w:r>
            <w:r>
              <w:rPr>
                <w:spacing w:val="-7"/>
              </w:rPr>
              <w:t xml:space="preserve"> </w:t>
            </w:r>
            <w:r>
              <w:t>of</w:t>
            </w:r>
            <w:r>
              <w:rPr>
                <w:spacing w:val="-7"/>
              </w:rPr>
              <w:t xml:space="preserve"> </w:t>
            </w:r>
            <w:r>
              <w:t>that</w:t>
            </w:r>
            <w:r>
              <w:rPr>
                <w:spacing w:val="-7"/>
              </w:rPr>
              <w:t xml:space="preserve"> </w:t>
            </w:r>
            <w:r>
              <w:t>Area</w:t>
            </w:r>
            <w:r>
              <w:rPr>
                <w:spacing w:val="-6"/>
              </w:rPr>
              <w:t xml:space="preserve"> </w:t>
            </w:r>
            <w:r>
              <w:t>Committee</w:t>
            </w:r>
            <w:r>
              <w:rPr>
                <w:spacing w:val="-8"/>
              </w:rPr>
              <w:t xml:space="preserve"> </w:t>
            </w:r>
            <w:r>
              <w:t xml:space="preserve">Meeting and notice of same shall be given with the </w:t>
            </w:r>
            <w:proofErr w:type="gramStart"/>
            <w:r>
              <w:t>Agenda</w:t>
            </w:r>
            <w:proofErr w:type="gramEnd"/>
            <w:r>
              <w:t>.</w:t>
            </w:r>
          </w:p>
        </w:tc>
      </w:tr>
    </w:tbl>
    <w:p w14:paraId="4A94FF65"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415F0695" w14:textId="77777777">
        <w:trPr>
          <w:trHeight w:val="2258"/>
        </w:trPr>
        <w:tc>
          <w:tcPr>
            <w:tcW w:w="1001" w:type="dxa"/>
          </w:tcPr>
          <w:p w14:paraId="511692B8" w14:textId="77777777" w:rsidR="00A41C43" w:rsidRDefault="00A41C43">
            <w:pPr>
              <w:pStyle w:val="TableParagraph"/>
              <w:ind w:left="0"/>
              <w:rPr>
                <w:rFonts w:ascii="Times New Roman"/>
              </w:rPr>
            </w:pPr>
          </w:p>
        </w:tc>
        <w:tc>
          <w:tcPr>
            <w:tcW w:w="8073" w:type="dxa"/>
          </w:tcPr>
          <w:p w14:paraId="6A076C31" w14:textId="77777777" w:rsidR="00A41C43" w:rsidRDefault="00417078">
            <w:pPr>
              <w:pStyle w:val="TableParagraph"/>
              <w:spacing w:before="52"/>
              <w:ind w:left="54" w:right="43"/>
              <w:jc w:val="both"/>
            </w:pPr>
            <w:r>
              <w:t>The</w:t>
            </w:r>
            <w:r>
              <w:rPr>
                <w:spacing w:val="-1"/>
              </w:rPr>
              <w:t xml:space="preserve"> </w:t>
            </w:r>
            <w:r>
              <w:t>Members</w:t>
            </w:r>
            <w:r>
              <w:rPr>
                <w:spacing w:val="-1"/>
              </w:rPr>
              <w:t xml:space="preserve"> </w:t>
            </w:r>
            <w:r>
              <w:t>of</w:t>
            </w:r>
            <w:r>
              <w:rPr>
                <w:spacing w:val="-1"/>
              </w:rPr>
              <w:t xml:space="preserve"> </w:t>
            </w:r>
            <w:proofErr w:type="gramStart"/>
            <w:r>
              <w:t>a</w:t>
            </w:r>
            <w:r>
              <w:rPr>
                <w:spacing w:val="-1"/>
              </w:rPr>
              <w:t xml:space="preserve"> </w:t>
            </w:r>
            <w:r>
              <w:t>Deputation</w:t>
            </w:r>
            <w:proofErr w:type="gramEnd"/>
            <w:r>
              <w:rPr>
                <w:spacing w:val="-2"/>
              </w:rPr>
              <w:t xml:space="preserve"> </w:t>
            </w:r>
            <w:r>
              <w:t>shall</w:t>
            </w:r>
            <w:r>
              <w:rPr>
                <w:spacing w:val="-1"/>
              </w:rPr>
              <w:t xml:space="preserve"> </w:t>
            </w:r>
            <w:r>
              <w:t>not exceed</w:t>
            </w:r>
            <w:r>
              <w:rPr>
                <w:spacing w:val="-2"/>
              </w:rPr>
              <w:t xml:space="preserve"> </w:t>
            </w:r>
            <w:r>
              <w:t>four</w:t>
            </w:r>
            <w:r>
              <w:rPr>
                <w:spacing w:val="-1"/>
              </w:rPr>
              <w:t xml:space="preserve"> </w:t>
            </w:r>
            <w:r>
              <w:t>in</w:t>
            </w:r>
            <w:r>
              <w:rPr>
                <w:spacing w:val="-2"/>
              </w:rPr>
              <w:t xml:space="preserve"> </w:t>
            </w:r>
            <w:r>
              <w:t>number</w:t>
            </w:r>
            <w:r>
              <w:rPr>
                <w:spacing w:val="-1"/>
              </w:rPr>
              <w:t xml:space="preserve"> </w:t>
            </w:r>
            <w:r>
              <w:t>and</w:t>
            </w:r>
            <w:r>
              <w:rPr>
                <w:spacing w:val="-2"/>
              </w:rPr>
              <w:t xml:space="preserve"> </w:t>
            </w:r>
            <w:r>
              <w:t>not</w:t>
            </w:r>
            <w:r>
              <w:rPr>
                <w:spacing w:val="-1"/>
              </w:rPr>
              <w:t xml:space="preserve"> </w:t>
            </w:r>
            <w:r>
              <w:t>more</w:t>
            </w:r>
            <w:r>
              <w:rPr>
                <w:spacing w:val="-1"/>
              </w:rPr>
              <w:t xml:space="preserve"> </w:t>
            </w:r>
            <w:r>
              <w:t>than</w:t>
            </w:r>
            <w:r>
              <w:rPr>
                <w:spacing w:val="-2"/>
              </w:rPr>
              <w:t xml:space="preserve"> </w:t>
            </w:r>
            <w:r>
              <w:t>two</w:t>
            </w:r>
            <w:r>
              <w:rPr>
                <w:spacing w:val="-2"/>
              </w:rPr>
              <w:t xml:space="preserve"> </w:t>
            </w:r>
            <w:r>
              <w:t>of them shall be at liberty to address the meeting. Speeches</w:t>
            </w:r>
            <w:r>
              <w:rPr>
                <w:spacing w:val="-1"/>
              </w:rPr>
              <w:t xml:space="preserve"> </w:t>
            </w:r>
            <w:r>
              <w:t>or</w:t>
            </w:r>
            <w:r>
              <w:rPr>
                <w:spacing w:val="-1"/>
              </w:rPr>
              <w:t xml:space="preserve"> </w:t>
            </w:r>
            <w:r>
              <w:t xml:space="preserve">the presentation/reading of a memorial shall not exceed ten minutes in total. The Deputation may be questioned by Members of the Committee but shall not be entitled to ask questions. The Members of the </w:t>
            </w:r>
            <w:proofErr w:type="gramStart"/>
            <w:r>
              <w:t>Deputation</w:t>
            </w:r>
            <w:proofErr w:type="gramEnd"/>
            <w:r>
              <w:t xml:space="preserve"> shall depart as soon as questions are </w:t>
            </w:r>
            <w:proofErr w:type="gramStart"/>
            <w:r>
              <w:t>concluded</w:t>
            </w:r>
            <w:proofErr w:type="gramEnd"/>
            <w:r>
              <w:t>.</w:t>
            </w:r>
          </w:p>
          <w:p w14:paraId="39CE7B5A" w14:textId="77777777" w:rsidR="00A41C43" w:rsidRDefault="00417078">
            <w:pPr>
              <w:pStyle w:val="TableParagraph"/>
              <w:spacing w:before="268"/>
              <w:ind w:left="54" w:right="46"/>
              <w:jc w:val="both"/>
            </w:pPr>
            <w:r>
              <w:t>The subjects</w:t>
            </w:r>
            <w:r>
              <w:rPr>
                <w:spacing w:val="-1"/>
              </w:rPr>
              <w:t xml:space="preserve"> </w:t>
            </w:r>
            <w:r>
              <w:t>brought forward</w:t>
            </w:r>
            <w:r>
              <w:rPr>
                <w:spacing w:val="-2"/>
              </w:rPr>
              <w:t xml:space="preserve"> </w:t>
            </w:r>
            <w:r>
              <w:t>by the</w:t>
            </w:r>
            <w:r>
              <w:rPr>
                <w:spacing w:val="-2"/>
              </w:rPr>
              <w:t xml:space="preserve"> </w:t>
            </w:r>
            <w:r>
              <w:t>Deputation</w:t>
            </w:r>
            <w:r>
              <w:rPr>
                <w:spacing w:val="-3"/>
              </w:rPr>
              <w:t xml:space="preserve"> </w:t>
            </w:r>
            <w:r>
              <w:t>may</w:t>
            </w:r>
            <w:r>
              <w:rPr>
                <w:spacing w:val="-2"/>
              </w:rPr>
              <w:t xml:space="preserve"> </w:t>
            </w:r>
            <w:r>
              <w:t>be discussed</w:t>
            </w:r>
            <w:r>
              <w:rPr>
                <w:spacing w:val="-1"/>
              </w:rPr>
              <w:t xml:space="preserve"> </w:t>
            </w:r>
            <w:r>
              <w:t>immediately</w:t>
            </w:r>
            <w:r>
              <w:rPr>
                <w:spacing w:val="-2"/>
              </w:rPr>
              <w:t xml:space="preserve"> </w:t>
            </w:r>
            <w:r>
              <w:t>after</w:t>
            </w:r>
            <w:r>
              <w:rPr>
                <w:spacing w:val="-1"/>
              </w:rPr>
              <w:t xml:space="preserve"> </w:t>
            </w:r>
            <w:r>
              <w:t>the departure of the deputation or may be adjourned for consideration at a later Meeting.</w:t>
            </w:r>
          </w:p>
        </w:tc>
      </w:tr>
      <w:tr w:rsidR="00A41C43" w14:paraId="1A60C36C" w14:textId="77777777">
        <w:trPr>
          <w:trHeight w:val="1453"/>
        </w:trPr>
        <w:tc>
          <w:tcPr>
            <w:tcW w:w="1001" w:type="dxa"/>
          </w:tcPr>
          <w:p w14:paraId="758C68A1" w14:textId="77777777" w:rsidR="00A41C43" w:rsidRDefault="00417078">
            <w:pPr>
              <w:pStyle w:val="TableParagraph"/>
              <w:spacing w:before="52"/>
              <w:ind w:left="11"/>
              <w:jc w:val="center"/>
              <w:rPr>
                <w:b/>
              </w:rPr>
            </w:pPr>
            <w:r>
              <w:rPr>
                <w:b/>
                <w:spacing w:val="-5"/>
              </w:rPr>
              <w:t>81</w:t>
            </w:r>
          </w:p>
        </w:tc>
        <w:tc>
          <w:tcPr>
            <w:tcW w:w="8073" w:type="dxa"/>
          </w:tcPr>
          <w:p w14:paraId="2696D4E9" w14:textId="77777777" w:rsidR="00A41C43" w:rsidRDefault="00417078">
            <w:pPr>
              <w:pStyle w:val="TableParagraph"/>
              <w:spacing w:before="52"/>
              <w:ind w:left="54"/>
              <w:jc w:val="both"/>
              <w:rPr>
                <w:b/>
              </w:rPr>
            </w:pPr>
            <w:r>
              <w:rPr>
                <w:b/>
                <w:u w:val="single"/>
              </w:rPr>
              <w:t>Area</w:t>
            </w:r>
            <w:r>
              <w:rPr>
                <w:b/>
                <w:spacing w:val="-5"/>
                <w:u w:val="single"/>
              </w:rPr>
              <w:t xml:space="preserve"> </w:t>
            </w:r>
            <w:r>
              <w:rPr>
                <w:b/>
                <w:u w:val="single"/>
              </w:rPr>
              <w:t>Committees</w:t>
            </w:r>
            <w:r>
              <w:rPr>
                <w:b/>
                <w:spacing w:val="-2"/>
                <w:u w:val="single"/>
              </w:rPr>
              <w:t xml:space="preserve"> </w:t>
            </w:r>
            <w:r>
              <w:rPr>
                <w:b/>
                <w:u w:val="single"/>
              </w:rPr>
              <w:t>–</w:t>
            </w:r>
            <w:r>
              <w:rPr>
                <w:b/>
                <w:spacing w:val="-5"/>
                <w:u w:val="single"/>
              </w:rPr>
              <w:t xml:space="preserve"> </w:t>
            </w:r>
            <w:r>
              <w:rPr>
                <w:b/>
                <w:u w:val="single"/>
              </w:rPr>
              <w:t>Attendance</w:t>
            </w:r>
            <w:r>
              <w:rPr>
                <w:b/>
                <w:spacing w:val="-5"/>
                <w:u w:val="single"/>
              </w:rPr>
              <w:t xml:space="preserve"> </w:t>
            </w:r>
            <w:r>
              <w:rPr>
                <w:b/>
                <w:u w:val="single"/>
              </w:rPr>
              <w:t>of</w:t>
            </w:r>
            <w:r>
              <w:rPr>
                <w:b/>
                <w:spacing w:val="-3"/>
                <w:u w:val="single"/>
              </w:rPr>
              <w:t xml:space="preserve"> </w:t>
            </w:r>
            <w:r>
              <w:rPr>
                <w:b/>
                <w:u w:val="single"/>
              </w:rPr>
              <w:t>the</w:t>
            </w:r>
            <w:r>
              <w:rPr>
                <w:b/>
                <w:spacing w:val="-5"/>
                <w:u w:val="single"/>
              </w:rPr>
              <w:t xml:space="preserve"> </w:t>
            </w:r>
            <w:r>
              <w:rPr>
                <w:b/>
                <w:spacing w:val="-2"/>
                <w:u w:val="single"/>
              </w:rPr>
              <w:t>Media</w:t>
            </w:r>
          </w:p>
          <w:p w14:paraId="0372C232" w14:textId="77777777" w:rsidR="00A41C43" w:rsidRDefault="00A41C43">
            <w:pPr>
              <w:pStyle w:val="TableParagraph"/>
              <w:ind w:left="0"/>
              <w:rPr>
                <w:b/>
              </w:rPr>
            </w:pPr>
          </w:p>
          <w:p w14:paraId="64909995" w14:textId="77777777" w:rsidR="00A41C43" w:rsidRDefault="00417078">
            <w:pPr>
              <w:pStyle w:val="TableParagraph"/>
              <w:ind w:left="54" w:right="49"/>
              <w:jc w:val="both"/>
            </w:pPr>
            <w:r>
              <w:t>Members of the media may be invited to attend any regular and scheduled Area Committee Meeting unless otherwise determined by the Cathaoirleach and majority of members of that Area Committee.</w:t>
            </w:r>
          </w:p>
        </w:tc>
      </w:tr>
      <w:tr w:rsidR="00A41C43" w14:paraId="0714260A" w14:textId="77777777">
        <w:trPr>
          <w:trHeight w:val="2258"/>
        </w:trPr>
        <w:tc>
          <w:tcPr>
            <w:tcW w:w="1001" w:type="dxa"/>
            <w:tcBorders>
              <w:left w:val="single" w:sz="2" w:space="0" w:color="000000"/>
            </w:tcBorders>
          </w:tcPr>
          <w:p w14:paraId="0D35B4FE" w14:textId="77777777" w:rsidR="00A41C43" w:rsidRDefault="00417078">
            <w:pPr>
              <w:pStyle w:val="TableParagraph"/>
              <w:spacing w:before="52"/>
              <w:ind w:left="14"/>
              <w:jc w:val="center"/>
              <w:rPr>
                <w:b/>
              </w:rPr>
            </w:pPr>
            <w:r>
              <w:rPr>
                <w:b/>
                <w:spacing w:val="-5"/>
              </w:rPr>
              <w:t>82</w:t>
            </w:r>
          </w:p>
        </w:tc>
        <w:tc>
          <w:tcPr>
            <w:tcW w:w="8073" w:type="dxa"/>
          </w:tcPr>
          <w:p w14:paraId="606D34EF" w14:textId="77777777" w:rsidR="00A41C43" w:rsidRDefault="00417078">
            <w:pPr>
              <w:pStyle w:val="TableParagraph"/>
              <w:spacing w:before="52"/>
              <w:ind w:left="54"/>
              <w:jc w:val="both"/>
              <w:rPr>
                <w:b/>
              </w:rPr>
            </w:pPr>
            <w:r>
              <w:rPr>
                <w:b/>
                <w:u w:val="single"/>
              </w:rPr>
              <w:t>Temporary</w:t>
            </w:r>
            <w:r>
              <w:rPr>
                <w:b/>
                <w:spacing w:val="-13"/>
                <w:u w:val="single"/>
              </w:rPr>
              <w:t xml:space="preserve"> </w:t>
            </w:r>
            <w:r>
              <w:rPr>
                <w:b/>
                <w:u w:val="single"/>
              </w:rPr>
              <w:t>Replacement</w:t>
            </w:r>
            <w:r>
              <w:rPr>
                <w:b/>
                <w:spacing w:val="-11"/>
                <w:u w:val="single"/>
              </w:rPr>
              <w:t xml:space="preserve"> </w:t>
            </w:r>
            <w:r>
              <w:rPr>
                <w:b/>
                <w:u w:val="single"/>
              </w:rPr>
              <w:t>of</w:t>
            </w:r>
            <w:r>
              <w:rPr>
                <w:b/>
                <w:spacing w:val="-12"/>
                <w:u w:val="single"/>
              </w:rPr>
              <w:t xml:space="preserve"> </w:t>
            </w:r>
            <w:r>
              <w:rPr>
                <w:b/>
                <w:u w:val="single"/>
              </w:rPr>
              <w:t>SPC</w:t>
            </w:r>
            <w:r>
              <w:rPr>
                <w:b/>
                <w:spacing w:val="-11"/>
                <w:u w:val="single"/>
              </w:rPr>
              <w:t xml:space="preserve"> </w:t>
            </w:r>
            <w:r>
              <w:rPr>
                <w:b/>
                <w:u w:val="single"/>
              </w:rPr>
              <w:t>Cathaoirleach</w:t>
            </w:r>
            <w:r>
              <w:rPr>
                <w:b/>
                <w:spacing w:val="-12"/>
                <w:u w:val="single"/>
              </w:rPr>
              <w:t xml:space="preserve"> </w:t>
            </w:r>
            <w:r>
              <w:rPr>
                <w:b/>
                <w:u w:val="single"/>
              </w:rPr>
              <w:t>at</w:t>
            </w:r>
            <w:r>
              <w:rPr>
                <w:b/>
                <w:spacing w:val="-10"/>
                <w:u w:val="single"/>
              </w:rPr>
              <w:t xml:space="preserve"> </w:t>
            </w:r>
            <w:r>
              <w:rPr>
                <w:b/>
                <w:u w:val="single"/>
              </w:rPr>
              <w:t>Corporate</w:t>
            </w:r>
            <w:r>
              <w:rPr>
                <w:b/>
                <w:spacing w:val="-12"/>
                <w:u w:val="single"/>
              </w:rPr>
              <w:t xml:space="preserve"> </w:t>
            </w:r>
            <w:r>
              <w:rPr>
                <w:b/>
                <w:u w:val="single"/>
              </w:rPr>
              <w:t>Policy</w:t>
            </w:r>
            <w:r>
              <w:rPr>
                <w:b/>
                <w:spacing w:val="-11"/>
                <w:u w:val="single"/>
              </w:rPr>
              <w:t xml:space="preserve"> </w:t>
            </w:r>
            <w:r>
              <w:rPr>
                <w:b/>
                <w:spacing w:val="-2"/>
                <w:u w:val="single"/>
              </w:rPr>
              <w:t>Group</w:t>
            </w:r>
          </w:p>
          <w:p w14:paraId="5894ABA9" w14:textId="77777777" w:rsidR="00A41C43" w:rsidRDefault="00A41C43">
            <w:pPr>
              <w:pStyle w:val="TableParagraph"/>
              <w:spacing w:before="1"/>
              <w:ind w:left="0"/>
              <w:rPr>
                <w:b/>
              </w:rPr>
            </w:pPr>
          </w:p>
          <w:p w14:paraId="5A8A4F61" w14:textId="77777777" w:rsidR="00A41C43" w:rsidRDefault="00417078">
            <w:pPr>
              <w:pStyle w:val="TableParagraph"/>
              <w:ind w:left="54" w:right="41"/>
              <w:jc w:val="both"/>
            </w:pPr>
            <w:r>
              <w:t>A</w:t>
            </w:r>
            <w:r>
              <w:rPr>
                <w:spacing w:val="-2"/>
              </w:rPr>
              <w:t xml:space="preserve"> </w:t>
            </w:r>
            <w:r>
              <w:t>Cathaoirleach</w:t>
            </w:r>
            <w:r>
              <w:rPr>
                <w:spacing w:val="-2"/>
              </w:rPr>
              <w:t xml:space="preserve"> </w:t>
            </w:r>
            <w:r>
              <w:t>of</w:t>
            </w:r>
            <w:r>
              <w:rPr>
                <w:spacing w:val="-2"/>
              </w:rPr>
              <w:t xml:space="preserve"> </w:t>
            </w:r>
            <w:r>
              <w:t>a</w:t>
            </w:r>
            <w:r>
              <w:rPr>
                <w:spacing w:val="-2"/>
              </w:rPr>
              <w:t xml:space="preserve"> </w:t>
            </w:r>
            <w:r>
              <w:t>Strategic</w:t>
            </w:r>
            <w:r>
              <w:rPr>
                <w:spacing w:val="-2"/>
              </w:rPr>
              <w:t xml:space="preserve"> </w:t>
            </w:r>
            <w:r>
              <w:t>Policy</w:t>
            </w:r>
            <w:r>
              <w:rPr>
                <w:spacing w:val="-2"/>
              </w:rPr>
              <w:t xml:space="preserve"> </w:t>
            </w:r>
            <w:r>
              <w:t>Committee</w:t>
            </w:r>
            <w:r>
              <w:rPr>
                <w:spacing w:val="-2"/>
              </w:rPr>
              <w:t xml:space="preserve"> </w:t>
            </w:r>
            <w:r>
              <w:t>who</w:t>
            </w:r>
            <w:r>
              <w:rPr>
                <w:spacing w:val="-1"/>
              </w:rPr>
              <w:t xml:space="preserve"> </w:t>
            </w:r>
            <w:r>
              <w:t>is</w:t>
            </w:r>
            <w:r>
              <w:rPr>
                <w:spacing w:val="-2"/>
              </w:rPr>
              <w:t xml:space="preserve"> </w:t>
            </w:r>
            <w:r>
              <w:t>unavailable</w:t>
            </w:r>
            <w:r>
              <w:rPr>
                <w:spacing w:val="-2"/>
              </w:rPr>
              <w:t xml:space="preserve"> </w:t>
            </w:r>
            <w:r>
              <w:t>to</w:t>
            </w:r>
            <w:r>
              <w:rPr>
                <w:spacing w:val="-1"/>
              </w:rPr>
              <w:t xml:space="preserve"> </w:t>
            </w:r>
            <w:r>
              <w:t>attend</w:t>
            </w:r>
            <w:r>
              <w:rPr>
                <w:spacing w:val="-4"/>
              </w:rPr>
              <w:t xml:space="preserve"> </w:t>
            </w:r>
            <w:r>
              <w:t>a</w:t>
            </w:r>
            <w:r>
              <w:rPr>
                <w:spacing w:val="-2"/>
              </w:rPr>
              <w:t xml:space="preserve"> </w:t>
            </w:r>
            <w:r>
              <w:t>Corporate Policy Group Meeting due to medically certified illness, or other legitimate grounds as determined</w:t>
            </w:r>
            <w:r>
              <w:rPr>
                <w:spacing w:val="-13"/>
              </w:rPr>
              <w:t xml:space="preserve"> </w:t>
            </w:r>
            <w:r>
              <w:t>by</w:t>
            </w:r>
            <w:r>
              <w:rPr>
                <w:spacing w:val="-12"/>
              </w:rPr>
              <w:t xml:space="preserve"> </w:t>
            </w:r>
            <w:r>
              <w:t>the</w:t>
            </w:r>
            <w:r>
              <w:rPr>
                <w:spacing w:val="-13"/>
              </w:rPr>
              <w:t xml:space="preserve"> </w:t>
            </w:r>
            <w:proofErr w:type="gramStart"/>
            <w:r>
              <w:t>Mayor</w:t>
            </w:r>
            <w:proofErr w:type="gramEnd"/>
            <w:r>
              <w:t>,</w:t>
            </w:r>
            <w:r>
              <w:rPr>
                <w:spacing w:val="-12"/>
              </w:rPr>
              <w:t xml:space="preserve"> </w:t>
            </w:r>
            <w:r>
              <w:t>may</w:t>
            </w:r>
            <w:r>
              <w:rPr>
                <w:spacing w:val="-13"/>
              </w:rPr>
              <w:t xml:space="preserve"> </w:t>
            </w:r>
            <w:r>
              <w:t>be</w:t>
            </w:r>
            <w:r>
              <w:rPr>
                <w:spacing w:val="-10"/>
              </w:rPr>
              <w:t xml:space="preserve"> </w:t>
            </w:r>
            <w:r>
              <w:t>replaced</w:t>
            </w:r>
            <w:r>
              <w:rPr>
                <w:spacing w:val="-13"/>
              </w:rPr>
              <w:t xml:space="preserve"> </w:t>
            </w:r>
            <w:r>
              <w:t>on</w:t>
            </w:r>
            <w:r>
              <w:rPr>
                <w:spacing w:val="-11"/>
              </w:rPr>
              <w:t xml:space="preserve"> </w:t>
            </w:r>
            <w:r>
              <w:t>the</w:t>
            </w:r>
            <w:r>
              <w:rPr>
                <w:spacing w:val="-10"/>
              </w:rPr>
              <w:t xml:space="preserve"> </w:t>
            </w:r>
            <w:r>
              <w:t>Corporate</w:t>
            </w:r>
            <w:r>
              <w:rPr>
                <w:spacing w:val="-12"/>
              </w:rPr>
              <w:t xml:space="preserve"> </w:t>
            </w:r>
            <w:r>
              <w:t>Policy</w:t>
            </w:r>
            <w:r>
              <w:rPr>
                <w:spacing w:val="-12"/>
              </w:rPr>
              <w:t xml:space="preserve"> </w:t>
            </w:r>
            <w:r>
              <w:t>Group</w:t>
            </w:r>
            <w:r>
              <w:rPr>
                <w:spacing w:val="-13"/>
              </w:rPr>
              <w:t xml:space="preserve"> </w:t>
            </w:r>
            <w:r>
              <w:t>on</w:t>
            </w:r>
            <w:r>
              <w:rPr>
                <w:spacing w:val="-11"/>
              </w:rPr>
              <w:t xml:space="preserve"> </w:t>
            </w:r>
            <w:r>
              <w:t>a</w:t>
            </w:r>
            <w:r>
              <w:rPr>
                <w:spacing w:val="-13"/>
              </w:rPr>
              <w:t xml:space="preserve"> </w:t>
            </w:r>
            <w:r>
              <w:t xml:space="preserve">temporary basis for a maximum of 2 consecutive Meetings. The temporary replacement will be selected from that </w:t>
            </w:r>
            <w:proofErr w:type="spellStart"/>
            <w:r>
              <w:t>Councillors’</w:t>
            </w:r>
            <w:proofErr w:type="spellEnd"/>
            <w:r>
              <w:t xml:space="preserve"> political party or grouping and the name of the person nominated will be notified </w:t>
            </w:r>
            <w:proofErr w:type="gramStart"/>
            <w:r>
              <w:t>to</w:t>
            </w:r>
            <w:proofErr w:type="gramEnd"/>
            <w:r>
              <w:t xml:space="preserve"> the </w:t>
            </w:r>
            <w:proofErr w:type="gramStart"/>
            <w:r>
              <w:t>Mayor</w:t>
            </w:r>
            <w:proofErr w:type="gramEnd"/>
            <w:r>
              <w:t>.</w:t>
            </w:r>
          </w:p>
        </w:tc>
      </w:tr>
      <w:tr w:rsidR="00A41C43" w14:paraId="7DD8C097" w14:textId="77777777">
        <w:trPr>
          <w:trHeight w:val="2527"/>
        </w:trPr>
        <w:tc>
          <w:tcPr>
            <w:tcW w:w="1001" w:type="dxa"/>
          </w:tcPr>
          <w:p w14:paraId="2B041365" w14:textId="77777777" w:rsidR="00A41C43" w:rsidRDefault="00417078">
            <w:pPr>
              <w:pStyle w:val="TableParagraph"/>
              <w:spacing w:before="52"/>
              <w:ind w:left="11"/>
              <w:jc w:val="center"/>
              <w:rPr>
                <w:b/>
              </w:rPr>
            </w:pPr>
            <w:r>
              <w:rPr>
                <w:b/>
                <w:spacing w:val="-5"/>
              </w:rPr>
              <w:t>83</w:t>
            </w:r>
          </w:p>
        </w:tc>
        <w:tc>
          <w:tcPr>
            <w:tcW w:w="8073" w:type="dxa"/>
          </w:tcPr>
          <w:p w14:paraId="5668C14A" w14:textId="77777777" w:rsidR="00A41C43" w:rsidRDefault="00417078">
            <w:pPr>
              <w:pStyle w:val="TableParagraph"/>
              <w:spacing w:before="52"/>
              <w:ind w:left="54"/>
              <w:jc w:val="both"/>
              <w:rPr>
                <w:b/>
              </w:rPr>
            </w:pPr>
            <w:r>
              <w:rPr>
                <w:b/>
                <w:u w:val="single"/>
              </w:rPr>
              <w:t>Committees</w:t>
            </w:r>
            <w:r>
              <w:rPr>
                <w:b/>
                <w:spacing w:val="-7"/>
                <w:u w:val="single"/>
              </w:rPr>
              <w:t xml:space="preserve"> </w:t>
            </w:r>
            <w:r>
              <w:rPr>
                <w:b/>
                <w:u w:val="single"/>
              </w:rPr>
              <w:t>–</w:t>
            </w:r>
            <w:r>
              <w:rPr>
                <w:b/>
                <w:spacing w:val="-8"/>
                <w:u w:val="single"/>
              </w:rPr>
              <w:t xml:space="preserve"> </w:t>
            </w:r>
            <w:r>
              <w:rPr>
                <w:b/>
                <w:u w:val="single"/>
              </w:rPr>
              <w:t>General</w:t>
            </w:r>
            <w:r>
              <w:rPr>
                <w:b/>
                <w:spacing w:val="-6"/>
                <w:u w:val="single"/>
              </w:rPr>
              <w:t xml:space="preserve"> </w:t>
            </w:r>
            <w:r>
              <w:rPr>
                <w:b/>
                <w:u w:val="single"/>
              </w:rPr>
              <w:t>(not</w:t>
            </w:r>
            <w:r>
              <w:rPr>
                <w:b/>
                <w:spacing w:val="-5"/>
                <w:u w:val="single"/>
              </w:rPr>
              <w:t xml:space="preserve"> </w:t>
            </w:r>
            <w:r>
              <w:rPr>
                <w:b/>
                <w:u w:val="single"/>
              </w:rPr>
              <w:t>including</w:t>
            </w:r>
            <w:r>
              <w:rPr>
                <w:b/>
                <w:spacing w:val="-8"/>
                <w:u w:val="single"/>
              </w:rPr>
              <w:t xml:space="preserve"> </w:t>
            </w:r>
            <w:r>
              <w:rPr>
                <w:b/>
                <w:u w:val="single"/>
              </w:rPr>
              <w:t>Strategic</w:t>
            </w:r>
            <w:r>
              <w:rPr>
                <w:b/>
                <w:spacing w:val="-8"/>
                <w:u w:val="single"/>
              </w:rPr>
              <w:t xml:space="preserve"> </w:t>
            </w:r>
            <w:r>
              <w:rPr>
                <w:b/>
                <w:u w:val="single"/>
              </w:rPr>
              <w:t>Policy</w:t>
            </w:r>
            <w:r>
              <w:rPr>
                <w:b/>
                <w:spacing w:val="-7"/>
                <w:u w:val="single"/>
              </w:rPr>
              <w:t xml:space="preserve"> </w:t>
            </w:r>
            <w:r>
              <w:rPr>
                <w:b/>
                <w:u w:val="single"/>
              </w:rPr>
              <w:t>Committee</w:t>
            </w:r>
            <w:r>
              <w:rPr>
                <w:b/>
                <w:spacing w:val="-3"/>
                <w:u w:val="single"/>
              </w:rPr>
              <w:t xml:space="preserve"> </w:t>
            </w:r>
            <w:r>
              <w:rPr>
                <w:b/>
                <w:spacing w:val="-2"/>
                <w:u w:val="single"/>
              </w:rPr>
              <w:t>Meetings)</w:t>
            </w:r>
          </w:p>
          <w:p w14:paraId="0BCC052F" w14:textId="77777777" w:rsidR="00A41C43" w:rsidRDefault="00A41C43">
            <w:pPr>
              <w:pStyle w:val="TableParagraph"/>
              <w:ind w:left="0"/>
              <w:rPr>
                <w:b/>
              </w:rPr>
            </w:pPr>
          </w:p>
          <w:p w14:paraId="2CEF92A0" w14:textId="77777777" w:rsidR="00A41C43" w:rsidRDefault="00417078">
            <w:pPr>
              <w:pStyle w:val="TableParagraph"/>
              <w:ind w:left="54" w:right="44"/>
              <w:jc w:val="both"/>
            </w:pPr>
            <w:r>
              <w:t xml:space="preserve">The </w:t>
            </w:r>
            <w:proofErr w:type="gramStart"/>
            <w:r>
              <w:t>Mayor</w:t>
            </w:r>
            <w:proofErr w:type="gramEnd"/>
            <w:r>
              <w:t xml:space="preserve"> may appoint a </w:t>
            </w:r>
            <w:proofErr w:type="gramStart"/>
            <w:r>
              <w:t>Committee</w:t>
            </w:r>
            <w:proofErr w:type="gramEnd"/>
            <w:r>
              <w:t xml:space="preserve"> for a specific purpose.</w:t>
            </w:r>
            <w:r>
              <w:rPr>
                <w:spacing w:val="40"/>
              </w:rPr>
              <w:t xml:space="preserve"> </w:t>
            </w:r>
            <w:r>
              <w:t xml:space="preserve">When appointing such a committee the </w:t>
            </w:r>
            <w:proofErr w:type="gramStart"/>
            <w:r>
              <w:t>Mayor</w:t>
            </w:r>
            <w:proofErr w:type="gramEnd"/>
            <w:r>
              <w:t xml:space="preserve"> shall at the same time determine the number and names of members to constitute such Committee and shall also fix the quorum which shall be one third of its membership, subject to a minimum of three.</w:t>
            </w:r>
            <w:r>
              <w:rPr>
                <w:spacing w:val="40"/>
              </w:rPr>
              <w:t xml:space="preserve"> </w:t>
            </w:r>
            <w:r>
              <w:t xml:space="preserve">The term of office for such a Committee shall be for such period as the </w:t>
            </w:r>
            <w:proofErr w:type="gramStart"/>
            <w:r>
              <w:t>Mayor</w:t>
            </w:r>
            <w:proofErr w:type="gramEnd"/>
            <w:r>
              <w:t xml:space="preserve"> may determine when appointing the </w:t>
            </w:r>
            <w:r>
              <w:rPr>
                <w:spacing w:val="-2"/>
              </w:rPr>
              <w:t>Committee.</w:t>
            </w:r>
          </w:p>
        </w:tc>
      </w:tr>
      <w:tr w:rsidR="00A41C43" w14:paraId="4F4D6DA5" w14:textId="77777777">
        <w:trPr>
          <w:trHeight w:val="2795"/>
        </w:trPr>
        <w:tc>
          <w:tcPr>
            <w:tcW w:w="1001" w:type="dxa"/>
          </w:tcPr>
          <w:p w14:paraId="7F615118" w14:textId="77777777" w:rsidR="00A41C43" w:rsidRDefault="00417078">
            <w:pPr>
              <w:pStyle w:val="TableParagraph"/>
              <w:spacing w:before="52"/>
              <w:ind w:left="11"/>
              <w:jc w:val="center"/>
              <w:rPr>
                <w:b/>
              </w:rPr>
            </w:pPr>
            <w:r>
              <w:rPr>
                <w:b/>
                <w:spacing w:val="-5"/>
              </w:rPr>
              <w:t>84</w:t>
            </w:r>
          </w:p>
        </w:tc>
        <w:tc>
          <w:tcPr>
            <w:tcW w:w="8073" w:type="dxa"/>
          </w:tcPr>
          <w:p w14:paraId="537109D1" w14:textId="77777777" w:rsidR="00A41C43" w:rsidRDefault="00417078">
            <w:pPr>
              <w:pStyle w:val="TableParagraph"/>
              <w:spacing w:before="52"/>
              <w:ind w:left="54"/>
              <w:jc w:val="both"/>
              <w:rPr>
                <w:b/>
              </w:rPr>
            </w:pPr>
            <w:r>
              <w:rPr>
                <w:b/>
                <w:u w:val="single"/>
              </w:rPr>
              <w:t>Appointment</w:t>
            </w:r>
            <w:r>
              <w:rPr>
                <w:b/>
                <w:spacing w:val="-7"/>
                <w:u w:val="single"/>
              </w:rPr>
              <w:t xml:space="preserve"> </w:t>
            </w:r>
            <w:r>
              <w:rPr>
                <w:b/>
                <w:u w:val="single"/>
              </w:rPr>
              <w:t>of</w:t>
            </w:r>
            <w:r>
              <w:rPr>
                <w:b/>
                <w:spacing w:val="-6"/>
                <w:u w:val="single"/>
              </w:rPr>
              <w:t xml:space="preserve"> </w:t>
            </w:r>
            <w:r>
              <w:rPr>
                <w:b/>
                <w:u w:val="single"/>
              </w:rPr>
              <w:t>Cathaoirleach</w:t>
            </w:r>
            <w:r>
              <w:rPr>
                <w:b/>
                <w:spacing w:val="-8"/>
                <w:u w:val="single"/>
              </w:rPr>
              <w:t xml:space="preserve"> </w:t>
            </w:r>
            <w:r>
              <w:rPr>
                <w:b/>
                <w:u w:val="single"/>
              </w:rPr>
              <w:t>to</w:t>
            </w:r>
            <w:r>
              <w:rPr>
                <w:b/>
                <w:spacing w:val="-7"/>
                <w:u w:val="single"/>
              </w:rPr>
              <w:t xml:space="preserve"> </w:t>
            </w:r>
            <w:r>
              <w:rPr>
                <w:b/>
                <w:u w:val="single"/>
              </w:rPr>
              <w:t>a</w:t>
            </w:r>
            <w:r>
              <w:rPr>
                <w:b/>
                <w:spacing w:val="-6"/>
                <w:u w:val="single"/>
              </w:rPr>
              <w:t xml:space="preserve"> </w:t>
            </w:r>
            <w:r>
              <w:rPr>
                <w:b/>
                <w:spacing w:val="-2"/>
                <w:u w:val="single"/>
              </w:rPr>
              <w:t>Committee</w:t>
            </w:r>
          </w:p>
          <w:p w14:paraId="329279C2" w14:textId="77777777" w:rsidR="00A41C43" w:rsidRDefault="00A41C43">
            <w:pPr>
              <w:pStyle w:val="TableParagraph"/>
              <w:ind w:left="0"/>
              <w:rPr>
                <w:b/>
              </w:rPr>
            </w:pPr>
          </w:p>
          <w:p w14:paraId="3855D15B" w14:textId="77777777" w:rsidR="00A41C43" w:rsidRDefault="00417078">
            <w:pPr>
              <w:pStyle w:val="TableParagraph"/>
              <w:ind w:left="54" w:right="42"/>
              <w:jc w:val="both"/>
            </w:pPr>
            <w:r>
              <w:t xml:space="preserve">If the Mayor is appointed to a relevant Committee of the </w:t>
            </w:r>
            <w:proofErr w:type="gramStart"/>
            <w:r>
              <w:t>Council</w:t>
            </w:r>
            <w:proofErr w:type="gramEnd"/>
            <w:r>
              <w:t xml:space="preserve"> he/she shall automatically</w:t>
            </w:r>
            <w:r>
              <w:rPr>
                <w:spacing w:val="-6"/>
              </w:rPr>
              <w:t xml:space="preserve"> </w:t>
            </w:r>
            <w:r>
              <w:t>be</w:t>
            </w:r>
            <w:r>
              <w:rPr>
                <w:spacing w:val="-4"/>
              </w:rPr>
              <w:t xml:space="preserve"> </w:t>
            </w:r>
            <w:r>
              <w:t>appointed</w:t>
            </w:r>
            <w:r>
              <w:rPr>
                <w:spacing w:val="-7"/>
              </w:rPr>
              <w:t xml:space="preserve"> </w:t>
            </w:r>
            <w:r>
              <w:t>Cathaoirleach</w:t>
            </w:r>
            <w:r>
              <w:rPr>
                <w:spacing w:val="-7"/>
              </w:rPr>
              <w:t xml:space="preserve"> </w:t>
            </w:r>
            <w:r>
              <w:t>of</w:t>
            </w:r>
            <w:r>
              <w:rPr>
                <w:spacing w:val="-4"/>
              </w:rPr>
              <w:t xml:space="preserve"> </w:t>
            </w:r>
            <w:r>
              <w:t>the</w:t>
            </w:r>
            <w:r>
              <w:rPr>
                <w:spacing w:val="-6"/>
              </w:rPr>
              <w:t xml:space="preserve"> </w:t>
            </w:r>
            <w:r>
              <w:t>Committee,</w:t>
            </w:r>
            <w:r>
              <w:rPr>
                <w:spacing w:val="-7"/>
              </w:rPr>
              <w:t xml:space="preserve"> </w:t>
            </w:r>
            <w:r>
              <w:t>unless</w:t>
            </w:r>
            <w:r>
              <w:rPr>
                <w:spacing w:val="-6"/>
              </w:rPr>
              <w:t xml:space="preserve"> </w:t>
            </w:r>
            <w:r>
              <w:t>otherwise</w:t>
            </w:r>
            <w:r>
              <w:rPr>
                <w:spacing w:val="-4"/>
              </w:rPr>
              <w:t xml:space="preserve"> </w:t>
            </w:r>
            <w:r>
              <w:t>agreed.</w:t>
            </w:r>
            <w:r>
              <w:rPr>
                <w:spacing w:val="40"/>
              </w:rPr>
              <w:t xml:space="preserve"> </w:t>
            </w:r>
            <w:r>
              <w:t>In every</w:t>
            </w:r>
            <w:r>
              <w:rPr>
                <w:spacing w:val="-6"/>
              </w:rPr>
              <w:t xml:space="preserve"> </w:t>
            </w:r>
            <w:r>
              <w:t>other</w:t>
            </w:r>
            <w:r>
              <w:rPr>
                <w:spacing w:val="-4"/>
              </w:rPr>
              <w:t xml:space="preserve"> </w:t>
            </w:r>
            <w:r>
              <w:t>case,</w:t>
            </w:r>
            <w:r>
              <w:rPr>
                <w:spacing w:val="-3"/>
              </w:rPr>
              <w:t xml:space="preserve"> </w:t>
            </w:r>
            <w:r>
              <w:t>a</w:t>
            </w:r>
            <w:r>
              <w:rPr>
                <w:spacing w:val="-7"/>
              </w:rPr>
              <w:t xml:space="preserve"> </w:t>
            </w:r>
            <w:r>
              <w:t>Committee</w:t>
            </w:r>
            <w:r>
              <w:rPr>
                <w:spacing w:val="-4"/>
              </w:rPr>
              <w:t xml:space="preserve"> </w:t>
            </w:r>
            <w:r>
              <w:t>appointed</w:t>
            </w:r>
            <w:r>
              <w:rPr>
                <w:spacing w:val="-4"/>
              </w:rPr>
              <w:t xml:space="preserve"> </w:t>
            </w:r>
            <w:r>
              <w:t>by</w:t>
            </w:r>
            <w:r>
              <w:rPr>
                <w:spacing w:val="-4"/>
              </w:rPr>
              <w:t xml:space="preserve"> </w:t>
            </w:r>
            <w:r>
              <w:t>the</w:t>
            </w:r>
            <w:r>
              <w:rPr>
                <w:spacing w:val="-6"/>
              </w:rPr>
              <w:t xml:space="preserve"> </w:t>
            </w:r>
            <w:proofErr w:type="gramStart"/>
            <w:r>
              <w:t>Mayor</w:t>
            </w:r>
            <w:proofErr w:type="gramEnd"/>
            <w:r>
              <w:rPr>
                <w:spacing w:val="-4"/>
              </w:rPr>
              <w:t xml:space="preserve"> </w:t>
            </w:r>
            <w:r>
              <w:t>at</w:t>
            </w:r>
            <w:r>
              <w:rPr>
                <w:spacing w:val="-4"/>
              </w:rPr>
              <w:t xml:space="preserve"> </w:t>
            </w:r>
            <w:r>
              <w:t>its</w:t>
            </w:r>
            <w:r>
              <w:rPr>
                <w:spacing w:val="-4"/>
              </w:rPr>
              <w:t xml:space="preserve"> </w:t>
            </w:r>
            <w:r>
              <w:t>first</w:t>
            </w:r>
            <w:r>
              <w:rPr>
                <w:spacing w:val="-6"/>
              </w:rPr>
              <w:t xml:space="preserve"> </w:t>
            </w:r>
            <w:r>
              <w:t>meeting</w:t>
            </w:r>
            <w:r>
              <w:rPr>
                <w:spacing w:val="-5"/>
              </w:rPr>
              <w:t xml:space="preserve"> </w:t>
            </w:r>
            <w:r>
              <w:t>shall</w:t>
            </w:r>
            <w:r>
              <w:rPr>
                <w:spacing w:val="-4"/>
              </w:rPr>
              <w:t xml:space="preserve"> </w:t>
            </w:r>
            <w:r>
              <w:t>appoint</w:t>
            </w:r>
            <w:r>
              <w:rPr>
                <w:spacing w:val="-4"/>
              </w:rPr>
              <w:t xml:space="preserve"> </w:t>
            </w:r>
            <w:r>
              <w:t>a Cathaoirleach from its members and, when practical, fix the day and the hour of future meetings.</w:t>
            </w:r>
            <w:r>
              <w:rPr>
                <w:spacing w:val="-5"/>
              </w:rPr>
              <w:t xml:space="preserve"> </w:t>
            </w:r>
            <w:r>
              <w:t>The</w:t>
            </w:r>
            <w:r>
              <w:rPr>
                <w:spacing w:val="-5"/>
              </w:rPr>
              <w:t xml:space="preserve"> </w:t>
            </w:r>
            <w:r>
              <w:t>Committee</w:t>
            </w:r>
            <w:r>
              <w:rPr>
                <w:spacing w:val="-4"/>
              </w:rPr>
              <w:t xml:space="preserve"> </w:t>
            </w:r>
            <w:r>
              <w:t>shall</w:t>
            </w:r>
            <w:r>
              <w:rPr>
                <w:spacing w:val="-3"/>
              </w:rPr>
              <w:t xml:space="preserve"> </w:t>
            </w:r>
            <w:r>
              <w:t>determine</w:t>
            </w:r>
            <w:r>
              <w:rPr>
                <w:spacing w:val="-2"/>
              </w:rPr>
              <w:t xml:space="preserve"> </w:t>
            </w:r>
            <w:r>
              <w:t>the</w:t>
            </w:r>
            <w:r>
              <w:rPr>
                <w:spacing w:val="-2"/>
              </w:rPr>
              <w:t xml:space="preserve"> </w:t>
            </w:r>
            <w:r>
              <w:t>Cathaoirleach</w:t>
            </w:r>
            <w:r>
              <w:rPr>
                <w:spacing w:val="-4"/>
              </w:rPr>
              <w:t xml:space="preserve"> </w:t>
            </w:r>
            <w:r>
              <w:t>from</w:t>
            </w:r>
            <w:r>
              <w:rPr>
                <w:spacing w:val="-2"/>
              </w:rPr>
              <w:t xml:space="preserve"> </w:t>
            </w:r>
            <w:r>
              <w:t>its</w:t>
            </w:r>
            <w:r>
              <w:rPr>
                <w:spacing w:val="-4"/>
              </w:rPr>
              <w:t xml:space="preserve"> </w:t>
            </w:r>
            <w:r>
              <w:t>membership</w:t>
            </w:r>
            <w:r>
              <w:rPr>
                <w:spacing w:val="-3"/>
              </w:rPr>
              <w:t xml:space="preserve"> </w:t>
            </w:r>
            <w:r>
              <w:t>and</w:t>
            </w:r>
            <w:r>
              <w:rPr>
                <w:spacing w:val="-3"/>
              </w:rPr>
              <w:t xml:space="preserve"> </w:t>
            </w:r>
            <w:r>
              <w:t>its work</w:t>
            </w:r>
            <w:r>
              <w:rPr>
                <w:spacing w:val="-7"/>
              </w:rPr>
              <w:t xml:space="preserve"> </w:t>
            </w:r>
            <w:r>
              <w:t>will</w:t>
            </w:r>
            <w:r>
              <w:rPr>
                <w:spacing w:val="-7"/>
              </w:rPr>
              <w:t xml:space="preserve"> </w:t>
            </w:r>
            <w:r>
              <w:t>cease</w:t>
            </w:r>
            <w:r>
              <w:rPr>
                <w:spacing w:val="-6"/>
              </w:rPr>
              <w:t xml:space="preserve"> </w:t>
            </w:r>
            <w:r>
              <w:t>when</w:t>
            </w:r>
            <w:r>
              <w:rPr>
                <w:spacing w:val="-4"/>
              </w:rPr>
              <w:t xml:space="preserve"> </w:t>
            </w:r>
            <w:r>
              <w:t>its</w:t>
            </w:r>
            <w:r>
              <w:rPr>
                <w:spacing w:val="-6"/>
              </w:rPr>
              <w:t xml:space="preserve"> </w:t>
            </w:r>
            <w:r>
              <w:t>terms</w:t>
            </w:r>
            <w:r>
              <w:rPr>
                <w:spacing w:val="-7"/>
              </w:rPr>
              <w:t xml:space="preserve"> </w:t>
            </w:r>
            <w:r>
              <w:t>of</w:t>
            </w:r>
            <w:r>
              <w:rPr>
                <w:spacing w:val="-7"/>
              </w:rPr>
              <w:t xml:space="preserve"> </w:t>
            </w:r>
            <w:r>
              <w:t>reference</w:t>
            </w:r>
            <w:r>
              <w:rPr>
                <w:spacing w:val="-6"/>
              </w:rPr>
              <w:t xml:space="preserve"> </w:t>
            </w:r>
            <w:r>
              <w:t>are</w:t>
            </w:r>
            <w:r>
              <w:rPr>
                <w:spacing w:val="-4"/>
              </w:rPr>
              <w:t xml:space="preserve"> </w:t>
            </w:r>
            <w:r>
              <w:t>concluded</w:t>
            </w:r>
            <w:r>
              <w:rPr>
                <w:spacing w:val="-4"/>
              </w:rPr>
              <w:t xml:space="preserve"> </w:t>
            </w:r>
            <w:r>
              <w:t>or</w:t>
            </w:r>
            <w:r>
              <w:rPr>
                <w:spacing w:val="-7"/>
              </w:rPr>
              <w:t xml:space="preserve"> </w:t>
            </w:r>
            <w:r>
              <w:t>as</w:t>
            </w:r>
            <w:r>
              <w:rPr>
                <w:spacing w:val="-8"/>
              </w:rPr>
              <w:t xml:space="preserve"> </w:t>
            </w:r>
            <w:r>
              <w:t>otherwise</w:t>
            </w:r>
            <w:r>
              <w:rPr>
                <w:spacing w:val="-4"/>
              </w:rPr>
              <w:t xml:space="preserve"> </w:t>
            </w:r>
            <w:r>
              <w:t>determined</w:t>
            </w:r>
            <w:r>
              <w:rPr>
                <w:spacing w:val="-7"/>
              </w:rPr>
              <w:t xml:space="preserve"> </w:t>
            </w:r>
            <w:r>
              <w:t xml:space="preserve">by the </w:t>
            </w:r>
            <w:proofErr w:type="gramStart"/>
            <w:r>
              <w:t>Mayor</w:t>
            </w:r>
            <w:proofErr w:type="gramEnd"/>
            <w:r>
              <w:t>.</w:t>
            </w:r>
          </w:p>
        </w:tc>
      </w:tr>
      <w:tr w:rsidR="00A41C43" w14:paraId="26F8C76E" w14:textId="77777777">
        <w:trPr>
          <w:trHeight w:val="2539"/>
        </w:trPr>
        <w:tc>
          <w:tcPr>
            <w:tcW w:w="1001" w:type="dxa"/>
          </w:tcPr>
          <w:p w14:paraId="687427C2" w14:textId="77777777" w:rsidR="00A41C43" w:rsidRDefault="00417078">
            <w:pPr>
              <w:pStyle w:val="TableParagraph"/>
              <w:spacing w:before="52"/>
              <w:ind w:left="11"/>
              <w:jc w:val="center"/>
              <w:rPr>
                <w:b/>
              </w:rPr>
            </w:pPr>
            <w:r>
              <w:rPr>
                <w:b/>
                <w:spacing w:val="-5"/>
              </w:rPr>
              <w:t>85</w:t>
            </w:r>
          </w:p>
        </w:tc>
        <w:tc>
          <w:tcPr>
            <w:tcW w:w="8073" w:type="dxa"/>
          </w:tcPr>
          <w:p w14:paraId="4B262EFE" w14:textId="77777777" w:rsidR="00A41C43" w:rsidRDefault="00417078">
            <w:pPr>
              <w:pStyle w:val="TableParagraph"/>
              <w:spacing w:before="52"/>
              <w:ind w:left="54"/>
              <w:jc w:val="both"/>
              <w:rPr>
                <w:b/>
              </w:rPr>
            </w:pPr>
            <w:r>
              <w:rPr>
                <w:b/>
                <w:u w:val="single"/>
              </w:rPr>
              <w:t>Appointments</w:t>
            </w:r>
            <w:r>
              <w:rPr>
                <w:b/>
                <w:spacing w:val="-8"/>
                <w:u w:val="single"/>
              </w:rPr>
              <w:t xml:space="preserve"> </w:t>
            </w:r>
            <w:r>
              <w:rPr>
                <w:b/>
                <w:u w:val="single"/>
              </w:rPr>
              <w:t>to</w:t>
            </w:r>
            <w:r>
              <w:rPr>
                <w:b/>
                <w:spacing w:val="-6"/>
                <w:u w:val="single"/>
              </w:rPr>
              <w:t xml:space="preserve"> </w:t>
            </w:r>
            <w:r>
              <w:rPr>
                <w:b/>
                <w:u w:val="single"/>
              </w:rPr>
              <w:t>Council</w:t>
            </w:r>
            <w:r>
              <w:rPr>
                <w:b/>
                <w:spacing w:val="-7"/>
                <w:u w:val="single"/>
              </w:rPr>
              <w:t xml:space="preserve"> </w:t>
            </w:r>
            <w:r>
              <w:rPr>
                <w:b/>
                <w:u w:val="single"/>
              </w:rPr>
              <w:t>Committees</w:t>
            </w:r>
            <w:r>
              <w:rPr>
                <w:b/>
                <w:spacing w:val="-5"/>
                <w:u w:val="single"/>
              </w:rPr>
              <w:t xml:space="preserve"> </w:t>
            </w:r>
            <w:r>
              <w:rPr>
                <w:b/>
                <w:u w:val="single"/>
              </w:rPr>
              <w:t>and</w:t>
            </w:r>
            <w:r>
              <w:rPr>
                <w:b/>
                <w:spacing w:val="-6"/>
                <w:u w:val="single"/>
              </w:rPr>
              <w:t xml:space="preserve"> </w:t>
            </w:r>
            <w:r>
              <w:rPr>
                <w:b/>
                <w:u w:val="single"/>
              </w:rPr>
              <w:t>Approved</w:t>
            </w:r>
            <w:r>
              <w:rPr>
                <w:b/>
                <w:spacing w:val="-8"/>
                <w:u w:val="single"/>
              </w:rPr>
              <w:t xml:space="preserve"> </w:t>
            </w:r>
            <w:r>
              <w:rPr>
                <w:b/>
                <w:spacing w:val="-2"/>
                <w:u w:val="single"/>
              </w:rPr>
              <w:t>Bodies</w:t>
            </w:r>
          </w:p>
          <w:p w14:paraId="12E5A73C" w14:textId="77777777" w:rsidR="00A41C43" w:rsidRDefault="00A41C43">
            <w:pPr>
              <w:pStyle w:val="TableParagraph"/>
              <w:spacing w:before="1"/>
              <w:ind w:left="0"/>
              <w:rPr>
                <w:b/>
              </w:rPr>
            </w:pPr>
          </w:p>
          <w:p w14:paraId="0F4D5DED" w14:textId="77777777" w:rsidR="00A41C43" w:rsidRDefault="00417078">
            <w:pPr>
              <w:pStyle w:val="TableParagraph"/>
              <w:ind w:left="54" w:right="42"/>
              <w:jc w:val="both"/>
            </w:pPr>
            <w:r>
              <w:t>In the making of appointments to Council Committees or other approved bodies, candidates</w:t>
            </w:r>
            <w:r>
              <w:rPr>
                <w:spacing w:val="-7"/>
              </w:rPr>
              <w:t xml:space="preserve"> </w:t>
            </w:r>
            <w:proofErr w:type="gramStart"/>
            <w:r>
              <w:t>shall</w:t>
            </w:r>
            <w:proofErr w:type="gramEnd"/>
            <w:r>
              <w:rPr>
                <w:spacing w:val="-7"/>
              </w:rPr>
              <w:t xml:space="preserve"> </w:t>
            </w:r>
            <w:r>
              <w:t>be</w:t>
            </w:r>
            <w:r>
              <w:rPr>
                <w:spacing w:val="-6"/>
              </w:rPr>
              <w:t xml:space="preserve"> </w:t>
            </w:r>
            <w:r>
              <w:t>proposed</w:t>
            </w:r>
            <w:r>
              <w:rPr>
                <w:spacing w:val="-7"/>
              </w:rPr>
              <w:t xml:space="preserve"> </w:t>
            </w:r>
            <w:r>
              <w:t>and</w:t>
            </w:r>
            <w:r>
              <w:rPr>
                <w:spacing w:val="-7"/>
              </w:rPr>
              <w:t xml:space="preserve"> </w:t>
            </w:r>
            <w:r>
              <w:t>seconded</w:t>
            </w:r>
            <w:r>
              <w:rPr>
                <w:spacing w:val="-7"/>
              </w:rPr>
              <w:t xml:space="preserve"> </w:t>
            </w:r>
            <w:r>
              <w:t>and</w:t>
            </w:r>
            <w:r>
              <w:rPr>
                <w:spacing w:val="-7"/>
              </w:rPr>
              <w:t xml:space="preserve"> </w:t>
            </w:r>
            <w:r>
              <w:t>if</w:t>
            </w:r>
            <w:r>
              <w:rPr>
                <w:spacing w:val="-7"/>
              </w:rPr>
              <w:t xml:space="preserve"> </w:t>
            </w:r>
            <w:r>
              <w:t>the</w:t>
            </w:r>
            <w:r>
              <w:rPr>
                <w:spacing w:val="-6"/>
              </w:rPr>
              <w:t xml:space="preserve"> </w:t>
            </w:r>
            <w:proofErr w:type="gramStart"/>
            <w:r>
              <w:t>number</w:t>
            </w:r>
            <w:r>
              <w:rPr>
                <w:spacing w:val="-6"/>
              </w:rPr>
              <w:t xml:space="preserve"> </w:t>
            </w:r>
            <w:r>
              <w:t>so</w:t>
            </w:r>
            <w:proofErr w:type="gramEnd"/>
            <w:r>
              <w:rPr>
                <w:spacing w:val="-5"/>
              </w:rPr>
              <w:t xml:space="preserve"> </w:t>
            </w:r>
            <w:r>
              <w:t>proposed</w:t>
            </w:r>
            <w:r>
              <w:rPr>
                <w:spacing w:val="-7"/>
              </w:rPr>
              <w:t xml:space="preserve"> </w:t>
            </w:r>
            <w:r>
              <w:t>and</w:t>
            </w:r>
            <w:r>
              <w:rPr>
                <w:spacing w:val="-7"/>
              </w:rPr>
              <w:t xml:space="preserve"> </w:t>
            </w:r>
            <w:r>
              <w:t>seconded does</w:t>
            </w:r>
            <w:r>
              <w:rPr>
                <w:spacing w:val="-11"/>
              </w:rPr>
              <w:t xml:space="preserve"> </w:t>
            </w:r>
            <w:r>
              <w:t>not</w:t>
            </w:r>
            <w:r>
              <w:rPr>
                <w:spacing w:val="-11"/>
              </w:rPr>
              <w:t xml:space="preserve"> </w:t>
            </w:r>
            <w:r>
              <w:t>exceed</w:t>
            </w:r>
            <w:r>
              <w:rPr>
                <w:spacing w:val="-12"/>
              </w:rPr>
              <w:t xml:space="preserve"> </w:t>
            </w:r>
            <w:r>
              <w:t>the</w:t>
            </w:r>
            <w:r>
              <w:rPr>
                <w:spacing w:val="-11"/>
              </w:rPr>
              <w:t xml:space="preserve"> </w:t>
            </w:r>
            <w:r>
              <w:t>number</w:t>
            </w:r>
            <w:r>
              <w:rPr>
                <w:spacing w:val="-11"/>
              </w:rPr>
              <w:t xml:space="preserve"> </w:t>
            </w:r>
            <w:r>
              <w:t>of</w:t>
            </w:r>
            <w:r>
              <w:rPr>
                <w:spacing w:val="-12"/>
              </w:rPr>
              <w:t xml:space="preserve"> </w:t>
            </w:r>
            <w:r>
              <w:t>vacancies,</w:t>
            </w:r>
            <w:r>
              <w:rPr>
                <w:spacing w:val="-13"/>
              </w:rPr>
              <w:t xml:space="preserve"> </w:t>
            </w:r>
            <w:r>
              <w:t>those</w:t>
            </w:r>
            <w:r>
              <w:rPr>
                <w:spacing w:val="-10"/>
              </w:rPr>
              <w:t xml:space="preserve"> </w:t>
            </w:r>
            <w:r>
              <w:t>proposed</w:t>
            </w:r>
            <w:r>
              <w:rPr>
                <w:spacing w:val="-12"/>
              </w:rPr>
              <w:t xml:space="preserve"> </w:t>
            </w:r>
            <w:r>
              <w:t>and</w:t>
            </w:r>
            <w:r>
              <w:rPr>
                <w:spacing w:val="-12"/>
              </w:rPr>
              <w:t xml:space="preserve"> </w:t>
            </w:r>
            <w:r>
              <w:t>seconded</w:t>
            </w:r>
            <w:r>
              <w:rPr>
                <w:spacing w:val="-12"/>
              </w:rPr>
              <w:t xml:space="preserve"> </w:t>
            </w:r>
            <w:r>
              <w:t>shall</w:t>
            </w:r>
            <w:r>
              <w:rPr>
                <w:spacing w:val="-12"/>
              </w:rPr>
              <w:t xml:space="preserve"> </w:t>
            </w:r>
            <w:r>
              <w:t>be</w:t>
            </w:r>
            <w:r>
              <w:rPr>
                <w:spacing w:val="-13"/>
              </w:rPr>
              <w:t xml:space="preserve"> </w:t>
            </w:r>
            <w:r>
              <w:t>declared elected.</w:t>
            </w:r>
            <w:r>
              <w:rPr>
                <w:spacing w:val="40"/>
              </w:rPr>
              <w:t xml:space="preserve"> </w:t>
            </w:r>
            <w:r>
              <w:t>Should the number of those proposed and seconded exceed the number of vacancies a vote shall be taken, and the procedure shall be as follows:</w:t>
            </w:r>
          </w:p>
          <w:p w14:paraId="2618F842" w14:textId="77777777" w:rsidR="00A41C43" w:rsidRDefault="00417078">
            <w:pPr>
              <w:pStyle w:val="TableParagraph"/>
              <w:numPr>
                <w:ilvl w:val="0"/>
                <w:numId w:val="5"/>
              </w:numPr>
              <w:tabs>
                <w:tab w:val="left" w:pos="774"/>
              </w:tabs>
              <w:spacing w:before="268"/>
            </w:pPr>
            <w:r>
              <w:t>A</w:t>
            </w:r>
            <w:r>
              <w:rPr>
                <w:spacing w:val="-3"/>
              </w:rPr>
              <w:t xml:space="preserve"> </w:t>
            </w:r>
            <w:r>
              <w:t>vote</w:t>
            </w:r>
            <w:r>
              <w:rPr>
                <w:spacing w:val="-5"/>
              </w:rPr>
              <w:t xml:space="preserve"> </w:t>
            </w:r>
            <w:r>
              <w:t>shall</w:t>
            </w:r>
            <w:r>
              <w:rPr>
                <w:spacing w:val="-3"/>
              </w:rPr>
              <w:t xml:space="preserve"> </w:t>
            </w:r>
            <w:r>
              <w:t>be</w:t>
            </w:r>
            <w:r>
              <w:rPr>
                <w:spacing w:val="-3"/>
              </w:rPr>
              <w:t xml:space="preserve"> </w:t>
            </w:r>
            <w:r>
              <w:t>taken</w:t>
            </w:r>
            <w:r>
              <w:rPr>
                <w:spacing w:val="-5"/>
              </w:rPr>
              <w:t xml:space="preserve"> </w:t>
            </w:r>
            <w:r>
              <w:t>to</w:t>
            </w:r>
            <w:r>
              <w:rPr>
                <w:spacing w:val="-1"/>
              </w:rPr>
              <w:t xml:space="preserve"> </w:t>
            </w:r>
            <w:r>
              <w:t>fill</w:t>
            </w:r>
            <w:r>
              <w:rPr>
                <w:spacing w:val="-5"/>
              </w:rPr>
              <w:t xml:space="preserve"> </w:t>
            </w:r>
            <w:r>
              <w:t>each</w:t>
            </w:r>
            <w:r>
              <w:rPr>
                <w:spacing w:val="-3"/>
              </w:rPr>
              <w:t xml:space="preserve"> </w:t>
            </w:r>
            <w:r>
              <w:t>further</w:t>
            </w:r>
            <w:r>
              <w:rPr>
                <w:spacing w:val="-4"/>
              </w:rPr>
              <w:t xml:space="preserve"> </w:t>
            </w:r>
            <w:r>
              <w:t>vacant</w:t>
            </w:r>
            <w:r>
              <w:rPr>
                <w:spacing w:val="-3"/>
              </w:rPr>
              <w:t xml:space="preserve"> </w:t>
            </w:r>
            <w:r>
              <w:t>position</w:t>
            </w:r>
            <w:r>
              <w:rPr>
                <w:spacing w:val="-3"/>
              </w:rPr>
              <w:t xml:space="preserve"> </w:t>
            </w:r>
            <w:r>
              <w:rPr>
                <w:spacing w:val="-2"/>
              </w:rPr>
              <w:t>individually</w:t>
            </w:r>
          </w:p>
        </w:tc>
      </w:tr>
    </w:tbl>
    <w:p w14:paraId="31079D6E"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471B3575" w14:textId="77777777">
        <w:trPr>
          <w:trHeight w:val="1732"/>
        </w:trPr>
        <w:tc>
          <w:tcPr>
            <w:tcW w:w="1001" w:type="dxa"/>
          </w:tcPr>
          <w:p w14:paraId="0C2F4FF8" w14:textId="77777777" w:rsidR="00A41C43" w:rsidRDefault="00A41C43">
            <w:pPr>
              <w:pStyle w:val="TableParagraph"/>
              <w:ind w:left="0"/>
              <w:rPr>
                <w:rFonts w:ascii="Times New Roman"/>
              </w:rPr>
            </w:pPr>
          </w:p>
        </w:tc>
        <w:tc>
          <w:tcPr>
            <w:tcW w:w="8073" w:type="dxa"/>
          </w:tcPr>
          <w:p w14:paraId="0E1B89C1" w14:textId="77777777" w:rsidR="00A41C43" w:rsidRDefault="00A41C43">
            <w:pPr>
              <w:pStyle w:val="TableParagraph"/>
              <w:spacing w:before="52"/>
              <w:ind w:left="0"/>
              <w:rPr>
                <w:b/>
              </w:rPr>
            </w:pPr>
          </w:p>
          <w:p w14:paraId="51806E7B" w14:textId="77777777" w:rsidR="00A41C43" w:rsidRDefault="00417078">
            <w:pPr>
              <w:pStyle w:val="TableParagraph"/>
              <w:numPr>
                <w:ilvl w:val="0"/>
                <w:numId w:val="4"/>
              </w:numPr>
              <w:tabs>
                <w:tab w:val="left" w:pos="774"/>
              </w:tabs>
              <w:spacing w:before="1"/>
              <w:ind w:right="40"/>
              <w:jc w:val="both"/>
            </w:pPr>
            <w:r>
              <w:t xml:space="preserve">Notwithstanding anything contained above, the provision of Paragraph 18 of Schedule 10, of the LG Act (2001) as amended by the LG Reform Act (2014) and the requirements of any other enactment will apply to appointment of </w:t>
            </w:r>
            <w:r>
              <w:rPr>
                <w:spacing w:val="-2"/>
              </w:rPr>
              <w:t>committees.</w:t>
            </w:r>
          </w:p>
        </w:tc>
      </w:tr>
      <w:tr w:rsidR="00A41C43" w14:paraId="00407F41" w14:textId="77777777">
        <w:trPr>
          <w:trHeight w:val="2257"/>
        </w:trPr>
        <w:tc>
          <w:tcPr>
            <w:tcW w:w="1001" w:type="dxa"/>
          </w:tcPr>
          <w:p w14:paraId="79DE9BFF" w14:textId="77777777" w:rsidR="00A41C43" w:rsidRDefault="00417078">
            <w:pPr>
              <w:pStyle w:val="TableParagraph"/>
              <w:spacing w:before="52"/>
              <w:ind w:left="11"/>
              <w:jc w:val="center"/>
              <w:rPr>
                <w:b/>
              </w:rPr>
            </w:pPr>
            <w:r>
              <w:rPr>
                <w:b/>
                <w:spacing w:val="-5"/>
              </w:rPr>
              <w:t>86</w:t>
            </w:r>
          </w:p>
        </w:tc>
        <w:tc>
          <w:tcPr>
            <w:tcW w:w="8073" w:type="dxa"/>
          </w:tcPr>
          <w:p w14:paraId="6C138550" w14:textId="77777777" w:rsidR="00A41C43" w:rsidRDefault="00417078">
            <w:pPr>
              <w:pStyle w:val="TableParagraph"/>
              <w:spacing w:before="52"/>
              <w:ind w:left="54"/>
              <w:jc w:val="both"/>
              <w:rPr>
                <w:b/>
              </w:rPr>
            </w:pPr>
            <w:r>
              <w:rPr>
                <w:b/>
                <w:u w:val="single"/>
              </w:rPr>
              <w:t>Filling</w:t>
            </w:r>
            <w:r>
              <w:rPr>
                <w:b/>
                <w:spacing w:val="-4"/>
                <w:u w:val="single"/>
              </w:rPr>
              <w:t xml:space="preserve"> </w:t>
            </w:r>
            <w:r>
              <w:rPr>
                <w:b/>
                <w:u w:val="single"/>
              </w:rPr>
              <w:t>of</w:t>
            </w:r>
            <w:r>
              <w:rPr>
                <w:b/>
                <w:spacing w:val="-3"/>
                <w:u w:val="single"/>
              </w:rPr>
              <w:t xml:space="preserve"> </w:t>
            </w:r>
            <w:r>
              <w:rPr>
                <w:b/>
                <w:u w:val="single"/>
              </w:rPr>
              <w:t>a</w:t>
            </w:r>
            <w:r>
              <w:rPr>
                <w:b/>
                <w:spacing w:val="-4"/>
                <w:u w:val="single"/>
              </w:rPr>
              <w:t xml:space="preserve"> </w:t>
            </w:r>
            <w:r>
              <w:rPr>
                <w:b/>
                <w:u w:val="single"/>
              </w:rPr>
              <w:t>Vacancy</w:t>
            </w:r>
            <w:r>
              <w:rPr>
                <w:b/>
                <w:spacing w:val="-3"/>
                <w:u w:val="single"/>
              </w:rPr>
              <w:t xml:space="preserve"> </w:t>
            </w:r>
            <w:r>
              <w:rPr>
                <w:b/>
                <w:u w:val="single"/>
              </w:rPr>
              <w:t>on</w:t>
            </w:r>
            <w:r>
              <w:rPr>
                <w:b/>
                <w:spacing w:val="-4"/>
                <w:u w:val="single"/>
              </w:rPr>
              <w:t xml:space="preserve"> </w:t>
            </w:r>
            <w:r>
              <w:rPr>
                <w:b/>
                <w:u w:val="single"/>
              </w:rPr>
              <w:t>a</w:t>
            </w:r>
            <w:r>
              <w:rPr>
                <w:b/>
                <w:spacing w:val="-4"/>
                <w:u w:val="single"/>
              </w:rPr>
              <w:t xml:space="preserve"> </w:t>
            </w:r>
            <w:r>
              <w:rPr>
                <w:b/>
                <w:u w:val="single"/>
              </w:rPr>
              <w:t>Committee</w:t>
            </w:r>
            <w:r>
              <w:rPr>
                <w:b/>
                <w:spacing w:val="-3"/>
                <w:u w:val="single"/>
              </w:rPr>
              <w:t xml:space="preserve"> </w:t>
            </w:r>
            <w:r>
              <w:rPr>
                <w:b/>
                <w:u w:val="single"/>
              </w:rPr>
              <w:t>or</w:t>
            </w:r>
            <w:r>
              <w:rPr>
                <w:b/>
                <w:spacing w:val="-3"/>
                <w:u w:val="single"/>
              </w:rPr>
              <w:t xml:space="preserve"> </w:t>
            </w:r>
            <w:r>
              <w:rPr>
                <w:b/>
                <w:u w:val="single"/>
              </w:rPr>
              <w:t>Approved</w:t>
            </w:r>
            <w:r>
              <w:rPr>
                <w:b/>
                <w:spacing w:val="-4"/>
                <w:u w:val="single"/>
              </w:rPr>
              <w:t xml:space="preserve"> Body</w:t>
            </w:r>
          </w:p>
          <w:p w14:paraId="43EE3BAF" w14:textId="77777777" w:rsidR="00A41C43" w:rsidRDefault="00A41C43">
            <w:pPr>
              <w:pStyle w:val="TableParagraph"/>
              <w:ind w:left="0"/>
              <w:rPr>
                <w:b/>
              </w:rPr>
            </w:pPr>
          </w:p>
          <w:p w14:paraId="25747886" w14:textId="77777777" w:rsidR="00A41C43" w:rsidRDefault="00417078">
            <w:pPr>
              <w:pStyle w:val="TableParagraph"/>
              <w:ind w:left="54" w:right="42"/>
              <w:jc w:val="both"/>
            </w:pPr>
            <w:r>
              <w:t>Whenever</w:t>
            </w:r>
            <w:r>
              <w:rPr>
                <w:spacing w:val="-13"/>
              </w:rPr>
              <w:t xml:space="preserve"> </w:t>
            </w:r>
            <w:r>
              <w:t>a</w:t>
            </w:r>
            <w:r>
              <w:rPr>
                <w:spacing w:val="-12"/>
              </w:rPr>
              <w:t xml:space="preserve"> </w:t>
            </w:r>
            <w:r>
              <w:t>vacancy</w:t>
            </w:r>
            <w:r>
              <w:rPr>
                <w:spacing w:val="-13"/>
              </w:rPr>
              <w:t xml:space="preserve"> </w:t>
            </w:r>
            <w:r>
              <w:t>occurs</w:t>
            </w:r>
            <w:r>
              <w:rPr>
                <w:spacing w:val="-12"/>
              </w:rPr>
              <w:t xml:space="preserve"> </w:t>
            </w:r>
            <w:r>
              <w:t>in</w:t>
            </w:r>
            <w:r>
              <w:rPr>
                <w:spacing w:val="-13"/>
              </w:rPr>
              <w:t xml:space="preserve"> </w:t>
            </w:r>
            <w:r>
              <w:t>the</w:t>
            </w:r>
            <w:r>
              <w:rPr>
                <w:spacing w:val="-12"/>
              </w:rPr>
              <w:t xml:space="preserve"> </w:t>
            </w:r>
            <w:r>
              <w:t>membership</w:t>
            </w:r>
            <w:r>
              <w:rPr>
                <w:spacing w:val="-13"/>
              </w:rPr>
              <w:t xml:space="preserve"> </w:t>
            </w:r>
            <w:r>
              <w:t>of</w:t>
            </w:r>
            <w:r>
              <w:rPr>
                <w:spacing w:val="-12"/>
              </w:rPr>
              <w:t xml:space="preserve"> </w:t>
            </w:r>
            <w:r>
              <w:t>any</w:t>
            </w:r>
            <w:r>
              <w:rPr>
                <w:spacing w:val="-12"/>
              </w:rPr>
              <w:t xml:space="preserve"> </w:t>
            </w:r>
            <w:r>
              <w:t>Committee</w:t>
            </w:r>
            <w:r>
              <w:rPr>
                <w:spacing w:val="-13"/>
              </w:rPr>
              <w:t xml:space="preserve"> </w:t>
            </w:r>
            <w:r>
              <w:t>of</w:t>
            </w:r>
            <w:r>
              <w:rPr>
                <w:spacing w:val="-12"/>
              </w:rPr>
              <w:t xml:space="preserve"> </w:t>
            </w:r>
            <w:r>
              <w:t>the</w:t>
            </w:r>
            <w:r>
              <w:rPr>
                <w:spacing w:val="-13"/>
              </w:rPr>
              <w:t xml:space="preserve"> </w:t>
            </w:r>
            <w:r>
              <w:t>Council</w:t>
            </w:r>
            <w:r>
              <w:rPr>
                <w:spacing w:val="-12"/>
              </w:rPr>
              <w:t xml:space="preserve"> </w:t>
            </w:r>
            <w:r>
              <w:t xml:space="preserve">(including from an ordinary non-elected member) or approved body, by reason of the death, resignation or disqualification of a </w:t>
            </w:r>
            <w:proofErr w:type="spellStart"/>
            <w:r>
              <w:t>Councillor</w:t>
            </w:r>
            <w:proofErr w:type="spellEnd"/>
            <w:r>
              <w:t xml:space="preserve"> or ordinary non-elected member, such vacancy</w:t>
            </w:r>
            <w:r>
              <w:rPr>
                <w:spacing w:val="-2"/>
              </w:rPr>
              <w:t xml:space="preserve"> </w:t>
            </w:r>
            <w:r>
              <w:t>shall</w:t>
            </w:r>
            <w:r>
              <w:rPr>
                <w:spacing w:val="-5"/>
              </w:rPr>
              <w:t xml:space="preserve"> </w:t>
            </w:r>
            <w:r>
              <w:t>be</w:t>
            </w:r>
            <w:r>
              <w:rPr>
                <w:spacing w:val="-2"/>
              </w:rPr>
              <w:t xml:space="preserve"> </w:t>
            </w:r>
            <w:r>
              <w:t>filled</w:t>
            </w:r>
            <w:r>
              <w:rPr>
                <w:spacing w:val="-2"/>
              </w:rPr>
              <w:t xml:space="preserve"> </w:t>
            </w:r>
            <w:r>
              <w:t>as</w:t>
            </w:r>
            <w:r>
              <w:rPr>
                <w:spacing w:val="-5"/>
              </w:rPr>
              <w:t xml:space="preserve"> </w:t>
            </w:r>
            <w:r>
              <w:t>soon</w:t>
            </w:r>
            <w:r>
              <w:rPr>
                <w:spacing w:val="-3"/>
              </w:rPr>
              <w:t xml:space="preserve"> </w:t>
            </w:r>
            <w:r>
              <w:t>as</w:t>
            </w:r>
            <w:r>
              <w:rPr>
                <w:spacing w:val="-4"/>
              </w:rPr>
              <w:t xml:space="preserve"> </w:t>
            </w:r>
            <w:r>
              <w:t>circumstances</w:t>
            </w:r>
            <w:r>
              <w:rPr>
                <w:spacing w:val="-4"/>
              </w:rPr>
              <w:t xml:space="preserve"> </w:t>
            </w:r>
            <w:r>
              <w:t>permit,</w:t>
            </w:r>
            <w:r>
              <w:rPr>
                <w:spacing w:val="-2"/>
              </w:rPr>
              <w:t xml:space="preserve"> </w:t>
            </w:r>
            <w:r>
              <w:t>by</w:t>
            </w:r>
            <w:r>
              <w:rPr>
                <w:spacing w:val="-4"/>
              </w:rPr>
              <w:t xml:space="preserve"> </w:t>
            </w:r>
            <w:r>
              <w:t>resolution</w:t>
            </w:r>
            <w:r>
              <w:rPr>
                <w:spacing w:val="-7"/>
              </w:rPr>
              <w:t xml:space="preserve"> </w:t>
            </w:r>
            <w:r>
              <w:t>of</w:t>
            </w:r>
            <w:r>
              <w:rPr>
                <w:spacing w:val="-2"/>
              </w:rPr>
              <w:t xml:space="preserve"> </w:t>
            </w:r>
            <w:r>
              <w:t>Council</w:t>
            </w:r>
            <w:r>
              <w:rPr>
                <w:spacing w:val="-2"/>
              </w:rPr>
              <w:t xml:space="preserve"> </w:t>
            </w:r>
            <w:r>
              <w:t>after</w:t>
            </w:r>
            <w:r>
              <w:rPr>
                <w:spacing w:val="-2"/>
              </w:rPr>
              <w:t xml:space="preserve"> </w:t>
            </w:r>
            <w:r>
              <w:t>due notice in accordance with Standing Orders.</w:t>
            </w:r>
          </w:p>
        </w:tc>
      </w:tr>
      <w:tr w:rsidR="00A41C43" w14:paraId="5577F0A8" w14:textId="77777777">
        <w:trPr>
          <w:trHeight w:val="2529"/>
        </w:trPr>
        <w:tc>
          <w:tcPr>
            <w:tcW w:w="1001" w:type="dxa"/>
          </w:tcPr>
          <w:p w14:paraId="455E9A88" w14:textId="77777777" w:rsidR="00A41C43" w:rsidRDefault="00417078">
            <w:pPr>
              <w:pStyle w:val="TableParagraph"/>
              <w:spacing w:before="55"/>
              <w:ind w:left="11"/>
              <w:jc w:val="center"/>
              <w:rPr>
                <w:b/>
              </w:rPr>
            </w:pPr>
            <w:r>
              <w:rPr>
                <w:b/>
                <w:spacing w:val="-5"/>
              </w:rPr>
              <w:t>87</w:t>
            </w:r>
          </w:p>
        </w:tc>
        <w:tc>
          <w:tcPr>
            <w:tcW w:w="8073" w:type="dxa"/>
          </w:tcPr>
          <w:p w14:paraId="595B3CE8" w14:textId="77777777" w:rsidR="00A41C43" w:rsidRDefault="00417078">
            <w:pPr>
              <w:pStyle w:val="TableParagraph"/>
              <w:spacing w:before="55"/>
              <w:ind w:left="54"/>
              <w:jc w:val="both"/>
              <w:rPr>
                <w:b/>
              </w:rPr>
            </w:pPr>
            <w:r>
              <w:rPr>
                <w:b/>
                <w:u w:val="single"/>
              </w:rPr>
              <w:t>Proceedings</w:t>
            </w:r>
            <w:r>
              <w:rPr>
                <w:b/>
                <w:spacing w:val="-6"/>
                <w:u w:val="single"/>
              </w:rPr>
              <w:t xml:space="preserve"> </w:t>
            </w:r>
            <w:r>
              <w:rPr>
                <w:b/>
                <w:u w:val="single"/>
              </w:rPr>
              <w:t>of</w:t>
            </w:r>
            <w:r>
              <w:rPr>
                <w:b/>
                <w:spacing w:val="-6"/>
                <w:u w:val="single"/>
              </w:rPr>
              <w:t xml:space="preserve"> </w:t>
            </w:r>
            <w:r>
              <w:rPr>
                <w:b/>
                <w:u w:val="single"/>
              </w:rPr>
              <w:t>Committees-</w:t>
            </w:r>
            <w:r>
              <w:rPr>
                <w:b/>
                <w:spacing w:val="-5"/>
                <w:u w:val="single"/>
              </w:rPr>
              <w:t xml:space="preserve"> </w:t>
            </w:r>
            <w:r>
              <w:rPr>
                <w:b/>
                <w:u w:val="single"/>
              </w:rPr>
              <w:t>Rules</w:t>
            </w:r>
            <w:r>
              <w:rPr>
                <w:b/>
                <w:spacing w:val="-6"/>
                <w:u w:val="single"/>
              </w:rPr>
              <w:t xml:space="preserve"> </w:t>
            </w:r>
            <w:r>
              <w:rPr>
                <w:b/>
                <w:u w:val="single"/>
              </w:rPr>
              <w:t>of</w:t>
            </w:r>
            <w:r>
              <w:rPr>
                <w:b/>
                <w:spacing w:val="-5"/>
                <w:u w:val="single"/>
              </w:rPr>
              <w:t xml:space="preserve"> </w:t>
            </w:r>
            <w:r>
              <w:rPr>
                <w:b/>
                <w:spacing w:val="-4"/>
                <w:u w:val="single"/>
              </w:rPr>
              <w:t>Order</w:t>
            </w:r>
          </w:p>
          <w:p w14:paraId="1C3C6EEB" w14:textId="77777777" w:rsidR="00A41C43" w:rsidRDefault="00417078">
            <w:pPr>
              <w:pStyle w:val="TableParagraph"/>
              <w:spacing w:before="266"/>
              <w:ind w:left="54" w:right="40"/>
              <w:jc w:val="both"/>
            </w:pPr>
            <w:r>
              <w:t>In a Committee, a Motion or amendment may be proposed without a seconder, and a member</w:t>
            </w:r>
            <w:r>
              <w:rPr>
                <w:spacing w:val="-3"/>
              </w:rPr>
              <w:t xml:space="preserve"> </w:t>
            </w:r>
            <w:r>
              <w:t>may speak</w:t>
            </w:r>
            <w:r>
              <w:rPr>
                <w:spacing w:val="-3"/>
              </w:rPr>
              <w:t xml:space="preserve"> </w:t>
            </w:r>
            <w:r>
              <w:t>more</w:t>
            </w:r>
            <w:r>
              <w:rPr>
                <w:spacing w:val="-1"/>
              </w:rPr>
              <w:t xml:space="preserve"> </w:t>
            </w:r>
            <w:r>
              <w:t>than</w:t>
            </w:r>
            <w:r>
              <w:rPr>
                <w:spacing w:val="-2"/>
              </w:rPr>
              <w:t xml:space="preserve"> </w:t>
            </w:r>
            <w:r>
              <w:t>once to</w:t>
            </w:r>
            <w:r>
              <w:rPr>
                <w:spacing w:val="-1"/>
              </w:rPr>
              <w:t xml:space="preserve"> </w:t>
            </w:r>
            <w:r>
              <w:t>any</w:t>
            </w:r>
            <w:r>
              <w:rPr>
                <w:spacing w:val="-1"/>
              </w:rPr>
              <w:t xml:space="preserve"> </w:t>
            </w:r>
            <w:r>
              <w:t>question,</w:t>
            </w:r>
            <w:r>
              <w:rPr>
                <w:spacing w:val="-1"/>
              </w:rPr>
              <w:t xml:space="preserve"> </w:t>
            </w:r>
            <w:r>
              <w:t>but</w:t>
            </w:r>
            <w:r>
              <w:rPr>
                <w:spacing w:val="-1"/>
              </w:rPr>
              <w:t xml:space="preserve"> </w:t>
            </w:r>
            <w:r>
              <w:t>otherwise the</w:t>
            </w:r>
            <w:r>
              <w:rPr>
                <w:spacing w:val="-1"/>
              </w:rPr>
              <w:t xml:space="preserve"> </w:t>
            </w:r>
            <w:r>
              <w:t>Rules of</w:t>
            </w:r>
            <w:r>
              <w:rPr>
                <w:spacing w:val="-3"/>
              </w:rPr>
              <w:t xml:space="preserve"> </w:t>
            </w:r>
            <w:r>
              <w:t>Order</w:t>
            </w:r>
            <w:r>
              <w:rPr>
                <w:spacing w:val="-1"/>
              </w:rPr>
              <w:t xml:space="preserve"> </w:t>
            </w:r>
            <w:r>
              <w:t>of the Council, so far as they are conveniently applicable, shall govern all proceedings of Committees,</w:t>
            </w:r>
            <w:r>
              <w:rPr>
                <w:spacing w:val="-8"/>
              </w:rPr>
              <w:t xml:space="preserve"> </w:t>
            </w:r>
            <w:r>
              <w:t>and</w:t>
            </w:r>
            <w:r>
              <w:rPr>
                <w:spacing w:val="-7"/>
              </w:rPr>
              <w:t xml:space="preserve"> </w:t>
            </w:r>
            <w:r>
              <w:t>the</w:t>
            </w:r>
            <w:r>
              <w:rPr>
                <w:spacing w:val="-11"/>
              </w:rPr>
              <w:t xml:space="preserve"> </w:t>
            </w:r>
            <w:r>
              <w:t>member</w:t>
            </w:r>
            <w:r>
              <w:rPr>
                <w:spacing w:val="-6"/>
              </w:rPr>
              <w:t xml:space="preserve"> </w:t>
            </w:r>
            <w:r>
              <w:t>in</w:t>
            </w:r>
            <w:r>
              <w:rPr>
                <w:spacing w:val="-8"/>
              </w:rPr>
              <w:t xml:space="preserve"> </w:t>
            </w:r>
            <w:r>
              <w:t>the</w:t>
            </w:r>
            <w:r>
              <w:rPr>
                <w:spacing w:val="-6"/>
              </w:rPr>
              <w:t xml:space="preserve"> </w:t>
            </w:r>
            <w:r>
              <w:t>Chair</w:t>
            </w:r>
            <w:r>
              <w:rPr>
                <w:spacing w:val="-10"/>
              </w:rPr>
              <w:t xml:space="preserve"> </w:t>
            </w:r>
            <w:r>
              <w:t>at</w:t>
            </w:r>
            <w:r>
              <w:rPr>
                <w:spacing w:val="-9"/>
              </w:rPr>
              <w:t xml:space="preserve"> </w:t>
            </w:r>
            <w:r>
              <w:t>any</w:t>
            </w:r>
            <w:r>
              <w:rPr>
                <w:spacing w:val="-10"/>
              </w:rPr>
              <w:t xml:space="preserve"> </w:t>
            </w:r>
            <w:r>
              <w:t>meeting</w:t>
            </w:r>
            <w:r>
              <w:rPr>
                <w:spacing w:val="-7"/>
              </w:rPr>
              <w:t xml:space="preserve"> </w:t>
            </w:r>
            <w:r>
              <w:t>of</w:t>
            </w:r>
            <w:r>
              <w:rPr>
                <w:spacing w:val="-9"/>
              </w:rPr>
              <w:t xml:space="preserve"> </w:t>
            </w:r>
            <w:r>
              <w:t>a</w:t>
            </w:r>
            <w:r>
              <w:rPr>
                <w:spacing w:val="-9"/>
              </w:rPr>
              <w:t xml:space="preserve"> </w:t>
            </w:r>
            <w:r>
              <w:t>Committee</w:t>
            </w:r>
            <w:r>
              <w:rPr>
                <w:spacing w:val="-8"/>
              </w:rPr>
              <w:t xml:space="preserve"> </w:t>
            </w:r>
            <w:r>
              <w:t>shall</w:t>
            </w:r>
            <w:r>
              <w:rPr>
                <w:spacing w:val="-7"/>
              </w:rPr>
              <w:t xml:space="preserve"> </w:t>
            </w:r>
            <w:r>
              <w:t xml:space="preserve">determine question of order. Regard shall be </w:t>
            </w:r>
            <w:proofErr w:type="gramStart"/>
            <w:r>
              <w:t>had to</w:t>
            </w:r>
            <w:proofErr w:type="gramEnd"/>
            <w:r>
              <w:t xml:space="preserve"> Dignity at Work and Code of Conduct for local authority members and staff.</w:t>
            </w:r>
          </w:p>
        </w:tc>
      </w:tr>
      <w:tr w:rsidR="00A41C43" w14:paraId="78DBB1B7" w14:textId="77777777">
        <w:trPr>
          <w:trHeight w:val="1452"/>
        </w:trPr>
        <w:tc>
          <w:tcPr>
            <w:tcW w:w="1001" w:type="dxa"/>
          </w:tcPr>
          <w:p w14:paraId="75583B37" w14:textId="77777777" w:rsidR="00A41C43" w:rsidRDefault="00417078">
            <w:pPr>
              <w:pStyle w:val="TableParagraph"/>
              <w:spacing w:before="52"/>
              <w:ind w:left="11"/>
              <w:jc w:val="center"/>
              <w:rPr>
                <w:b/>
              </w:rPr>
            </w:pPr>
            <w:r>
              <w:rPr>
                <w:b/>
                <w:spacing w:val="-5"/>
              </w:rPr>
              <w:t>88</w:t>
            </w:r>
          </w:p>
        </w:tc>
        <w:tc>
          <w:tcPr>
            <w:tcW w:w="8073" w:type="dxa"/>
          </w:tcPr>
          <w:p w14:paraId="54E4932F" w14:textId="77777777" w:rsidR="00A41C43" w:rsidRDefault="00417078">
            <w:pPr>
              <w:pStyle w:val="TableParagraph"/>
              <w:spacing w:before="52"/>
              <w:ind w:left="54"/>
              <w:rPr>
                <w:b/>
              </w:rPr>
            </w:pPr>
            <w:r>
              <w:rPr>
                <w:b/>
                <w:u w:val="single"/>
              </w:rPr>
              <w:t>Proceedings</w:t>
            </w:r>
            <w:r>
              <w:rPr>
                <w:b/>
                <w:spacing w:val="-8"/>
                <w:u w:val="single"/>
              </w:rPr>
              <w:t xml:space="preserve"> </w:t>
            </w:r>
            <w:r>
              <w:rPr>
                <w:b/>
                <w:u w:val="single"/>
              </w:rPr>
              <w:t>of</w:t>
            </w:r>
            <w:r>
              <w:rPr>
                <w:b/>
                <w:spacing w:val="-5"/>
                <w:u w:val="single"/>
              </w:rPr>
              <w:t xml:space="preserve"> </w:t>
            </w:r>
            <w:r>
              <w:rPr>
                <w:b/>
                <w:u w:val="single"/>
              </w:rPr>
              <w:t>Committees</w:t>
            </w:r>
            <w:r>
              <w:rPr>
                <w:b/>
                <w:spacing w:val="-3"/>
                <w:u w:val="single"/>
              </w:rPr>
              <w:t xml:space="preserve"> </w:t>
            </w:r>
            <w:r>
              <w:rPr>
                <w:b/>
                <w:u w:val="single"/>
              </w:rPr>
              <w:t>-</w:t>
            </w:r>
            <w:r>
              <w:rPr>
                <w:b/>
                <w:spacing w:val="-5"/>
                <w:u w:val="single"/>
              </w:rPr>
              <w:t xml:space="preserve"> </w:t>
            </w:r>
            <w:r>
              <w:rPr>
                <w:b/>
                <w:u w:val="single"/>
              </w:rPr>
              <w:t>Standing</w:t>
            </w:r>
            <w:r>
              <w:rPr>
                <w:b/>
                <w:spacing w:val="-5"/>
                <w:u w:val="single"/>
              </w:rPr>
              <w:t xml:space="preserve"> </w:t>
            </w:r>
            <w:r>
              <w:rPr>
                <w:b/>
                <w:u w:val="single"/>
              </w:rPr>
              <w:t>Orders</w:t>
            </w:r>
            <w:r>
              <w:rPr>
                <w:b/>
                <w:spacing w:val="-5"/>
                <w:u w:val="single"/>
              </w:rPr>
              <w:t xml:space="preserve"> </w:t>
            </w:r>
            <w:r>
              <w:rPr>
                <w:b/>
                <w:u w:val="single"/>
              </w:rPr>
              <w:t>or</w:t>
            </w:r>
            <w:r>
              <w:rPr>
                <w:b/>
                <w:spacing w:val="-5"/>
                <w:u w:val="single"/>
              </w:rPr>
              <w:t xml:space="preserve"> </w:t>
            </w:r>
            <w:r>
              <w:rPr>
                <w:b/>
                <w:spacing w:val="-2"/>
                <w:u w:val="single"/>
              </w:rPr>
              <w:t>Resolutions</w:t>
            </w:r>
          </w:p>
          <w:p w14:paraId="5FEF429F" w14:textId="77777777" w:rsidR="00A41C43" w:rsidRDefault="00417078">
            <w:pPr>
              <w:pStyle w:val="TableParagraph"/>
              <w:spacing w:before="266"/>
              <w:ind w:left="54"/>
            </w:pPr>
            <w:r>
              <w:t>Every</w:t>
            </w:r>
            <w:r>
              <w:rPr>
                <w:spacing w:val="-9"/>
              </w:rPr>
              <w:t xml:space="preserve"> </w:t>
            </w:r>
            <w:proofErr w:type="gramStart"/>
            <w:r>
              <w:t>Committee</w:t>
            </w:r>
            <w:proofErr w:type="gramEnd"/>
            <w:r>
              <w:rPr>
                <w:spacing w:val="-11"/>
              </w:rPr>
              <w:t xml:space="preserve"> </w:t>
            </w:r>
            <w:r>
              <w:t>in</w:t>
            </w:r>
            <w:r>
              <w:rPr>
                <w:spacing w:val="-11"/>
              </w:rPr>
              <w:t xml:space="preserve"> </w:t>
            </w:r>
            <w:r>
              <w:t>the</w:t>
            </w:r>
            <w:r>
              <w:rPr>
                <w:spacing w:val="-12"/>
              </w:rPr>
              <w:t xml:space="preserve"> </w:t>
            </w:r>
            <w:r>
              <w:t>whole</w:t>
            </w:r>
            <w:r>
              <w:rPr>
                <w:spacing w:val="-12"/>
              </w:rPr>
              <w:t xml:space="preserve"> </w:t>
            </w:r>
            <w:r>
              <w:t>of</w:t>
            </w:r>
            <w:r>
              <w:rPr>
                <w:spacing w:val="-13"/>
              </w:rPr>
              <w:t xml:space="preserve"> </w:t>
            </w:r>
            <w:r>
              <w:t>its</w:t>
            </w:r>
            <w:r>
              <w:rPr>
                <w:spacing w:val="-11"/>
              </w:rPr>
              <w:t xml:space="preserve"> </w:t>
            </w:r>
            <w:proofErr w:type="gramStart"/>
            <w:r>
              <w:t>proceedings</w:t>
            </w:r>
            <w:proofErr w:type="gramEnd"/>
            <w:r>
              <w:rPr>
                <w:spacing w:val="-12"/>
              </w:rPr>
              <w:t xml:space="preserve"> </w:t>
            </w:r>
            <w:r>
              <w:t>shall</w:t>
            </w:r>
            <w:r>
              <w:rPr>
                <w:spacing w:val="-13"/>
              </w:rPr>
              <w:t xml:space="preserve"> </w:t>
            </w:r>
            <w:r>
              <w:t>be</w:t>
            </w:r>
            <w:r>
              <w:rPr>
                <w:spacing w:val="-8"/>
              </w:rPr>
              <w:t xml:space="preserve"> </w:t>
            </w:r>
            <w:r>
              <w:t>governed</w:t>
            </w:r>
            <w:r>
              <w:rPr>
                <w:spacing w:val="-10"/>
              </w:rPr>
              <w:t xml:space="preserve"> </w:t>
            </w:r>
            <w:r>
              <w:t>by</w:t>
            </w:r>
            <w:r>
              <w:rPr>
                <w:spacing w:val="-11"/>
              </w:rPr>
              <w:t xml:space="preserve"> </w:t>
            </w:r>
            <w:r>
              <w:t>the</w:t>
            </w:r>
            <w:r>
              <w:rPr>
                <w:spacing w:val="-12"/>
              </w:rPr>
              <w:t xml:space="preserve"> </w:t>
            </w:r>
            <w:r>
              <w:t>Standing</w:t>
            </w:r>
            <w:r>
              <w:rPr>
                <w:spacing w:val="-11"/>
              </w:rPr>
              <w:t xml:space="preserve"> </w:t>
            </w:r>
            <w:r>
              <w:t>Orders or Resolutions of the Council affecting such Committee.</w:t>
            </w:r>
          </w:p>
        </w:tc>
      </w:tr>
      <w:tr w:rsidR="00A41C43" w14:paraId="45B0CF26" w14:textId="77777777">
        <w:trPr>
          <w:trHeight w:val="1989"/>
        </w:trPr>
        <w:tc>
          <w:tcPr>
            <w:tcW w:w="1001" w:type="dxa"/>
          </w:tcPr>
          <w:p w14:paraId="1F3D9F29" w14:textId="77777777" w:rsidR="00A41C43" w:rsidRDefault="00417078">
            <w:pPr>
              <w:pStyle w:val="TableParagraph"/>
              <w:spacing w:before="52"/>
              <w:ind w:left="11"/>
              <w:jc w:val="center"/>
              <w:rPr>
                <w:b/>
              </w:rPr>
            </w:pPr>
            <w:r>
              <w:rPr>
                <w:b/>
                <w:spacing w:val="-5"/>
              </w:rPr>
              <w:t>89</w:t>
            </w:r>
          </w:p>
        </w:tc>
        <w:tc>
          <w:tcPr>
            <w:tcW w:w="8073" w:type="dxa"/>
          </w:tcPr>
          <w:p w14:paraId="1A0FAE1B" w14:textId="77777777" w:rsidR="00A41C43" w:rsidRDefault="00417078">
            <w:pPr>
              <w:pStyle w:val="TableParagraph"/>
              <w:spacing w:before="52"/>
              <w:ind w:left="54"/>
              <w:jc w:val="both"/>
              <w:rPr>
                <w:b/>
              </w:rPr>
            </w:pPr>
            <w:r>
              <w:rPr>
                <w:b/>
                <w:u w:val="single"/>
              </w:rPr>
              <w:t>Reports</w:t>
            </w:r>
            <w:r>
              <w:rPr>
                <w:b/>
                <w:spacing w:val="-3"/>
                <w:u w:val="single"/>
              </w:rPr>
              <w:t xml:space="preserve"> </w:t>
            </w:r>
            <w:r>
              <w:rPr>
                <w:b/>
                <w:u w:val="single"/>
              </w:rPr>
              <w:t>of</w:t>
            </w:r>
            <w:r>
              <w:rPr>
                <w:b/>
                <w:spacing w:val="-4"/>
                <w:u w:val="single"/>
              </w:rPr>
              <w:t xml:space="preserve"> </w:t>
            </w:r>
            <w:r>
              <w:rPr>
                <w:b/>
                <w:spacing w:val="-2"/>
                <w:u w:val="single"/>
              </w:rPr>
              <w:t>Committees</w:t>
            </w:r>
          </w:p>
          <w:p w14:paraId="6696FCDA" w14:textId="77777777" w:rsidR="00A41C43" w:rsidRDefault="00A41C43">
            <w:pPr>
              <w:pStyle w:val="TableParagraph"/>
              <w:ind w:left="0"/>
              <w:rPr>
                <w:b/>
              </w:rPr>
            </w:pPr>
          </w:p>
          <w:p w14:paraId="496F1621" w14:textId="77777777" w:rsidR="00A41C43" w:rsidRDefault="00417078">
            <w:pPr>
              <w:pStyle w:val="TableParagraph"/>
              <w:ind w:left="54" w:right="41"/>
              <w:jc w:val="both"/>
            </w:pPr>
            <w:r>
              <w:t>A copy of every report of a Committee to be submitted to the Council shall, before the submission thereof, be transmitted to every member of the Council at least three days before</w:t>
            </w:r>
            <w:r>
              <w:rPr>
                <w:spacing w:val="-2"/>
              </w:rPr>
              <w:t xml:space="preserve"> </w:t>
            </w:r>
            <w:r>
              <w:t>Council</w:t>
            </w:r>
            <w:r>
              <w:rPr>
                <w:spacing w:val="-2"/>
              </w:rPr>
              <w:t xml:space="preserve"> </w:t>
            </w:r>
            <w:r>
              <w:t>meetings,</w:t>
            </w:r>
            <w:r>
              <w:rPr>
                <w:spacing w:val="-2"/>
              </w:rPr>
              <w:t xml:space="preserve"> </w:t>
            </w:r>
            <w:r>
              <w:t>save in</w:t>
            </w:r>
            <w:r>
              <w:rPr>
                <w:spacing w:val="-3"/>
              </w:rPr>
              <w:t xml:space="preserve"> </w:t>
            </w:r>
            <w:r>
              <w:t>cases of urgency when reading</w:t>
            </w:r>
            <w:r>
              <w:rPr>
                <w:spacing w:val="-3"/>
              </w:rPr>
              <w:t xml:space="preserve"> </w:t>
            </w:r>
            <w:r>
              <w:t>of the</w:t>
            </w:r>
            <w:r>
              <w:rPr>
                <w:spacing w:val="-2"/>
              </w:rPr>
              <w:t xml:space="preserve"> </w:t>
            </w:r>
            <w:r>
              <w:t>reports</w:t>
            </w:r>
            <w:r>
              <w:rPr>
                <w:spacing w:val="-2"/>
              </w:rPr>
              <w:t xml:space="preserve"> </w:t>
            </w:r>
            <w:r>
              <w:t>to Council shall suffice.</w:t>
            </w:r>
          </w:p>
        </w:tc>
      </w:tr>
      <w:tr w:rsidR="00A41C43" w14:paraId="4CB30CA1" w14:textId="77777777">
        <w:trPr>
          <w:trHeight w:val="2258"/>
        </w:trPr>
        <w:tc>
          <w:tcPr>
            <w:tcW w:w="1001" w:type="dxa"/>
          </w:tcPr>
          <w:p w14:paraId="2B07B282" w14:textId="77777777" w:rsidR="00A41C43" w:rsidRDefault="00417078">
            <w:pPr>
              <w:pStyle w:val="TableParagraph"/>
              <w:spacing w:before="52"/>
              <w:ind w:left="11"/>
              <w:jc w:val="center"/>
              <w:rPr>
                <w:b/>
              </w:rPr>
            </w:pPr>
            <w:r>
              <w:rPr>
                <w:b/>
                <w:spacing w:val="-5"/>
              </w:rPr>
              <w:t>90</w:t>
            </w:r>
          </w:p>
        </w:tc>
        <w:tc>
          <w:tcPr>
            <w:tcW w:w="8073" w:type="dxa"/>
          </w:tcPr>
          <w:p w14:paraId="6157E690" w14:textId="77777777" w:rsidR="00A41C43" w:rsidRDefault="00417078">
            <w:pPr>
              <w:pStyle w:val="TableParagraph"/>
              <w:spacing w:before="52"/>
              <w:ind w:left="54"/>
              <w:jc w:val="both"/>
              <w:rPr>
                <w:b/>
              </w:rPr>
            </w:pPr>
            <w:r>
              <w:rPr>
                <w:b/>
                <w:u w:val="single"/>
              </w:rPr>
              <w:t>Attendance</w:t>
            </w:r>
            <w:r>
              <w:rPr>
                <w:b/>
                <w:spacing w:val="-4"/>
                <w:u w:val="single"/>
              </w:rPr>
              <w:t xml:space="preserve"> </w:t>
            </w:r>
            <w:r>
              <w:rPr>
                <w:b/>
                <w:u w:val="single"/>
              </w:rPr>
              <w:t>of</w:t>
            </w:r>
            <w:r>
              <w:rPr>
                <w:b/>
                <w:spacing w:val="-3"/>
                <w:u w:val="single"/>
              </w:rPr>
              <w:t xml:space="preserve"> </w:t>
            </w:r>
            <w:r>
              <w:rPr>
                <w:b/>
                <w:u w:val="single"/>
              </w:rPr>
              <w:t>Media</w:t>
            </w:r>
            <w:r>
              <w:rPr>
                <w:b/>
                <w:spacing w:val="-4"/>
                <w:u w:val="single"/>
              </w:rPr>
              <w:t xml:space="preserve"> </w:t>
            </w:r>
            <w:r>
              <w:rPr>
                <w:b/>
                <w:u w:val="single"/>
              </w:rPr>
              <w:t>and</w:t>
            </w:r>
            <w:r>
              <w:rPr>
                <w:b/>
                <w:spacing w:val="-3"/>
                <w:u w:val="single"/>
              </w:rPr>
              <w:t xml:space="preserve"> </w:t>
            </w:r>
            <w:r>
              <w:rPr>
                <w:b/>
                <w:spacing w:val="-2"/>
                <w:u w:val="single"/>
              </w:rPr>
              <w:t>Public</w:t>
            </w:r>
          </w:p>
          <w:p w14:paraId="04350B24" w14:textId="77777777" w:rsidR="00A41C43" w:rsidRDefault="00A41C43">
            <w:pPr>
              <w:pStyle w:val="TableParagraph"/>
              <w:ind w:left="0"/>
              <w:rPr>
                <w:b/>
              </w:rPr>
            </w:pPr>
          </w:p>
          <w:p w14:paraId="01F91BFB" w14:textId="77777777" w:rsidR="00A41C43" w:rsidRDefault="00417078">
            <w:pPr>
              <w:pStyle w:val="TableParagraph"/>
              <w:ind w:left="54" w:right="42"/>
              <w:jc w:val="both"/>
            </w:pPr>
            <w:r>
              <w:t>Save for meetings of the Corporate Policy Group and such other Committees as the local authority</w:t>
            </w:r>
            <w:r>
              <w:rPr>
                <w:spacing w:val="-6"/>
              </w:rPr>
              <w:t xml:space="preserve"> </w:t>
            </w:r>
            <w:r>
              <w:t>may</w:t>
            </w:r>
            <w:r>
              <w:rPr>
                <w:spacing w:val="-6"/>
              </w:rPr>
              <w:t xml:space="preserve"> </w:t>
            </w:r>
            <w:r>
              <w:t>specify</w:t>
            </w:r>
            <w:r>
              <w:rPr>
                <w:spacing w:val="-6"/>
              </w:rPr>
              <w:t xml:space="preserve"> </w:t>
            </w:r>
            <w:r>
              <w:t>from</w:t>
            </w:r>
            <w:r>
              <w:rPr>
                <w:spacing w:val="-8"/>
              </w:rPr>
              <w:t xml:space="preserve"> </w:t>
            </w:r>
            <w:r>
              <w:t>time</w:t>
            </w:r>
            <w:r>
              <w:rPr>
                <w:spacing w:val="-8"/>
              </w:rPr>
              <w:t xml:space="preserve"> </w:t>
            </w:r>
            <w:r>
              <w:t>to</w:t>
            </w:r>
            <w:r>
              <w:rPr>
                <w:spacing w:val="-6"/>
              </w:rPr>
              <w:t xml:space="preserve"> </w:t>
            </w:r>
            <w:r>
              <w:t>time,</w:t>
            </w:r>
            <w:r>
              <w:rPr>
                <w:spacing w:val="-6"/>
              </w:rPr>
              <w:t xml:space="preserve"> </w:t>
            </w:r>
            <w:r>
              <w:t>representatives</w:t>
            </w:r>
            <w:r>
              <w:rPr>
                <w:spacing w:val="-6"/>
              </w:rPr>
              <w:t xml:space="preserve"> </w:t>
            </w:r>
            <w:r>
              <w:t>of</w:t>
            </w:r>
            <w:r>
              <w:rPr>
                <w:spacing w:val="-7"/>
              </w:rPr>
              <w:t xml:space="preserve"> </w:t>
            </w:r>
            <w:r>
              <w:t>the</w:t>
            </w:r>
            <w:r>
              <w:rPr>
                <w:spacing w:val="-6"/>
              </w:rPr>
              <w:t xml:space="preserve"> </w:t>
            </w:r>
            <w:r>
              <w:t>media</w:t>
            </w:r>
            <w:r>
              <w:rPr>
                <w:spacing w:val="-7"/>
              </w:rPr>
              <w:t xml:space="preserve"> </w:t>
            </w:r>
            <w:r>
              <w:t>and</w:t>
            </w:r>
            <w:r>
              <w:rPr>
                <w:spacing w:val="-7"/>
              </w:rPr>
              <w:t xml:space="preserve"> </w:t>
            </w:r>
            <w:r>
              <w:t>the</w:t>
            </w:r>
            <w:r>
              <w:rPr>
                <w:spacing w:val="-6"/>
              </w:rPr>
              <w:t xml:space="preserve"> </w:t>
            </w:r>
            <w:r>
              <w:t>public</w:t>
            </w:r>
            <w:r>
              <w:rPr>
                <w:spacing w:val="-6"/>
              </w:rPr>
              <w:t xml:space="preserve"> </w:t>
            </w:r>
            <w:r>
              <w:t>may be present at meetings of Committees of the Council.</w:t>
            </w:r>
            <w:r>
              <w:rPr>
                <w:spacing w:val="40"/>
              </w:rPr>
              <w:t xml:space="preserve"> </w:t>
            </w:r>
            <w:r>
              <w:t>When confidential matters are under discussion, Committees may decide to exclude such representatives from the meeting or the relevant portion of the meeting subject to resolution of Council.</w:t>
            </w:r>
          </w:p>
        </w:tc>
      </w:tr>
      <w:tr w:rsidR="00A41C43" w14:paraId="1CC97362" w14:textId="77777777">
        <w:trPr>
          <w:trHeight w:val="1185"/>
        </w:trPr>
        <w:tc>
          <w:tcPr>
            <w:tcW w:w="1001" w:type="dxa"/>
          </w:tcPr>
          <w:p w14:paraId="0BF848EC" w14:textId="77777777" w:rsidR="00A41C43" w:rsidRDefault="00417078">
            <w:pPr>
              <w:pStyle w:val="TableParagraph"/>
              <w:spacing w:before="54"/>
              <w:ind w:left="11"/>
              <w:jc w:val="center"/>
              <w:rPr>
                <w:b/>
              </w:rPr>
            </w:pPr>
            <w:r>
              <w:rPr>
                <w:b/>
                <w:spacing w:val="-5"/>
              </w:rPr>
              <w:t>91</w:t>
            </w:r>
          </w:p>
        </w:tc>
        <w:tc>
          <w:tcPr>
            <w:tcW w:w="8073" w:type="dxa"/>
          </w:tcPr>
          <w:p w14:paraId="4F123457" w14:textId="77777777" w:rsidR="00A41C43" w:rsidRDefault="00417078">
            <w:pPr>
              <w:pStyle w:val="TableParagraph"/>
              <w:spacing w:before="54"/>
              <w:ind w:left="54"/>
              <w:rPr>
                <w:b/>
              </w:rPr>
            </w:pPr>
            <w:r>
              <w:rPr>
                <w:b/>
                <w:u w:val="single"/>
              </w:rPr>
              <w:t>Summoning</w:t>
            </w:r>
            <w:r>
              <w:rPr>
                <w:b/>
                <w:spacing w:val="-4"/>
                <w:u w:val="single"/>
              </w:rPr>
              <w:t xml:space="preserve"> </w:t>
            </w:r>
            <w:r>
              <w:rPr>
                <w:b/>
                <w:u w:val="single"/>
              </w:rPr>
              <w:t>a</w:t>
            </w:r>
            <w:r>
              <w:rPr>
                <w:b/>
                <w:spacing w:val="-4"/>
                <w:u w:val="single"/>
              </w:rPr>
              <w:t xml:space="preserve"> </w:t>
            </w:r>
            <w:r>
              <w:rPr>
                <w:b/>
                <w:spacing w:val="-2"/>
                <w:u w:val="single"/>
              </w:rPr>
              <w:t>Meeting</w:t>
            </w:r>
          </w:p>
          <w:p w14:paraId="086EC6B3" w14:textId="77777777" w:rsidR="00A41C43" w:rsidRDefault="00417078">
            <w:pPr>
              <w:pStyle w:val="TableParagraph"/>
              <w:spacing w:before="267"/>
              <w:ind w:left="54"/>
            </w:pPr>
            <w:r>
              <w:t>The Meetings Administrator or other appropriate Officer shall summon a meeting of any Committee</w:t>
            </w:r>
            <w:r>
              <w:rPr>
                <w:spacing w:val="28"/>
              </w:rPr>
              <w:t xml:space="preserve"> </w:t>
            </w:r>
            <w:r>
              <w:t>at</w:t>
            </w:r>
            <w:r>
              <w:rPr>
                <w:spacing w:val="29"/>
              </w:rPr>
              <w:t xml:space="preserve"> </w:t>
            </w:r>
            <w:r>
              <w:t>the</w:t>
            </w:r>
            <w:r>
              <w:rPr>
                <w:spacing w:val="29"/>
              </w:rPr>
              <w:t xml:space="preserve"> </w:t>
            </w:r>
            <w:r>
              <w:t>request</w:t>
            </w:r>
            <w:r>
              <w:rPr>
                <w:spacing w:val="26"/>
              </w:rPr>
              <w:t xml:space="preserve"> </w:t>
            </w:r>
            <w:r>
              <w:t>of</w:t>
            </w:r>
            <w:r>
              <w:rPr>
                <w:spacing w:val="28"/>
              </w:rPr>
              <w:t xml:space="preserve"> </w:t>
            </w:r>
            <w:r>
              <w:t>the</w:t>
            </w:r>
            <w:r>
              <w:rPr>
                <w:spacing w:val="29"/>
              </w:rPr>
              <w:t xml:space="preserve"> </w:t>
            </w:r>
            <w:proofErr w:type="spellStart"/>
            <w:r>
              <w:t>Cathaorileach</w:t>
            </w:r>
            <w:proofErr w:type="spellEnd"/>
            <w:r>
              <w:rPr>
                <w:spacing w:val="28"/>
              </w:rPr>
              <w:t xml:space="preserve"> </w:t>
            </w:r>
            <w:r>
              <w:t>of</w:t>
            </w:r>
            <w:r>
              <w:rPr>
                <w:spacing w:val="28"/>
              </w:rPr>
              <w:t xml:space="preserve"> </w:t>
            </w:r>
            <w:r>
              <w:t>the</w:t>
            </w:r>
            <w:r>
              <w:rPr>
                <w:spacing w:val="29"/>
              </w:rPr>
              <w:t xml:space="preserve"> </w:t>
            </w:r>
            <w:r>
              <w:t>Committee,</w:t>
            </w:r>
            <w:r>
              <w:rPr>
                <w:spacing w:val="29"/>
              </w:rPr>
              <w:t xml:space="preserve"> </w:t>
            </w:r>
            <w:r>
              <w:t>or</w:t>
            </w:r>
            <w:r>
              <w:rPr>
                <w:spacing w:val="27"/>
              </w:rPr>
              <w:t xml:space="preserve"> </w:t>
            </w:r>
            <w:r>
              <w:t>any</w:t>
            </w:r>
            <w:r>
              <w:rPr>
                <w:spacing w:val="27"/>
              </w:rPr>
              <w:t xml:space="preserve"> </w:t>
            </w:r>
            <w:r>
              <w:t>three</w:t>
            </w:r>
            <w:r>
              <w:rPr>
                <w:spacing w:val="29"/>
              </w:rPr>
              <w:t xml:space="preserve"> </w:t>
            </w:r>
            <w:r>
              <w:t>of</w:t>
            </w:r>
            <w:r>
              <w:rPr>
                <w:spacing w:val="28"/>
              </w:rPr>
              <w:t xml:space="preserve"> </w:t>
            </w:r>
            <w:r>
              <w:rPr>
                <w:spacing w:val="-5"/>
              </w:rPr>
              <w:t>its</w:t>
            </w:r>
          </w:p>
        </w:tc>
      </w:tr>
    </w:tbl>
    <w:p w14:paraId="775C2C79" w14:textId="77777777" w:rsidR="00A41C43" w:rsidRDefault="00A41C43">
      <w:pPr>
        <w:pStyle w:val="TableParagraph"/>
        <w:sectPr w:rsidR="00A41C43">
          <w:type w:val="continuous"/>
          <w:pgSz w:w="11910" w:h="16840"/>
          <w:pgMar w:top="1400" w:right="1133" w:bottom="1499"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33E57439" w14:textId="77777777">
        <w:trPr>
          <w:trHeight w:val="916"/>
        </w:trPr>
        <w:tc>
          <w:tcPr>
            <w:tcW w:w="1001" w:type="dxa"/>
          </w:tcPr>
          <w:p w14:paraId="26230ECD" w14:textId="77777777" w:rsidR="00A41C43" w:rsidRDefault="00A41C43">
            <w:pPr>
              <w:pStyle w:val="TableParagraph"/>
              <w:ind w:left="0"/>
              <w:rPr>
                <w:rFonts w:ascii="Times New Roman"/>
              </w:rPr>
            </w:pPr>
          </w:p>
        </w:tc>
        <w:tc>
          <w:tcPr>
            <w:tcW w:w="8073" w:type="dxa"/>
          </w:tcPr>
          <w:p w14:paraId="29FB973B" w14:textId="77777777" w:rsidR="00A41C43" w:rsidRDefault="00417078">
            <w:pPr>
              <w:pStyle w:val="TableParagraph"/>
              <w:spacing w:before="52"/>
              <w:ind w:left="54"/>
            </w:pPr>
            <w:r>
              <w:t>members,</w:t>
            </w:r>
            <w:r>
              <w:rPr>
                <w:spacing w:val="40"/>
              </w:rPr>
              <w:t xml:space="preserve"> </w:t>
            </w:r>
            <w:r>
              <w:t>or</w:t>
            </w:r>
            <w:r>
              <w:rPr>
                <w:spacing w:val="40"/>
              </w:rPr>
              <w:t xml:space="preserve"> </w:t>
            </w:r>
            <w:r>
              <w:t>whenever</w:t>
            </w:r>
            <w:r>
              <w:rPr>
                <w:spacing w:val="40"/>
              </w:rPr>
              <w:t xml:space="preserve"> </w:t>
            </w:r>
            <w:r>
              <w:t>the</w:t>
            </w:r>
            <w:r>
              <w:rPr>
                <w:spacing w:val="40"/>
              </w:rPr>
              <w:t xml:space="preserve"> </w:t>
            </w:r>
            <w:r>
              <w:t>Meetings</w:t>
            </w:r>
            <w:r>
              <w:rPr>
                <w:spacing w:val="40"/>
              </w:rPr>
              <w:t xml:space="preserve"> </w:t>
            </w:r>
            <w:r>
              <w:t>Administrator</w:t>
            </w:r>
            <w:r>
              <w:rPr>
                <w:spacing w:val="40"/>
              </w:rPr>
              <w:t xml:space="preserve"> </w:t>
            </w:r>
            <w:r>
              <w:t>or</w:t>
            </w:r>
            <w:r>
              <w:rPr>
                <w:spacing w:val="40"/>
              </w:rPr>
              <w:t xml:space="preserve"> </w:t>
            </w:r>
            <w:r>
              <w:t>appropriate</w:t>
            </w:r>
            <w:r>
              <w:rPr>
                <w:spacing w:val="40"/>
              </w:rPr>
              <w:t xml:space="preserve"> </w:t>
            </w:r>
            <w:r>
              <w:t>Officer</w:t>
            </w:r>
            <w:r>
              <w:rPr>
                <w:spacing w:val="40"/>
              </w:rPr>
              <w:t xml:space="preserve"> </w:t>
            </w:r>
            <w:r>
              <w:t>deems</w:t>
            </w:r>
            <w:r>
              <w:rPr>
                <w:spacing w:val="40"/>
              </w:rPr>
              <w:t xml:space="preserve"> </w:t>
            </w:r>
            <w:r>
              <w:t>it necessary in special circumstances that such Committee should meet.</w:t>
            </w:r>
          </w:p>
        </w:tc>
      </w:tr>
      <w:tr w:rsidR="00A41C43" w14:paraId="513C54FE" w14:textId="77777777">
        <w:trPr>
          <w:trHeight w:val="1182"/>
        </w:trPr>
        <w:tc>
          <w:tcPr>
            <w:tcW w:w="1001" w:type="dxa"/>
          </w:tcPr>
          <w:p w14:paraId="04A8749E" w14:textId="77777777" w:rsidR="00A41C43" w:rsidRDefault="00417078">
            <w:pPr>
              <w:pStyle w:val="TableParagraph"/>
              <w:spacing w:before="52"/>
              <w:ind w:left="11"/>
              <w:jc w:val="center"/>
              <w:rPr>
                <w:b/>
              </w:rPr>
            </w:pPr>
            <w:r>
              <w:rPr>
                <w:b/>
                <w:spacing w:val="-5"/>
              </w:rPr>
              <w:t>92</w:t>
            </w:r>
          </w:p>
        </w:tc>
        <w:tc>
          <w:tcPr>
            <w:tcW w:w="8073" w:type="dxa"/>
          </w:tcPr>
          <w:p w14:paraId="4D8E96EE" w14:textId="77777777" w:rsidR="00A41C43" w:rsidRDefault="00417078">
            <w:pPr>
              <w:pStyle w:val="TableParagraph"/>
              <w:spacing w:before="52"/>
              <w:ind w:left="54"/>
              <w:rPr>
                <w:b/>
              </w:rPr>
            </w:pPr>
            <w:r>
              <w:rPr>
                <w:b/>
                <w:u w:val="single"/>
              </w:rPr>
              <w:t>Mayor</w:t>
            </w:r>
            <w:r>
              <w:rPr>
                <w:b/>
                <w:spacing w:val="-6"/>
                <w:u w:val="single"/>
              </w:rPr>
              <w:t xml:space="preserve"> </w:t>
            </w:r>
            <w:r>
              <w:rPr>
                <w:b/>
                <w:u w:val="single"/>
              </w:rPr>
              <w:t>Ex-officio</w:t>
            </w:r>
            <w:r>
              <w:rPr>
                <w:b/>
                <w:spacing w:val="-5"/>
                <w:u w:val="single"/>
              </w:rPr>
              <w:t xml:space="preserve"> </w:t>
            </w:r>
            <w:r>
              <w:rPr>
                <w:b/>
                <w:spacing w:val="-2"/>
                <w:u w:val="single"/>
              </w:rPr>
              <w:t>Member</w:t>
            </w:r>
          </w:p>
          <w:p w14:paraId="724117E0" w14:textId="77777777" w:rsidR="00A41C43" w:rsidRDefault="00A41C43">
            <w:pPr>
              <w:pStyle w:val="TableParagraph"/>
              <w:spacing w:before="2"/>
              <w:ind w:left="0"/>
              <w:rPr>
                <w:b/>
              </w:rPr>
            </w:pPr>
          </w:p>
          <w:p w14:paraId="463DF066" w14:textId="77777777" w:rsidR="00A41C43" w:rsidRDefault="00417078">
            <w:pPr>
              <w:pStyle w:val="TableParagraph"/>
              <w:spacing w:line="237" w:lineRule="auto"/>
              <w:ind w:left="54"/>
            </w:pPr>
            <w:r>
              <w:t>The</w:t>
            </w:r>
            <w:r>
              <w:rPr>
                <w:spacing w:val="-9"/>
              </w:rPr>
              <w:t xml:space="preserve"> </w:t>
            </w:r>
            <w:r>
              <w:t>Mayor</w:t>
            </w:r>
            <w:r>
              <w:rPr>
                <w:spacing w:val="-9"/>
              </w:rPr>
              <w:t xml:space="preserve"> </w:t>
            </w:r>
            <w:r>
              <w:t>of</w:t>
            </w:r>
            <w:r>
              <w:rPr>
                <w:spacing w:val="-9"/>
              </w:rPr>
              <w:t xml:space="preserve"> </w:t>
            </w:r>
            <w:r>
              <w:t>the</w:t>
            </w:r>
            <w:r>
              <w:rPr>
                <w:spacing w:val="-6"/>
              </w:rPr>
              <w:t xml:space="preserve"> </w:t>
            </w:r>
            <w:r>
              <w:t>Council</w:t>
            </w:r>
            <w:r>
              <w:rPr>
                <w:spacing w:val="-9"/>
              </w:rPr>
              <w:t xml:space="preserve"> </w:t>
            </w:r>
            <w:r>
              <w:t>shall</w:t>
            </w:r>
            <w:r>
              <w:rPr>
                <w:spacing w:val="-7"/>
              </w:rPr>
              <w:t xml:space="preserve"> </w:t>
            </w:r>
            <w:r>
              <w:t>be</w:t>
            </w:r>
            <w:r>
              <w:rPr>
                <w:spacing w:val="-8"/>
              </w:rPr>
              <w:t xml:space="preserve"> </w:t>
            </w:r>
            <w:r>
              <w:t>ex-officio</w:t>
            </w:r>
            <w:r>
              <w:rPr>
                <w:spacing w:val="-5"/>
              </w:rPr>
              <w:t xml:space="preserve"> </w:t>
            </w:r>
            <w:r>
              <w:t>a</w:t>
            </w:r>
            <w:r>
              <w:rPr>
                <w:spacing w:val="-12"/>
              </w:rPr>
              <w:t xml:space="preserve"> </w:t>
            </w:r>
            <w:r>
              <w:t>member</w:t>
            </w:r>
            <w:r>
              <w:rPr>
                <w:spacing w:val="-9"/>
              </w:rPr>
              <w:t xml:space="preserve"> </w:t>
            </w:r>
            <w:r>
              <w:t>of</w:t>
            </w:r>
            <w:r>
              <w:rPr>
                <w:spacing w:val="-9"/>
              </w:rPr>
              <w:t xml:space="preserve"> </w:t>
            </w:r>
            <w:r>
              <w:t>every</w:t>
            </w:r>
            <w:r>
              <w:rPr>
                <w:spacing w:val="-8"/>
              </w:rPr>
              <w:t xml:space="preserve"> </w:t>
            </w:r>
            <w:r>
              <w:t>Committee</w:t>
            </w:r>
            <w:r>
              <w:rPr>
                <w:spacing w:val="-8"/>
              </w:rPr>
              <w:t xml:space="preserve"> </w:t>
            </w:r>
            <w:r>
              <w:t>and</w:t>
            </w:r>
            <w:r>
              <w:rPr>
                <w:spacing w:val="-10"/>
              </w:rPr>
              <w:t xml:space="preserve"> </w:t>
            </w:r>
            <w:r>
              <w:t>every</w:t>
            </w:r>
            <w:r>
              <w:rPr>
                <w:spacing w:val="-8"/>
              </w:rPr>
              <w:t xml:space="preserve"> </w:t>
            </w:r>
            <w:r>
              <w:t>Sub- Committee except those where membership is fixed by Statute.</w:t>
            </w:r>
          </w:p>
        </w:tc>
      </w:tr>
      <w:tr w:rsidR="00A41C43" w14:paraId="46EA3077" w14:textId="77777777">
        <w:trPr>
          <w:trHeight w:val="1722"/>
        </w:trPr>
        <w:tc>
          <w:tcPr>
            <w:tcW w:w="1001" w:type="dxa"/>
          </w:tcPr>
          <w:p w14:paraId="1295693F" w14:textId="77777777" w:rsidR="00A41C43" w:rsidRDefault="00417078">
            <w:pPr>
              <w:pStyle w:val="TableParagraph"/>
              <w:spacing w:before="52"/>
              <w:ind w:left="11"/>
              <w:jc w:val="center"/>
              <w:rPr>
                <w:b/>
              </w:rPr>
            </w:pPr>
            <w:r>
              <w:rPr>
                <w:b/>
                <w:spacing w:val="-5"/>
              </w:rPr>
              <w:t>93</w:t>
            </w:r>
          </w:p>
        </w:tc>
        <w:tc>
          <w:tcPr>
            <w:tcW w:w="8073" w:type="dxa"/>
          </w:tcPr>
          <w:p w14:paraId="08F3489E" w14:textId="77777777" w:rsidR="00A41C43" w:rsidRDefault="00417078">
            <w:pPr>
              <w:pStyle w:val="TableParagraph"/>
              <w:spacing w:before="52"/>
              <w:ind w:left="54"/>
              <w:jc w:val="both"/>
              <w:rPr>
                <w:b/>
              </w:rPr>
            </w:pPr>
            <w:r>
              <w:rPr>
                <w:b/>
                <w:u w:val="single"/>
              </w:rPr>
              <w:t>Absence</w:t>
            </w:r>
            <w:r>
              <w:rPr>
                <w:b/>
                <w:spacing w:val="-3"/>
                <w:u w:val="single"/>
              </w:rPr>
              <w:t xml:space="preserve"> </w:t>
            </w:r>
            <w:r>
              <w:rPr>
                <w:b/>
                <w:u w:val="single"/>
              </w:rPr>
              <w:t>of</w:t>
            </w:r>
            <w:r>
              <w:rPr>
                <w:b/>
                <w:spacing w:val="-1"/>
                <w:u w:val="single"/>
              </w:rPr>
              <w:t xml:space="preserve"> </w:t>
            </w:r>
            <w:r>
              <w:rPr>
                <w:b/>
                <w:u w:val="single"/>
              </w:rPr>
              <w:t>the</w:t>
            </w:r>
            <w:r>
              <w:rPr>
                <w:b/>
                <w:spacing w:val="-5"/>
                <w:u w:val="single"/>
              </w:rPr>
              <w:t xml:space="preserve"> </w:t>
            </w:r>
            <w:r>
              <w:rPr>
                <w:b/>
                <w:spacing w:val="-2"/>
                <w:u w:val="single"/>
              </w:rPr>
              <w:t>Cathaoirleach</w:t>
            </w:r>
          </w:p>
          <w:p w14:paraId="783587BF" w14:textId="77777777" w:rsidR="00A41C43" w:rsidRDefault="00A41C43">
            <w:pPr>
              <w:pStyle w:val="TableParagraph"/>
              <w:ind w:left="0"/>
              <w:rPr>
                <w:b/>
              </w:rPr>
            </w:pPr>
          </w:p>
          <w:p w14:paraId="38A5ACFD" w14:textId="77777777" w:rsidR="00A41C43" w:rsidRDefault="00417078">
            <w:pPr>
              <w:pStyle w:val="TableParagraph"/>
              <w:ind w:left="54" w:right="43"/>
              <w:jc w:val="both"/>
            </w:pPr>
            <w:r>
              <w:t>In the absence of the Cathaoirleach of the Committee after 15 minutes from commencement, the Chair shall be taken by any Council member of the Committee agreed at the Meeting.</w:t>
            </w:r>
          </w:p>
        </w:tc>
      </w:tr>
      <w:tr w:rsidR="00A41C43" w14:paraId="6E0CA8D7" w14:textId="77777777">
        <w:trPr>
          <w:trHeight w:val="1721"/>
        </w:trPr>
        <w:tc>
          <w:tcPr>
            <w:tcW w:w="1001" w:type="dxa"/>
          </w:tcPr>
          <w:p w14:paraId="215214CE" w14:textId="77777777" w:rsidR="00A41C43" w:rsidRDefault="00417078">
            <w:pPr>
              <w:pStyle w:val="TableParagraph"/>
              <w:spacing w:before="52"/>
              <w:ind w:left="11"/>
              <w:jc w:val="center"/>
              <w:rPr>
                <w:b/>
              </w:rPr>
            </w:pPr>
            <w:r>
              <w:rPr>
                <w:b/>
                <w:spacing w:val="-5"/>
              </w:rPr>
              <w:t>94</w:t>
            </w:r>
          </w:p>
        </w:tc>
        <w:tc>
          <w:tcPr>
            <w:tcW w:w="8073" w:type="dxa"/>
          </w:tcPr>
          <w:p w14:paraId="64F4F8ED" w14:textId="77777777" w:rsidR="00A41C43" w:rsidRDefault="00417078">
            <w:pPr>
              <w:pStyle w:val="TableParagraph"/>
              <w:spacing w:before="52"/>
              <w:ind w:left="54"/>
              <w:jc w:val="both"/>
              <w:rPr>
                <w:b/>
              </w:rPr>
            </w:pPr>
            <w:proofErr w:type="gramStart"/>
            <w:r>
              <w:rPr>
                <w:b/>
                <w:u w:val="single"/>
              </w:rPr>
              <w:t>Reporting</w:t>
            </w:r>
            <w:proofErr w:type="gramEnd"/>
            <w:r>
              <w:rPr>
                <w:b/>
                <w:spacing w:val="-5"/>
                <w:u w:val="single"/>
              </w:rPr>
              <w:t xml:space="preserve"> </w:t>
            </w:r>
            <w:r>
              <w:rPr>
                <w:b/>
                <w:u w:val="single"/>
              </w:rPr>
              <w:t>to</w:t>
            </w:r>
            <w:r>
              <w:rPr>
                <w:b/>
                <w:spacing w:val="-3"/>
                <w:u w:val="single"/>
              </w:rPr>
              <w:t xml:space="preserve"> </w:t>
            </w:r>
            <w:r>
              <w:rPr>
                <w:b/>
                <w:spacing w:val="-2"/>
                <w:u w:val="single"/>
              </w:rPr>
              <w:t>Council</w:t>
            </w:r>
          </w:p>
          <w:p w14:paraId="24FE90FD" w14:textId="77777777" w:rsidR="00A41C43" w:rsidRDefault="00A41C43">
            <w:pPr>
              <w:pStyle w:val="TableParagraph"/>
              <w:spacing w:before="1"/>
              <w:ind w:left="0"/>
              <w:rPr>
                <w:b/>
              </w:rPr>
            </w:pPr>
          </w:p>
          <w:p w14:paraId="550CFB2C" w14:textId="77777777" w:rsidR="00A41C43" w:rsidRDefault="00417078">
            <w:pPr>
              <w:pStyle w:val="TableParagraph"/>
              <w:ind w:left="54" w:right="41"/>
              <w:jc w:val="both"/>
            </w:pPr>
            <w:r>
              <w:t>The Cathaoirleach of each Committee shall be responsible to the Council for the general management</w:t>
            </w:r>
            <w:r>
              <w:rPr>
                <w:spacing w:val="-9"/>
              </w:rPr>
              <w:t xml:space="preserve"> </w:t>
            </w:r>
            <w:r>
              <w:t>of</w:t>
            </w:r>
            <w:r>
              <w:rPr>
                <w:spacing w:val="-9"/>
              </w:rPr>
              <w:t xml:space="preserve"> </w:t>
            </w:r>
            <w:r>
              <w:t>the</w:t>
            </w:r>
            <w:r>
              <w:rPr>
                <w:spacing w:val="-6"/>
              </w:rPr>
              <w:t xml:space="preserve"> </w:t>
            </w:r>
            <w:r>
              <w:t>business</w:t>
            </w:r>
            <w:r>
              <w:rPr>
                <w:spacing w:val="-7"/>
              </w:rPr>
              <w:t xml:space="preserve"> </w:t>
            </w:r>
            <w:r>
              <w:t>entrusted</w:t>
            </w:r>
            <w:r>
              <w:rPr>
                <w:spacing w:val="-7"/>
              </w:rPr>
              <w:t xml:space="preserve"> </w:t>
            </w:r>
            <w:r>
              <w:t>to</w:t>
            </w:r>
            <w:r>
              <w:rPr>
                <w:spacing w:val="-6"/>
              </w:rPr>
              <w:t xml:space="preserve"> </w:t>
            </w:r>
            <w:r>
              <w:t>such</w:t>
            </w:r>
            <w:r>
              <w:rPr>
                <w:spacing w:val="-8"/>
              </w:rPr>
              <w:t xml:space="preserve"> </w:t>
            </w:r>
            <w:r>
              <w:t>Committee</w:t>
            </w:r>
            <w:r>
              <w:rPr>
                <w:spacing w:val="-8"/>
              </w:rPr>
              <w:t xml:space="preserve"> </w:t>
            </w:r>
            <w:r>
              <w:t>and</w:t>
            </w:r>
            <w:r>
              <w:rPr>
                <w:spacing w:val="-7"/>
              </w:rPr>
              <w:t xml:space="preserve"> </w:t>
            </w:r>
            <w:r>
              <w:t>shall</w:t>
            </w:r>
            <w:r>
              <w:rPr>
                <w:spacing w:val="-7"/>
              </w:rPr>
              <w:t xml:space="preserve"> </w:t>
            </w:r>
            <w:r>
              <w:t>report</w:t>
            </w:r>
            <w:r>
              <w:rPr>
                <w:spacing w:val="-6"/>
              </w:rPr>
              <w:t xml:space="preserve"> </w:t>
            </w:r>
            <w:r>
              <w:t>to</w:t>
            </w:r>
            <w:r>
              <w:rPr>
                <w:spacing w:val="-6"/>
              </w:rPr>
              <w:t xml:space="preserve"> </w:t>
            </w:r>
            <w:r>
              <w:t>the</w:t>
            </w:r>
            <w:r>
              <w:rPr>
                <w:spacing w:val="-9"/>
              </w:rPr>
              <w:t xml:space="preserve"> </w:t>
            </w:r>
            <w:r>
              <w:t>Council as required.</w:t>
            </w:r>
          </w:p>
        </w:tc>
      </w:tr>
      <w:tr w:rsidR="00A41C43" w14:paraId="1BE27D6E" w14:textId="77777777">
        <w:trPr>
          <w:trHeight w:val="2257"/>
        </w:trPr>
        <w:tc>
          <w:tcPr>
            <w:tcW w:w="1001" w:type="dxa"/>
          </w:tcPr>
          <w:p w14:paraId="76B6227C" w14:textId="77777777" w:rsidR="00A41C43" w:rsidRDefault="00417078">
            <w:pPr>
              <w:pStyle w:val="TableParagraph"/>
              <w:spacing w:before="52"/>
              <w:ind w:left="11"/>
              <w:jc w:val="center"/>
              <w:rPr>
                <w:b/>
              </w:rPr>
            </w:pPr>
            <w:r>
              <w:rPr>
                <w:b/>
                <w:spacing w:val="-5"/>
              </w:rPr>
              <w:t>95</w:t>
            </w:r>
          </w:p>
        </w:tc>
        <w:tc>
          <w:tcPr>
            <w:tcW w:w="8073" w:type="dxa"/>
          </w:tcPr>
          <w:p w14:paraId="4455DBEB" w14:textId="77777777" w:rsidR="00A41C43" w:rsidRDefault="00417078">
            <w:pPr>
              <w:pStyle w:val="TableParagraph"/>
              <w:spacing w:before="52"/>
              <w:ind w:left="54"/>
              <w:jc w:val="both"/>
              <w:rPr>
                <w:b/>
              </w:rPr>
            </w:pPr>
            <w:r>
              <w:rPr>
                <w:b/>
                <w:u w:val="single"/>
              </w:rPr>
              <w:t>Appointment</w:t>
            </w:r>
            <w:r>
              <w:rPr>
                <w:b/>
                <w:spacing w:val="-7"/>
                <w:u w:val="single"/>
              </w:rPr>
              <w:t xml:space="preserve"> </w:t>
            </w:r>
            <w:r>
              <w:rPr>
                <w:b/>
                <w:u w:val="single"/>
              </w:rPr>
              <w:t>of</w:t>
            </w:r>
            <w:r>
              <w:rPr>
                <w:b/>
                <w:spacing w:val="-6"/>
                <w:u w:val="single"/>
              </w:rPr>
              <w:t xml:space="preserve"> </w:t>
            </w:r>
            <w:r>
              <w:rPr>
                <w:b/>
                <w:u w:val="single"/>
              </w:rPr>
              <w:t>Sub-</w:t>
            </w:r>
            <w:r>
              <w:rPr>
                <w:b/>
                <w:spacing w:val="-2"/>
                <w:u w:val="single"/>
              </w:rPr>
              <w:t>Committees</w:t>
            </w:r>
          </w:p>
          <w:p w14:paraId="2CE29D5D" w14:textId="77777777" w:rsidR="00A41C43" w:rsidRDefault="00A41C43">
            <w:pPr>
              <w:pStyle w:val="TableParagraph"/>
              <w:ind w:left="0"/>
              <w:rPr>
                <w:b/>
              </w:rPr>
            </w:pPr>
          </w:p>
          <w:p w14:paraId="0CBBCE35" w14:textId="77777777" w:rsidR="00A41C43" w:rsidRDefault="00417078">
            <w:pPr>
              <w:pStyle w:val="TableParagraph"/>
              <w:ind w:left="54" w:right="39"/>
              <w:jc w:val="both"/>
            </w:pPr>
            <w:r>
              <w:t>Committees may appoint Sub-Committees from their membership to facilitate the transaction</w:t>
            </w:r>
            <w:r>
              <w:rPr>
                <w:spacing w:val="-9"/>
              </w:rPr>
              <w:t xml:space="preserve"> </w:t>
            </w:r>
            <w:r>
              <w:t>of</w:t>
            </w:r>
            <w:r>
              <w:rPr>
                <w:spacing w:val="-11"/>
              </w:rPr>
              <w:t xml:space="preserve"> </w:t>
            </w:r>
            <w:r>
              <w:t>business,</w:t>
            </w:r>
            <w:r>
              <w:rPr>
                <w:spacing w:val="-11"/>
              </w:rPr>
              <w:t xml:space="preserve"> </w:t>
            </w:r>
            <w:r>
              <w:t>who</w:t>
            </w:r>
            <w:r>
              <w:rPr>
                <w:spacing w:val="-8"/>
              </w:rPr>
              <w:t xml:space="preserve"> </w:t>
            </w:r>
            <w:r>
              <w:t>shall</w:t>
            </w:r>
            <w:r>
              <w:rPr>
                <w:spacing w:val="-11"/>
              </w:rPr>
              <w:t xml:space="preserve"> </w:t>
            </w:r>
            <w:r>
              <w:t>report</w:t>
            </w:r>
            <w:r>
              <w:rPr>
                <w:spacing w:val="-11"/>
              </w:rPr>
              <w:t xml:space="preserve"> </w:t>
            </w:r>
            <w:r>
              <w:t>to</w:t>
            </w:r>
            <w:r>
              <w:rPr>
                <w:spacing w:val="-10"/>
              </w:rPr>
              <w:t xml:space="preserve"> </w:t>
            </w:r>
            <w:r>
              <w:t>the</w:t>
            </w:r>
            <w:r>
              <w:rPr>
                <w:spacing w:val="-11"/>
              </w:rPr>
              <w:t xml:space="preserve"> </w:t>
            </w:r>
            <w:r>
              <w:t>Committee,</w:t>
            </w:r>
            <w:r>
              <w:rPr>
                <w:spacing w:val="-9"/>
              </w:rPr>
              <w:t xml:space="preserve"> </w:t>
            </w:r>
            <w:r>
              <w:t>but</w:t>
            </w:r>
            <w:r>
              <w:rPr>
                <w:spacing w:val="-10"/>
              </w:rPr>
              <w:t xml:space="preserve"> </w:t>
            </w:r>
            <w:r>
              <w:t>such</w:t>
            </w:r>
            <w:r>
              <w:rPr>
                <w:spacing w:val="-10"/>
              </w:rPr>
              <w:t xml:space="preserve"> </w:t>
            </w:r>
            <w:r>
              <w:t>Sub-Committee</w:t>
            </w:r>
            <w:r>
              <w:rPr>
                <w:spacing w:val="-9"/>
              </w:rPr>
              <w:t xml:space="preserve"> </w:t>
            </w:r>
            <w:r>
              <w:t>shall not have the power to transact any business without the express authority from the Committee.</w:t>
            </w:r>
            <w:r>
              <w:rPr>
                <w:spacing w:val="40"/>
              </w:rPr>
              <w:t xml:space="preserve"> </w:t>
            </w:r>
            <w:r>
              <w:t xml:space="preserve">Any Sub-Committee established shall operate in accordance with Standing </w:t>
            </w:r>
            <w:r>
              <w:rPr>
                <w:spacing w:val="-2"/>
              </w:rPr>
              <w:t>Orders.</w:t>
            </w:r>
          </w:p>
        </w:tc>
      </w:tr>
      <w:tr w:rsidR="00A41C43" w14:paraId="14A450C3" w14:textId="77777777">
        <w:trPr>
          <w:trHeight w:val="1723"/>
        </w:trPr>
        <w:tc>
          <w:tcPr>
            <w:tcW w:w="1001" w:type="dxa"/>
          </w:tcPr>
          <w:p w14:paraId="5AF2A4F3" w14:textId="77777777" w:rsidR="00A41C43" w:rsidRDefault="00417078">
            <w:pPr>
              <w:pStyle w:val="TableParagraph"/>
              <w:spacing w:before="52"/>
              <w:ind w:left="11"/>
              <w:jc w:val="center"/>
              <w:rPr>
                <w:b/>
              </w:rPr>
            </w:pPr>
            <w:r>
              <w:rPr>
                <w:b/>
                <w:spacing w:val="-5"/>
              </w:rPr>
              <w:t>96</w:t>
            </w:r>
          </w:p>
        </w:tc>
        <w:tc>
          <w:tcPr>
            <w:tcW w:w="8073" w:type="dxa"/>
          </w:tcPr>
          <w:p w14:paraId="29AEDCC3" w14:textId="77777777" w:rsidR="00A41C43" w:rsidRDefault="00417078">
            <w:pPr>
              <w:pStyle w:val="TableParagraph"/>
              <w:spacing w:before="52"/>
              <w:ind w:left="54"/>
              <w:jc w:val="both"/>
              <w:rPr>
                <w:b/>
              </w:rPr>
            </w:pPr>
            <w:r>
              <w:rPr>
                <w:b/>
                <w:u w:val="single"/>
              </w:rPr>
              <w:t>Committee</w:t>
            </w:r>
            <w:r>
              <w:rPr>
                <w:b/>
                <w:spacing w:val="-6"/>
                <w:u w:val="single"/>
              </w:rPr>
              <w:t xml:space="preserve"> </w:t>
            </w:r>
            <w:r>
              <w:rPr>
                <w:b/>
                <w:u w:val="single"/>
              </w:rPr>
              <w:t>of</w:t>
            </w:r>
            <w:r>
              <w:rPr>
                <w:b/>
                <w:spacing w:val="-4"/>
                <w:u w:val="single"/>
              </w:rPr>
              <w:t xml:space="preserve"> </w:t>
            </w:r>
            <w:r>
              <w:rPr>
                <w:b/>
                <w:u w:val="single"/>
              </w:rPr>
              <w:t>Whole</w:t>
            </w:r>
            <w:r>
              <w:rPr>
                <w:b/>
                <w:spacing w:val="-5"/>
                <w:u w:val="single"/>
              </w:rPr>
              <w:t xml:space="preserve"> </w:t>
            </w:r>
            <w:r>
              <w:rPr>
                <w:b/>
                <w:spacing w:val="-2"/>
                <w:u w:val="single"/>
              </w:rPr>
              <w:t>Council</w:t>
            </w:r>
          </w:p>
          <w:p w14:paraId="3458008E" w14:textId="77777777" w:rsidR="00A41C43" w:rsidRDefault="00A41C43">
            <w:pPr>
              <w:pStyle w:val="TableParagraph"/>
              <w:ind w:left="0"/>
              <w:rPr>
                <w:b/>
              </w:rPr>
            </w:pPr>
          </w:p>
          <w:p w14:paraId="2F1A07A7" w14:textId="77777777" w:rsidR="00A41C43" w:rsidRDefault="00417078">
            <w:pPr>
              <w:pStyle w:val="TableParagraph"/>
              <w:spacing w:before="1"/>
              <w:ind w:left="54" w:right="43"/>
              <w:jc w:val="both"/>
            </w:pPr>
            <w:r>
              <w:t>The</w:t>
            </w:r>
            <w:r>
              <w:rPr>
                <w:spacing w:val="-4"/>
              </w:rPr>
              <w:t xml:space="preserve"> </w:t>
            </w:r>
            <w:r>
              <w:t>Council</w:t>
            </w:r>
            <w:r>
              <w:rPr>
                <w:spacing w:val="-7"/>
              </w:rPr>
              <w:t xml:space="preserve"> </w:t>
            </w:r>
            <w:r>
              <w:t>may</w:t>
            </w:r>
            <w:r>
              <w:rPr>
                <w:spacing w:val="-4"/>
              </w:rPr>
              <w:t xml:space="preserve"> </w:t>
            </w:r>
            <w:r>
              <w:t>resolve,</w:t>
            </w:r>
            <w:r>
              <w:rPr>
                <w:spacing w:val="-4"/>
              </w:rPr>
              <w:t xml:space="preserve"> </w:t>
            </w:r>
            <w:r>
              <w:t>by</w:t>
            </w:r>
            <w:r>
              <w:rPr>
                <w:spacing w:val="-4"/>
              </w:rPr>
              <w:t xml:space="preserve"> </w:t>
            </w:r>
            <w:r>
              <w:t>resolution,</w:t>
            </w:r>
            <w:r>
              <w:rPr>
                <w:spacing w:val="-4"/>
              </w:rPr>
              <w:t xml:space="preserve"> </w:t>
            </w:r>
            <w:r>
              <w:t>to</w:t>
            </w:r>
            <w:r>
              <w:rPr>
                <w:spacing w:val="-3"/>
              </w:rPr>
              <w:t xml:space="preserve"> </w:t>
            </w:r>
            <w:r>
              <w:t>constitute</w:t>
            </w:r>
            <w:r>
              <w:rPr>
                <w:spacing w:val="-4"/>
              </w:rPr>
              <w:t xml:space="preserve"> </w:t>
            </w:r>
            <w:r>
              <w:t>itself</w:t>
            </w:r>
            <w:r>
              <w:rPr>
                <w:spacing w:val="-4"/>
              </w:rPr>
              <w:t xml:space="preserve"> </w:t>
            </w:r>
            <w:r>
              <w:t>into</w:t>
            </w:r>
            <w:r>
              <w:rPr>
                <w:spacing w:val="-3"/>
              </w:rPr>
              <w:t xml:space="preserve"> </w:t>
            </w:r>
            <w:r>
              <w:t>a</w:t>
            </w:r>
            <w:r>
              <w:rPr>
                <w:spacing w:val="-4"/>
              </w:rPr>
              <w:t xml:space="preserve"> </w:t>
            </w:r>
            <w:proofErr w:type="gramStart"/>
            <w:r>
              <w:t>Committee</w:t>
            </w:r>
            <w:proofErr w:type="gramEnd"/>
            <w:r>
              <w:rPr>
                <w:spacing w:val="-4"/>
              </w:rPr>
              <w:t xml:space="preserve"> </w:t>
            </w:r>
            <w:r>
              <w:t>of</w:t>
            </w:r>
            <w:r>
              <w:rPr>
                <w:spacing w:val="-4"/>
              </w:rPr>
              <w:t xml:space="preserve"> </w:t>
            </w:r>
            <w:r>
              <w:t>the</w:t>
            </w:r>
            <w:r>
              <w:rPr>
                <w:spacing w:val="-4"/>
              </w:rPr>
              <w:t xml:space="preserve"> </w:t>
            </w:r>
            <w:r>
              <w:t>whole Council for the transaction of business, in compliance with the resolution, and subject to Standing Orders governing the operation of Committees.</w:t>
            </w:r>
          </w:p>
        </w:tc>
      </w:tr>
      <w:tr w:rsidR="00A41C43" w14:paraId="5647A6C1" w14:textId="77777777">
        <w:trPr>
          <w:trHeight w:val="1989"/>
        </w:trPr>
        <w:tc>
          <w:tcPr>
            <w:tcW w:w="1001" w:type="dxa"/>
          </w:tcPr>
          <w:p w14:paraId="7EBAFA10" w14:textId="77777777" w:rsidR="00A41C43" w:rsidRDefault="00417078">
            <w:pPr>
              <w:pStyle w:val="TableParagraph"/>
              <w:spacing w:before="52"/>
              <w:ind w:left="11"/>
              <w:jc w:val="center"/>
              <w:rPr>
                <w:b/>
              </w:rPr>
            </w:pPr>
            <w:r>
              <w:rPr>
                <w:b/>
                <w:spacing w:val="-5"/>
              </w:rPr>
              <w:t>97</w:t>
            </w:r>
          </w:p>
        </w:tc>
        <w:tc>
          <w:tcPr>
            <w:tcW w:w="8073" w:type="dxa"/>
          </w:tcPr>
          <w:p w14:paraId="661844FA" w14:textId="77777777" w:rsidR="00A41C43" w:rsidRDefault="00417078">
            <w:pPr>
              <w:pStyle w:val="TableParagraph"/>
              <w:spacing w:before="52"/>
              <w:ind w:left="54"/>
              <w:jc w:val="both"/>
              <w:rPr>
                <w:b/>
              </w:rPr>
            </w:pPr>
            <w:r>
              <w:rPr>
                <w:b/>
                <w:u w:val="single"/>
              </w:rPr>
              <w:t>Decision</w:t>
            </w:r>
            <w:r>
              <w:rPr>
                <w:b/>
                <w:spacing w:val="-4"/>
                <w:u w:val="single"/>
              </w:rPr>
              <w:t xml:space="preserve"> </w:t>
            </w:r>
            <w:r>
              <w:rPr>
                <w:b/>
                <w:u w:val="single"/>
              </w:rPr>
              <w:t>of</w:t>
            </w:r>
            <w:r>
              <w:rPr>
                <w:b/>
                <w:spacing w:val="-2"/>
                <w:u w:val="single"/>
              </w:rPr>
              <w:t xml:space="preserve"> </w:t>
            </w:r>
            <w:r>
              <w:rPr>
                <w:b/>
                <w:u w:val="single"/>
              </w:rPr>
              <w:t>a</w:t>
            </w:r>
            <w:r>
              <w:rPr>
                <w:b/>
                <w:spacing w:val="-3"/>
                <w:u w:val="single"/>
              </w:rPr>
              <w:t xml:space="preserve"> </w:t>
            </w:r>
            <w:r>
              <w:rPr>
                <w:b/>
                <w:spacing w:val="-2"/>
                <w:u w:val="single"/>
              </w:rPr>
              <w:t>Committee</w:t>
            </w:r>
          </w:p>
          <w:p w14:paraId="4C1B0CC0" w14:textId="77777777" w:rsidR="00A41C43" w:rsidRDefault="00A41C43">
            <w:pPr>
              <w:pStyle w:val="TableParagraph"/>
              <w:ind w:left="0"/>
              <w:rPr>
                <w:b/>
              </w:rPr>
            </w:pPr>
          </w:p>
          <w:p w14:paraId="44C50B19" w14:textId="77777777" w:rsidR="00A41C43" w:rsidRDefault="00417078">
            <w:pPr>
              <w:pStyle w:val="TableParagraph"/>
              <w:ind w:left="54" w:right="41"/>
              <w:jc w:val="both"/>
            </w:pPr>
            <w:r>
              <w:t>Any decision of the Committee of the Council shall not become binding except when otherwise provided in the Standing Orders, until approved by the Council, unless the Council specifically empowers these Committees to deal (without reference to it) with certain matters, subject to the appropriate legal provision.</w:t>
            </w:r>
          </w:p>
        </w:tc>
      </w:tr>
      <w:tr w:rsidR="00A41C43" w14:paraId="7EB4A9F6" w14:textId="77777777">
        <w:trPr>
          <w:trHeight w:val="1989"/>
        </w:trPr>
        <w:tc>
          <w:tcPr>
            <w:tcW w:w="1001" w:type="dxa"/>
          </w:tcPr>
          <w:p w14:paraId="15D530CD" w14:textId="77777777" w:rsidR="00A41C43" w:rsidRDefault="00417078">
            <w:pPr>
              <w:pStyle w:val="TableParagraph"/>
              <w:spacing w:before="52"/>
              <w:ind w:left="11"/>
              <w:jc w:val="center"/>
              <w:rPr>
                <w:b/>
              </w:rPr>
            </w:pPr>
            <w:r>
              <w:rPr>
                <w:b/>
                <w:spacing w:val="-5"/>
              </w:rPr>
              <w:t>98</w:t>
            </w:r>
          </w:p>
        </w:tc>
        <w:tc>
          <w:tcPr>
            <w:tcW w:w="8073" w:type="dxa"/>
          </w:tcPr>
          <w:p w14:paraId="2EBDF786" w14:textId="77777777" w:rsidR="00A41C43" w:rsidRDefault="00417078">
            <w:pPr>
              <w:pStyle w:val="TableParagraph"/>
              <w:spacing w:before="52"/>
              <w:ind w:left="54"/>
              <w:jc w:val="both"/>
              <w:rPr>
                <w:b/>
              </w:rPr>
            </w:pPr>
            <w:r>
              <w:rPr>
                <w:b/>
                <w:u w:val="single"/>
              </w:rPr>
              <w:t>Procedures</w:t>
            </w:r>
            <w:r>
              <w:rPr>
                <w:b/>
                <w:spacing w:val="-8"/>
                <w:u w:val="single"/>
              </w:rPr>
              <w:t xml:space="preserve"> </w:t>
            </w:r>
            <w:r>
              <w:rPr>
                <w:b/>
                <w:spacing w:val="-2"/>
                <w:u w:val="single"/>
              </w:rPr>
              <w:t>Committee</w:t>
            </w:r>
          </w:p>
          <w:p w14:paraId="48CD9B5B" w14:textId="77777777" w:rsidR="00A41C43" w:rsidRDefault="00A41C43">
            <w:pPr>
              <w:pStyle w:val="TableParagraph"/>
              <w:spacing w:before="1"/>
              <w:ind w:left="0"/>
              <w:rPr>
                <w:b/>
              </w:rPr>
            </w:pPr>
          </w:p>
          <w:p w14:paraId="12CDDD6F" w14:textId="77777777" w:rsidR="00A41C43" w:rsidRDefault="00417078">
            <w:pPr>
              <w:pStyle w:val="TableParagraph"/>
              <w:ind w:left="54" w:right="39"/>
              <w:jc w:val="both"/>
            </w:pPr>
            <w:r>
              <w:t xml:space="preserve">A Committee of Procedures shall be a Committee composed of the </w:t>
            </w:r>
            <w:proofErr w:type="gramStart"/>
            <w:r>
              <w:t>Mayor</w:t>
            </w:r>
            <w:proofErr w:type="gramEnd"/>
            <w:r>
              <w:t xml:space="preserve"> in office, together with a </w:t>
            </w:r>
            <w:proofErr w:type="spellStart"/>
            <w:r>
              <w:t>Councillor</w:t>
            </w:r>
            <w:proofErr w:type="spellEnd"/>
            <w:r>
              <w:t xml:space="preserve"> selected from each of the political parties and non-party members</w:t>
            </w:r>
            <w:r>
              <w:rPr>
                <w:spacing w:val="-9"/>
              </w:rPr>
              <w:t xml:space="preserve"> </w:t>
            </w:r>
            <w:r>
              <w:t>represented</w:t>
            </w:r>
            <w:r>
              <w:rPr>
                <w:spacing w:val="-7"/>
              </w:rPr>
              <w:t xml:space="preserve"> </w:t>
            </w:r>
            <w:r>
              <w:t>in</w:t>
            </w:r>
            <w:r>
              <w:rPr>
                <w:spacing w:val="-8"/>
              </w:rPr>
              <w:t xml:space="preserve"> </w:t>
            </w:r>
            <w:r>
              <w:t>the</w:t>
            </w:r>
            <w:r>
              <w:rPr>
                <w:spacing w:val="-6"/>
              </w:rPr>
              <w:t xml:space="preserve"> </w:t>
            </w:r>
            <w:r>
              <w:t>Council,</w:t>
            </w:r>
            <w:r>
              <w:rPr>
                <w:spacing w:val="-10"/>
              </w:rPr>
              <w:t xml:space="preserve"> </w:t>
            </w:r>
            <w:r>
              <w:t>or</w:t>
            </w:r>
            <w:r>
              <w:rPr>
                <w:spacing w:val="-7"/>
              </w:rPr>
              <w:t xml:space="preserve"> </w:t>
            </w:r>
            <w:r>
              <w:t>as</w:t>
            </w:r>
            <w:r>
              <w:rPr>
                <w:spacing w:val="-9"/>
              </w:rPr>
              <w:t xml:space="preserve"> </w:t>
            </w:r>
            <w:r>
              <w:t>otherwise</w:t>
            </w:r>
            <w:r>
              <w:rPr>
                <w:spacing w:val="-6"/>
              </w:rPr>
              <w:t xml:space="preserve"> </w:t>
            </w:r>
            <w:r>
              <w:t>agreed</w:t>
            </w:r>
            <w:r>
              <w:rPr>
                <w:spacing w:val="-7"/>
              </w:rPr>
              <w:t xml:space="preserve"> </w:t>
            </w:r>
            <w:r>
              <w:t>by</w:t>
            </w:r>
            <w:r>
              <w:rPr>
                <w:spacing w:val="-6"/>
              </w:rPr>
              <w:t xml:space="preserve"> </w:t>
            </w:r>
            <w:r>
              <w:t>the</w:t>
            </w:r>
            <w:r>
              <w:rPr>
                <w:spacing w:val="-6"/>
              </w:rPr>
              <w:t xml:space="preserve"> </w:t>
            </w:r>
            <w:r>
              <w:t>Council</w:t>
            </w:r>
            <w:r>
              <w:rPr>
                <w:spacing w:val="-7"/>
              </w:rPr>
              <w:t xml:space="preserve"> </w:t>
            </w:r>
            <w:r>
              <w:t>having</w:t>
            </w:r>
            <w:r>
              <w:rPr>
                <w:spacing w:val="-7"/>
              </w:rPr>
              <w:t xml:space="preserve"> </w:t>
            </w:r>
            <w:r>
              <w:t>regard to the Membership of the Council at the time.</w:t>
            </w:r>
          </w:p>
        </w:tc>
      </w:tr>
    </w:tbl>
    <w:p w14:paraId="73E93CDF"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048756E5" w14:textId="77777777">
        <w:trPr>
          <w:trHeight w:val="3064"/>
        </w:trPr>
        <w:tc>
          <w:tcPr>
            <w:tcW w:w="1001" w:type="dxa"/>
          </w:tcPr>
          <w:p w14:paraId="55D1369D" w14:textId="77777777" w:rsidR="00A41C43" w:rsidRDefault="00A41C43">
            <w:pPr>
              <w:pStyle w:val="TableParagraph"/>
              <w:ind w:left="0"/>
              <w:rPr>
                <w:rFonts w:ascii="Times New Roman"/>
              </w:rPr>
            </w:pPr>
          </w:p>
        </w:tc>
        <w:tc>
          <w:tcPr>
            <w:tcW w:w="8073" w:type="dxa"/>
          </w:tcPr>
          <w:p w14:paraId="56290BC3" w14:textId="77777777" w:rsidR="00A41C43" w:rsidRDefault="00417078">
            <w:pPr>
              <w:pStyle w:val="TableParagraph"/>
              <w:spacing w:before="52"/>
              <w:ind w:left="54"/>
            </w:pPr>
            <w:r>
              <w:t>At least one meeting of the Procedures Committee shall be held in</w:t>
            </w:r>
            <w:r>
              <w:rPr>
                <w:spacing w:val="-1"/>
              </w:rPr>
              <w:t xml:space="preserve"> </w:t>
            </w:r>
            <w:r>
              <w:t xml:space="preserve">each calendar year, if required, or as otherwise requested by the </w:t>
            </w:r>
            <w:proofErr w:type="gramStart"/>
            <w:r>
              <w:t>Mayor</w:t>
            </w:r>
            <w:proofErr w:type="gramEnd"/>
            <w:r>
              <w:t>.</w:t>
            </w:r>
          </w:p>
          <w:p w14:paraId="7FB512CD" w14:textId="77777777" w:rsidR="00A41C43" w:rsidRDefault="00A41C43">
            <w:pPr>
              <w:pStyle w:val="TableParagraph"/>
              <w:spacing w:before="1"/>
              <w:ind w:left="0"/>
              <w:rPr>
                <w:b/>
              </w:rPr>
            </w:pPr>
          </w:p>
          <w:p w14:paraId="609F2FF1" w14:textId="77777777" w:rsidR="00A41C43" w:rsidRDefault="00417078">
            <w:pPr>
              <w:pStyle w:val="TableParagraph"/>
              <w:ind w:left="54"/>
            </w:pPr>
            <w:r>
              <w:t>A</w:t>
            </w:r>
            <w:r>
              <w:rPr>
                <w:spacing w:val="-5"/>
              </w:rPr>
              <w:t xml:space="preserve"> </w:t>
            </w:r>
            <w:r>
              <w:t>minimum</w:t>
            </w:r>
            <w:r>
              <w:rPr>
                <w:spacing w:val="-6"/>
              </w:rPr>
              <w:t xml:space="preserve"> </w:t>
            </w:r>
            <w:r>
              <w:t>of</w:t>
            </w:r>
            <w:r>
              <w:rPr>
                <w:spacing w:val="-7"/>
              </w:rPr>
              <w:t xml:space="preserve"> </w:t>
            </w:r>
            <w:r>
              <w:t>3</w:t>
            </w:r>
            <w:r>
              <w:rPr>
                <w:spacing w:val="-6"/>
              </w:rPr>
              <w:t xml:space="preserve"> </w:t>
            </w:r>
            <w:proofErr w:type="spellStart"/>
            <w:proofErr w:type="gramStart"/>
            <w:r>
              <w:t>days</w:t>
            </w:r>
            <w:proofErr w:type="gramEnd"/>
            <w:r>
              <w:rPr>
                <w:spacing w:val="-6"/>
              </w:rPr>
              <w:t xml:space="preserve"> </w:t>
            </w:r>
            <w:r>
              <w:t>notice</w:t>
            </w:r>
            <w:proofErr w:type="spellEnd"/>
            <w:r>
              <w:rPr>
                <w:spacing w:val="-4"/>
              </w:rPr>
              <w:t xml:space="preserve"> </w:t>
            </w:r>
            <w:r>
              <w:t>shall</w:t>
            </w:r>
            <w:r>
              <w:rPr>
                <w:spacing w:val="-5"/>
              </w:rPr>
              <w:t xml:space="preserve"> </w:t>
            </w:r>
            <w:r>
              <w:t>be</w:t>
            </w:r>
            <w:r>
              <w:rPr>
                <w:spacing w:val="-6"/>
              </w:rPr>
              <w:t xml:space="preserve"> </w:t>
            </w:r>
            <w:r>
              <w:t>issued</w:t>
            </w:r>
            <w:r>
              <w:rPr>
                <w:spacing w:val="-7"/>
              </w:rPr>
              <w:t xml:space="preserve"> </w:t>
            </w:r>
            <w:r>
              <w:t>to</w:t>
            </w:r>
            <w:r>
              <w:rPr>
                <w:spacing w:val="-7"/>
              </w:rPr>
              <w:t xml:space="preserve"> </w:t>
            </w:r>
            <w:r>
              <w:t>members</w:t>
            </w:r>
            <w:r>
              <w:rPr>
                <w:spacing w:val="-4"/>
              </w:rPr>
              <w:t xml:space="preserve"> </w:t>
            </w:r>
            <w:r>
              <w:t>of</w:t>
            </w:r>
            <w:r>
              <w:rPr>
                <w:spacing w:val="-7"/>
              </w:rPr>
              <w:t xml:space="preserve"> </w:t>
            </w:r>
            <w:r>
              <w:t>the</w:t>
            </w:r>
            <w:r>
              <w:rPr>
                <w:spacing w:val="-6"/>
              </w:rPr>
              <w:t xml:space="preserve"> </w:t>
            </w:r>
            <w:r>
              <w:t>Committee</w:t>
            </w:r>
            <w:r>
              <w:rPr>
                <w:spacing w:val="-6"/>
              </w:rPr>
              <w:t xml:space="preserve"> </w:t>
            </w:r>
            <w:r>
              <w:t>in</w:t>
            </w:r>
            <w:r>
              <w:rPr>
                <w:spacing w:val="-6"/>
              </w:rPr>
              <w:t xml:space="preserve"> </w:t>
            </w:r>
            <w:r>
              <w:t>advance</w:t>
            </w:r>
            <w:r>
              <w:rPr>
                <w:spacing w:val="-6"/>
              </w:rPr>
              <w:t xml:space="preserve"> </w:t>
            </w:r>
            <w:r>
              <w:t>of</w:t>
            </w:r>
            <w:r>
              <w:rPr>
                <w:spacing w:val="-4"/>
              </w:rPr>
              <w:t xml:space="preserve"> </w:t>
            </w:r>
            <w:r>
              <w:t xml:space="preserve">a </w:t>
            </w:r>
            <w:r>
              <w:rPr>
                <w:spacing w:val="-2"/>
              </w:rPr>
              <w:t>Meeting.</w:t>
            </w:r>
          </w:p>
          <w:p w14:paraId="55FF18ED" w14:textId="77777777" w:rsidR="00A41C43" w:rsidRDefault="00417078">
            <w:pPr>
              <w:pStyle w:val="TableParagraph"/>
              <w:spacing w:before="267"/>
              <w:ind w:left="54"/>
            </w:pPr>
            <w:r>
              <w:t>A</w:t>
            </w:r>
            <w:r>
              <w:rPr>
                <w:spacing w:val="-3"/>
              </w:rPr>
              <w:t xml:space="preserve"> </w:t>
            </w:r>
            <w:r>
              <w:t>copy</w:t>
            </w:r>
            <w:r>
              <w:rPr>
                <w:spacing w:val="-4"/>
              </w:rPr>
              <w:t xml:space="preserve"> </w:t>
            </w:r>
            <w:r>
              <w:t>of</w:t>
            </w:r>
            <w:r>
              <w:rPr>
                <w:spacing w:val="-6"/>
              </w:rPr>
              <w:t xml:space="preserve"> </w:t>
            </w:r>
            <w:r>
              <w:t>the</w:t>
            </w:r>
            <w:r>
              <w:rPr>
                <w:spacing w:val="-4"/>
              </w:rPr>
              <w:t xml:space="preserve"> </w:t>
            </w:r>
            <w:r>
              <w:t>agenda</w:t>
            </w:r>
            <w:r>
              <w:rPr>
                <w:spacing w:val="-3"/>
              </w:rPr>
              <w:t xml:space="preserve"> </w:t>
            </w:r>
            <w:r>
              <w:t>is</w:t>
            </w:r>
            <w:r>
              <w:rPr>
                <w:spacing w:val="-4"/>
              </w:rPr>
              <w:t xml:space="preserve"> </w:t>
            </w:r>
            <w:r>
              <w:t>to</w:t>
            </w:r>
            <w:r>
              <w:rPr>
                <w:spacing w:val="-3"/>
              </w:rPr>
              <w:t xml:space="preserve"> </w:t>
            </w:r>
            <w:r>
              <w:t>be</w:t>
            </w:r>
            <w:r>
              <w:rPr>
                <w:spacing w:val="-3"/>
              </w:rPr>
              <w:t xml:space="preserve"> </w:t>
            </w:r>
            <w:r>
              <w:t>circulated</w:t>
            </w:r>
            <w:r>
              <w:rPr>
                <w:spacing w:val="-2"/>
              </w:rPr>
              <w:t xml:space="preserve"> </w:t>
            </w:r>
            <w:r>
              <w:t>to</w:t>
            </w:r>
            <w:r>
              <w:rPr>
                <w:spacing w:val="-2"/>
              </w:rPr>
              <w:t xml:space="preserve"> </w:t>
            </w:r>
            <w:r>
              <w:t>all</w:t>
            </w:r>
            <w:r>
              <w:rPr>
                <w:spacing w:val="-3"/>
              </w:rPr>
              <w:t xml:space="preserve"> </w:t>
            </w:r>
            <w:proofErr w:type="spellStart"/>
            <w:r>
              <w:t>Councillors</w:t>
            </w:r>
            <w:proofErr w:type="spellEnd"/>
            <w:r>
              <w:rPr>
                <w:spacing w:val="-2"/>
              </w:rPr>
              <w:t xml:space="preserve"> </w:t>
            </w:r>
            <w:r>
              <w:t>prior</w:t>
            </w:r>
            <w:r>
              <w:rPr>
                <w:spacing w:val="-3"/>
              </w:rPr>
              <w:t xml:space="preserve"> </w:t>
            </w:r>
            <w:r>
              <w:t>to</w:t>
            </w:r>
            <w:r>
              <w:rPr>
                <w:spacing w:val="-1"/>
              </w:rPr>
              <w:t xml:space="preserve"> </w:t>
            </w:r>
            <w:r>
              <w:t>the</w:t>
            </w:r>
            <w:r>
              <w:rPr>
                <w:spacing w:val="-4"/>
              </w:rPr>
              <w:t xml:space="preserve"> </w:t>
            </w:r>
            <w:r>
              <w:rPr>
                <w:spacing w:val="-2"/>
              </w:rPr>
              <w:t>Meeting.</w:t>
            </w:r>
          </w:p>
          <w:p w14:paraId="366C16E9" w14:textId="77777777" w:rsidR="00A41C43" w:rsidRDefault="00A41C43">
            <w:pPr>
              <w:pStyle w:val="TableParagraph"/>
              <w:ind w:left="0"/>
              <w:rPr>
                <w:b/>
              </w:rPr>
            </w:pPr>
          </w:p>
          <w:p w14:paraId="6BB7C82D" w14:textId="77777777" w:rsidR="00A41C43" w:rsidRDefault="00417078">
            <w:pPr>
              <w:pStyle w:val="TableParagraph"/>
              <w:ind w:left="54"/>
            </w:pPr>
            <w:r>
              <w:t>Any Motion which is to be</w:t>
            </w:r>
            <w:r>
              <w:rPr>
                <w:spacing w:val="-2"/>
              </w:rPr>
              <w:t xml:space="preserve"> </w:t>
            </w:r>
            <w:r>
              <w:t>proposed at the meeting shall be circulated to all members of the Procedures Committee.</w:t>
            </w:r>
          </w:p>
        </w:tc>
      </w:tr>
      <w:tr w:rsidR="00A41C43" w14:paraId="70A080D5" w14:textId="77777777">
        <w:trPr>
          <w:trHeight w:val="1720"/>
        </w:trPr>
        <w:tc>
          <w:tcPr>
            <w:tcW w:w="1001" w:type="dxa"/>
          </w:tcPr>
          <w:p w14:paraId="571D3C13" w14:textId="77777777" w:rsidR="00A41C43" w:rsidRDefault="00417078">
            <w:pPr>
              <w:pStyle w:val="TableParagraph"/>
              <w:spacing w:before="52"/>
              <w:ind w:left="11"/>
              <w:jc w:val="center"/>
              <w:rPr>
                <w:b/>
              </w:rPr>
            </w:pPr>
            <w:r>
              <w:rPr>
                <w:b/>
                <w:spacing w:val="-5"/>
              </w:rPr>
              <w:t>99</w:t>
            </w:r>
          </w:p>
        </w:tc>
        <w:tc>
          <w:tcPr>
            <w:tcW w:w="8073" w:type="dxa"/>
          </w:tcPr>
          <w:p w14:paraId="1796772D" w14:textId="77777777" w:rsidR="00A41C43" w:rsidRDefault="00417078">
            <w:pPr>
              <w:pStyle w:val="TableParagraph"/>
              <w:spacing w:before="52"/>
              <w:ind w:left="54"/>
              <w:jc w:val="both"/>
              <w:rPr>
                <w:b/>
              </w:rPr>
            </w:pPr>
            <w:r>
              <w:rPr>
                <w:b/>
                <w:u w:val="single"/>
              </w:rPr>
              <w:t>Cathaoirleach</w:t>
            </w:r>
            <w:r>
              <w:rPr>
                <w:b/>
                <w:spacing w:val="-7"/>
                <w:u w:val="single"/>
              </w:rPr>
              <w:t xml:space="preserve"> </w:t>
            </w:r>
            <w:r>
              <w:rPr>
                <w:b/>
                <w:u w:val="single"/>
              </w:rPr>
              <w:t>of</w:t>
            </w:r>
            <w:r>
              <w:rPr>
                <w:b/>
                <w:spacing w:val="-8"/>
                <w:u w:val="single"/>
              </w:rPr>
              <w:t xml:space="preserve"> </w:t>
            </w:r>
            <w:r>
              <w:rPr>
                <w:b/>
                <w:u w:val="single"/>
              </w:rPr>
              <w:t>Procedures</w:t>
            </w:r>
            <w:r>
              <w:rPr>
                <w:b/>
                <w:spacing w:val="-6"/>
                <w:u w:val="single"/>
              </w:rPr>
              <w:t xml:space="preserve"> </w:t>
            </w:r>
            <w:r>
              <w:rPr>
                <w:b/>
                <w:spacing w:val="-2"/>
                <w:u w:val="single"/>
              </w:rPr>
              <w:t>Committee</w:t>
            </w:r>
          </w:p>
          <w:p w14:paraId="0266BDC3" w14:textId="77777777" w:rsidR="00A41C43" w:rsidRDefault="00A41C43">
            <w:pPr>
              <w:pStyle w:val="TableParagraph"/>
              <w:ind w:left="0"/>
              <w:rPr>
                <w:b/>
              </w:rPr>
            </w:pPr>
          </w:p>
          <w:p w14:paraId="3A8A8F19" w14:textId="77777777" w:rsidR="00A41C43" w:rsidRDefault="00417078">
            <w:pPr>
              <w:pStyle w:val="TableParagraph"/>
              <w:ind w:left="54" w:right="39"/>
              <w:jc w:val="both"/>
            </w:pPr>
            <w:r>
              <w:t>The</w:t>
            </w:r>
            <w:r>
              <w:rPr>
                <w:spacing w:val="-12"/>
              </w:rPr>
              <w:t xml:space="preserve"> </w:t>
            </w:r>
            <w:r>
              <w:t>Mayor</w:t>
            </w:r>
            <w:r>
              <w:rPr>
                <w:spacing w:val="-11"/>
              </w:rPr>
              <w:t xml:space="preserve"> </w:t>
            </w:r>
            <w:r>
              <w:t>in</w:t>
            </w:r>
            <w:r>
              <w:rPr>
                <w:spacing w:val="-12"/>
              </w:rPr>
              <w:t xml:space="preserve"> </w:t>
            </w:r>
            <w:r>
              <w:t>Office</w:t>
            </w:r>
            <w:r>
              <w:rPr>
                <w:spacing w:val="-11"/>
              </w:rPr>
              <w:t xml:space="preserve"> </w:t>
            </w:r>
            <w:r>
              <w:t>shall</w:t>
            </w:r>
            <w:r>
              <w:rPr>
                <w:spacing w:val="-11"/>
              </w:rPr>
              <w:t xml:space="preserve"> </w:t>
            </w:r>
            <w:r>
              <w:t>be</w:t>
            </w:r>
            <w:r>
              <w:rPr>
                <w:spacing w:val="-11"/>
              </w:rPr>
              <w:t xml:space="preserve"> </w:t>
            </w:r>
            <w:r>
              <w:t>Cathaoirleach</w:t>
            </w:r>
            <w:r>
              <w:rPr>
                <w:spacing w:val="-12"/>
              </w:rPr>
              <w:t xml:space="preserve"> </w:t>
            </w:r>
            <w:r>
              <w:t>of</w:t>
            </w:r>
            <w:r>
              <w:rPr>
                <w:spacing w:val="-11"/>
              </w:rPr>
              <w:t xml:space="preserve"> </w:t>
            </w:r>
            <w:r>
              <w:t>the</w:t>
            </w:r>
            <w:r>
              <w:rPr>
                <w:spacing w:val="-11"/>
              </w:rPr>
              <w:t xml:space="preserve"> </w:t>
            </w:r>
            <w:r>
              <w:t>Committee.</w:t>
            </w:r>
            <w:r>
              <w:rPr>
                <w:spacing w:val="-11"/>
              </w:rPr>
              <w:t xml:space="preserve"> </w:t>
            </w:r>
            <w:r>
              <w:t>In</w:t>
            </w:r>
            <w:r>
              <w:rPr>
                <w:spacing w:val="-12"/>
              </w:rPr>
              <w:t xml:space="preserve"> </w:t>
            </w:r>
            <w:r>
              <w:t>the</w:t>
            </w:r>
            <w:r>
              <w:rPr>
                <w:spacing w:val="-11"/>
              </w:rPr>
              <w:t xml:space="preserve"> </w:t>
            </w:r>
            <w:r>
              <w:t>absence</w:t>
            </w:r>
            <w:r>
              <w:rPr>
                <w:spacing w:val="-13"/>
              </w:rPr>
              <w:t xml:space="preserve"> </w:t>
            </w:r>
            <w:r>
              <w:t>of</w:t>
            </w:r>
            <w:r>
              <w:rPr>
                <w:spacing w:val="-11"/>
              </w:rPr>
              <w:t xml:space="preserve"> </w:t>
            </w:r>
            <w:r>
              <w:t>the</w:t>
            </w:r>
            <w:r>
              <w:rPr>
                <w:spacing w:val="-11"/>
              </w:rPr>
              <w:t xml:space="preserve"> </w:t>
            </w:r>
            <w:proofErr w:type="gramStart"/>
            <w:r>
              <w:t>Mayor</w:t>
            </w:r>
            <w:proofErr w:type="gramEnd"/>
            <w:r>
              <w:t>, the members of the Committee shall select a Cathaoirleach from its membership for the purpose of chairing that Meeting only.</w:t>
            </w:r>
          </w:p>
        </w:tc>
      </w:tr>
      <w:tr w:rsidR="00A41C43" w14:paraId="2A36B6D2" w14:textId="77777777">
        <w:trPr>
          <w:trHeight w:val="1722"/>
        </w:trPr>
        <w:tc>
          <w:tcPr>
            <w:tcW w:w="1001" w:type="dxa"/>
          </w:tcPr>
          <w:p w14:paraId="587B588C" w14:textId="77777777" w:rsidR="00A41C43" w:rsidRDefault="00417078">
            <w:pPr>
              <w:pStyle w:val="TableParagraph"/>
              <w:spacing w:before="52"/>
              <w:ind w:left="11" w:right="1"/>
              <w:jc w:val="center"/>
              <w:rPr>
                <w:b/>
              </w:rPr>
            </w:pPr>
            <w:r>
              <w:rPr>
                <w:b/>
                <w:spacing w:val="-5"/>
              </w:rPr>
              <w:t>100</w:t>
            </w:r>
          </w:p>
        </w:tc>
        <w:tc>
          <w:tcPr>
            <w:tcW w:w="8073" w:type="dxa"/>
          </w:tcPr>
          <w:p w14:paraId="0F00E5BA" w14:textId="77777777" w:rsidR="00A41C43" w:rsidRDefault="00417078">
            <w:pPr>
              <w:pStyle w:val="TableParagraph"/>
              <w:spacing w:before="52"/>
              <w:ind w:left="54"/>
              <w:jc w:val="both"/>
              <w:rPr>
                <w:b/>
              </w:rPr>
            </w:pPr>
            <w:r>
              <w:rPr>
                <w:b/>
                <w:u w:val="single"/>
              </w:rPr>
              <w:t>Functions</w:t>
            </w:r>
            <w:r>
              <w:rPr>
                <w:b/>
                <w:spacing w:val="-5"/>
                <w:u w:val="single"/>
              </w:rPr>
              <w:t xml:space="preserve"> </w:t>
            </w:r>
            <w:r>
              <w:rPr>
                <w:b/>
                <w:u w:val="single"/>
              </w:rPr>
              <w:t>of</w:t>
            </w:r>
            <w:r>
              <w:rPr>
                <w:b/>
                <w:spacing w:val="-4"/>
                <w:u w:val="single"/>
              </w:rPr>
              <w:t xml:space="preserve"> </w:t>
            </w:r>
            <w:r>
              <w:rPr>
                <w:b/>
                <w:u w:val="single"/>
              </w:rPr>
              <w:t>the</w:t>
            </w:r>
            <w:r>
              <w:rPr>
                <w:b/>
                <w:spacing w:val="-6"/>
                <w:u w:val="single"/>
              </w:rPr>
              <w:t xml:space="preserve"> </w:t>
            </w:r>
            <w:r>
              <w:rPr>
                <w:b/>
                <w:u w:val="single"/>
              </w:rPr>
              <w:t>Procedures</w:t>
            </w:r>
            <w:r>
              <w:rPr>
                <w:b/>
                <w:spacing w:val="-4"/>
                <w:u w:val="single"/>
              </w:rPr>
              <w:t xml:space="preserve"> </w:t>
            </w:r>
            <w:r>
              <w:rPr>
                <w:b/>
                <w:spacing w:val="-2"/>
                <w:u w:val="single"/>
              </w:rPr>
              <w:t>Committee</w:t>
            </w:r>
          </w:p>
          <w:p w14:paraId="3079D581" w14:textId="77777777" w:rsidR="00A41C43" w:rsidRDefault="00A41C43">
            <w:pPr>
              <w:pStyle w:val="TableParagraph"/>
              <w:ind w:left="0"/>
              <w:rPr>
                <w:b/>
              </w:rPr>
            </w:pPr>
          </w:p>
          <w:p w14:paraId="4D0093E6" w14:textId="77777777" w:rsidR="00A41C43" w:rsidRDefault="00417078">
            <w:pPr>
              <w:pStyle w:val="TableParagraph"/>
              <w:ind w:left="54" w:right="41"/>
              <w:jc w:val="both"/>
            </w:pPr>
            <w:r>
              <w:t>The</w:t>
            </w:r>
            <w:r>
              <w:rPr>
                <w:spacing w:val="-1"/>
              </w:rPr>
              <w:t xml:space="preserve"> </w:t>
            </w:r>
            <w:r>
              <w:t>Committee</w:t>
            </w:r>
            <w:r>
              <w:rPr>
                <w:spacing w:val="-1"/>
              </w:rPr>
              <w:t xml:space="preserve"> </w:t>
            </w:r>
            <w:r>
              <w:t>shall</w:t>
            </w:r>
            <w:r>
              <w:rPr>
                <w:spacing w:val="-2"/>
              </w:rPr>
              <w:t xml:space="preserve"> </w:t>
            </w:r>
            <w:r>
              <w:t>consider</w:t>
            </w:r>
            <w:r>
              <w:rPr>
                <w:spacing w:val="-1"/>
              </w:rPr>
              <w:t xml:space="preserve"> </w:t>
            </w:r>
            <w:r>
              <w:t>matters</w:t>
            </w:r>
            <w:r>
              <w:rPr>
                <w:spacing w:val="-1"/>
              </w:rPr>
              <w:t xml:space="preserve"> </w:t>
            </w:r>
            <w:r>
              <w:t>of</w:t>
            </w:r>
            <w:r>
              <w:rPr>
                <w:spacing w:val="-4"/>
              </w:rPr>
              <w:t xml:space="preserve"> </w:t>
            </w:r>
            <w:r>
              <w:t>procedure</w:t>
            </w:r>
            <w:r>
              <w:rPr>
                <w:spacing w:val="-1"/>
              </w:rPr>
              <w:t xml:space="preserve"> </w:t>
            </w:r>
            <w:r>
              <w:t>and</w:t>
            </w:r>
            <w:r>
              <w:rPr>
                <w:spacing w:val="-2"/>
              </w:rPr>
              <w:t xml:space="preserve"> </w:t>
            </w:r>
            <w:r>
              <w:t>protocol</w:t>
            </w:r>
            <w:r>
              <w:rPr>
                <w:spacing w:val="-4"/>
              </w:rPr>
              <w:t xml:space="preserve"> </w:t>
            </w:r>
            <w:r>
              <w:t>relevant</w:t>
            </w:r>
            <w:r>
              <w:rPr>
                <w:spacing w:val="-3"/>
              </w:rPr>
              <w:t xml:space="preserve"> </w:t>
            </w:r>
            <w:r>
              <w:t>to</w:t>
            </w:r>
            <w:r>
              <w:rPr>
                <w:spacing w:val="-2"/>
              </w:rPr>
              <w:t xml:space="preserve"> </w:t>
            </w:r>
            <w:r>
              <w:t>the</w:t>
            </w:r>
            <w:r>
              <w:rPr>
                <w:spacing w:val="-3"/>
              </w:rPr>
              <w:t xml:space="preserve"> </w:t>
            </w:r>
            <w:r>
              <w:t>Council, recommend</w:t>
            </w:r>
            <w:r>
              <w:rPr>
                <w:spacing w:val="-13"/>
              </w:rPr>
              <w:t xml:space="preserve"> </w:t>
            </w:r>
            <w:r>
              <w:t>any</w:t>
            </w:r>
            <w:r>
              <w:rPr>
                <w:spacing w:val="-12"/>
              </w:rPr>
              <w:t xml:space="preserve"> </w:t>
            </w:r>
            <w:r>
              <w:t>additions</w:t>
            </w:r>
            <w:r>
              <w:rPr>
                <w:spacing w:val="-13"/>
              </w:rPr>
              <w:t xml:space="preserve"> </w:t>
            </w:r>
            <w:r>
              <w:t>or</w:t>
            </w:r>
            <w:r>
              <w:rPr>
                <w:spacing w:val="-12"/>
              </w:rPr>
              <w:t xml:space="preserve"> </w:t>
            </w:r>
            <w:r>
              <w:t>amendments</w:t>
            </w:r>
            <w:r>
              <w:rPr>
                <w:spacing w:val="-13"/>
              </w:rPr>
              <w:t xml:space="preserve"> </w:t>
            </w:r>
            <w:r>
              <w:t>to</w:t>
            </w:r>
            <w:r>
              <w:rPr>
                <w:spacing w:val="-12"/>
              </w:rPr>
              <w:t xml:space="preserve"> </w:t>
            </w:r>
            <w:r>
              <w:t>the</w:t>
            </w:r>
            <w:r>
              <w:rPr>
                <w:spacing w:val="-13"/>
              </w:rPr>
              <w:t xml:space="preserve"> </w:t>
            </w:r>
            <w:r>
              <w:t>Standing</w:t>
            </w:r>
            <w:r>
              <w:rPr>
                <w:spacing w:val="-12"/>
              </w:rPr>
              <w:t xml:space="preserve"> </w:t>
            </w:r>
            <w:r>
              <w:t>Orders</w:t>
            </w:r>
            <w:r>
              <w:rPr>
                <w:spacing w:val="-12"/>
              </w:rPr>
              <w:t xml:space="preserve"> </w:t>
            </w:r>
            <w:r>
              <w:t>and</w:t>
            </w:r>
            <w:r>
              <w:rPr>
                <w:spacing w:val="-13"/>
              </w:rPr>
              <w:t xml:space="preserve"> </w:t>
            </w:r>
            <w:r>
              <w:t>consider</w:t>
            </w:r>
            <w:r>
              <w:rPr>
                <w:spacing w:val="-12"/>
              </w:rPr>
              <w:t xml:space="preserve"> </w:t>
            </w:r>
            <w:r>
              <w:t>and</w:t>
            </w:r>
            <w:r>
              <w:rPr>
                <w:spacing w:val="-13"/>
              </w:rPr>
              <w:t xml:space="preserve"> </w:t>
            </w:r>
            <w:r>
              <w:t xml:space="preserve">report on </w:t>
            </w:r>
            <w:proofErr w:type="gramStart"/>
            <w:r>
              <w:t>supports</w:t>
            </w:r>
            <w:proofErr w:type="gramEnd"/>
            <w:r>
              <w:t xml:space="preserve"> and facilities for </w:t>
            </w:r>
            <w:proofErr w:type="spellStart"/>
            <w:r>
              <w:t>Councillors</w:t>
            </w:r>
            <w:proofErr w:type="spellEnd"/>
            <w:r>
              <w:t>.</w:t>
            </w:r>
          </w:p>
        </w:tc>
      </w:tr>
      <w:tr w:rsidR="00A41C43" w14:paraId="2AB1597A" w14:textId="77777777">
        <w:trPr>
          <w:trHeight w:val="2258"/>
        </w:trPr>
        <w:tc>
          <w:tcPr>
            <w:tcW w:w="1001" w:type="dxa"/>
          </w:tcPr>
          <w:p w14:paraId="10106F15" w14:textId="77777777" w:rsidR="00A41C43" w:rsidRDefault="00417078">
            <w:pPr>
              <w:pStyle w:val="TableParagraph"/>
              <w:spacing w:before="52"/>
              <w:ind w:left="11" w:right="1"/>
              <w:jc w:val="center"/>
              <w:rPr>
                <w:b/>
              </w:rPr>
            </w:pPr>
            <w:r>
              <w:rPr>
                <w:b/>
                <w:spacing w:val="-5"/>
              </w:rPr>
              <w:t>101</w:t>
            </w:r>
          </w:p>
        </w:tc>
        <w:tc>
          <w:tcPr>
            <w:tcW w:w="8073" w:type="dxa"/>
          </w:tcPr>
          <w:p w14:paraId="61823578" w14:textId="77777777" w:rsidR="00A41C43" w:rsidRDefault="00417078">
            <w:pPr>
              <w:pStyle w:val="TableParagraph"/>
              <w:spacing w:before="52"/>
              <w:ind w:left="54"/>
              <w:jc w:val="both"/>
              <w:rPr>
                <w:b/>
              </w:rPr>
            </w:pPr>
            <w:r>
              <w:rPr>
                <w:b/>
                <w:u w:val="single"/>
              </w:rPr>
              <w:t>Cancellation</w:t>
            </w:r>
            <w:r>
              <w:rPr>
                <w:b/>
                <w:spacing w:val="-7"/>
                <w:u w:val="single"/>
              </w:rPr>
              <w:t xml:space="preserve"> </w:t>
            </w:r>
            <w:r>
              <w:rPr>
                <w:b/>
                <w:u w:val="single"/>
              </w:rPr>
              <w:t>of</w:t>
            </w:r>
            <w:r>
              <w:rPr>
                <w:b/>
                <w:spacing w:val="-4"/>
                <w:u w:val="single"/>
              </w:rPr>
              <w:t xml:space="preserve"> </w:t>
            </w:r>
            <w:r>
              <w:rPr>
                <w:b/>
                <w:u w:val="single"/>
              </w:rPr>
              <w:t>a</w:t>
            </w:r>
            <w:r>
              <w:rPr>
                <w:b/>
                <w:spacing w:val="-6"/>
                <w:u w:val="single"/>
              </w:rPr>
              <w:t xml:space="preserve"> </w:t>
            </w:r>
            <w:r>
              <w:rPr>
                <w:b/>
                <w:u w:val="single"/>
              </w:rPr>
              <w:t>Committee</w:t>
            </w:r>
            <w:r>
              <w:rPr>
                <w:b/>
                <w:spacing w:val="-6"/>
                <w:u w:val="single"/>
              </w:rPr>
              <w:t xml:space="preserve"> </w:t>
            </w:r>
            <w:r>
              <w:rPr>
                <w:b/>
                <w:spacing w:val="-2"/>
                <w:u w:val="single"/>
              </w:rPr>
              <w:t>Meeting</w:t>
            </w:r>
          </w:p>
          <w:p w14:paraId="5B4A2950" w14:textId="77777777" w:rsidR="00A41C43" w:rsidRDefault="00A41C43">
            <w:pPr>
              <w:pStyle w:val="TableParagraph"/>
              <w:ind w:left="0"/>
              <w:rPr>
                <w:b/>
              </w:rPr>
            </w:pPr>
          </w:p>
          <w:p w14:paraId="471FD168" w14:textId="77777777" w:rsidR="00A41C43" w:rsidRDefault="00417078">
            <w:pPr>
              <w:pStyle w:val="TableParagraph"/>
              <w:ind w:left="54" w:right="40"/>
              <w:jc w:val="both"/>
            </w:pPr>
            <w:r>
              <w:t>The</w:t>
            </w:r>
            <w:r>
              <w:rPr>
                <w:spacing w:val="-13"/>
              </w:rPr>
              <w:t xml:space="preserve"> </w:t>
            </w:r>
            <w:r>
              <w:t>Cathaoirleach</w:t>
            </w:r>
            <w:r>
              <w:rPr>
                <w:spacing w:val="-12"/>
              </w:rPr>
              <w:t xml:space="preserve"> </w:t>
            </w:r>
            <w:r>
              <w:t>of</w:t>
            </w:r>
            <w:r>
              <w:rPr>
                <w:spacing w:val="-13"/>
              </w:rPr>
              <w:t xml:space="preserve"> </w:t>
            </w:r>
            <w:r>
              <w:t>any</w:t>
            </w:r>
            <w:r>
              <w:rPr>
                <w:spacing w:val="-12"/>
              </w:rPr>
              <w:t xml:space="preserve"> </w:t>
            </w:r>
            <w:r>
              <w:t>Committee</w:t>
            </w:r>
            <w:r>
              <w:rPr>
                <w:spacing w:val="-13"/>
              </w:rPr>
              <w:t xml:space="preserve"> </w:t>
            </w:r>
            <w:r>
              <w:t>including</w:t>
            </w:r>
            <w:r>
              <w:rPr>
                <w:spacing w:val="-12"/>
              </w:rPr>
              <w:t xml:space="preserve"> </w:t>
            </w:r>
            <w:r>
              <w:t>the</w:t>
            </w:r>
            <w:r>
              <w:rPr>
                <w:spacing w:val="-13"/>
              </w:rPr>
              <w:t xml:space="preserve"> </w:t>
            </w:r>
            <w:r>
              <w:t>Corporate</w:t>
            </w:r>
            <w:r>
              <w:rPr>
                <w:spacing w:val="-12"/>
              </w:rPr>
              <w:t xml:space="preserve"> </w:t>
            </w:r>
            <w:r>
              <w:t>Policy</w:t>
            </w:r>
            <w:r>
              <w:rPr>
                <w:spacing w:val="-12"/>
              </w:rPr>
              <w:t xml:space="preserve"> </w:t>
            </w:r>
            <w:r>
              <w:t>Group,</w:t>
            </w:r>
            <w:r>
              <w:rPr>
                <w:spacing w:val="-13"/>
              </w:rPr>
              <w:t xml:space="preserve"> </w:t>
            </w:r>
            <w:r>
              <w:t>Strategic</w:t>
            </w:r>
            <w:r>
              <w:rPr>
                <w:spacing w:val="-12"/>
              </w:rPr>
              <w:t xml:space="preserve"> </w:t>
            </w:r>
            <w:r>
              <w:t xml:space="preserve">Policy </w:t>
            </w:r>
            <w:r>
              <w:rPr>
                <w:spacing w:val="-2"/>
              </w:rPr>
              <w:t>Committee, Area Committee, Procedures Committee or any Committee</w:t>
            </w:r>
            <w:r>
              <w:rPr>
                <w:spacing w:val="-4"/>
              </w:rPr>
              <w:t xml:space="preserve"> </w:t>
            </w:r>
            <w:r>
              <w:rPr>
                <w:spacing w:val="-2"/>
              </w:rPr>
              <w:t>or</w:t>
            </w:r>
            <w:r>
              <w:rPr>
                <w:spacing w:val="-5"/>
              </w:rPr>
              <w:t xml:space="preserve"> </w:t>
            </w:r>
            <w:r>
              <w:rPr>
                <w:spacing w:val="-2"/>
              </w:rPr>
              <w:t xml:space="preserve">sub-Committee </w:t>
            </w:r>
            <w:r>
              <w:t>established may cancel or defer a committee meeting, if required and for reasons of special</w:t>
            </w:r>
            <w:r>
              <w:rPr>
                <w:spacing w:val="-12"/>
              </w:rPr>
              <w:t xml:space="preserve"> </w:t>
            </w:r>
            <w:r>
              <w:t>urgency.</w:t>
            </w:r>
            <w:r>
              <w:rPr>
                <w:spacing w:val="-12"/>
              </w:rPr>
              <w:t xml:space="preserve"> </w:t>
            </w:r>
            <w:r>
              <w:t>Any</w:t>
            </w:r>
            <w:r>
              <w:rPr>
                <w:spacing w:val="-13"/>
              </w:rPr>
              <w:t xml:space="preserve"> </w:t>
            </w:r>
            <w:r>
              <w:t>Meeting</w:t>
            </w:r>
            <w:r>
              <w:rPr>
                <w:spacing w:val="-11"/>
              </w:rPr>
              <w:t xml:space="preserve"> </w:t>
            </w:r>
            <w:r>
              <w:t>so</w:t>
            </w:r>
            <w:r>
              <w:rPr>
                <w:spacing w:val="-10"/>
              </w:rPr>
              <w:t xml:space="preserve"> </w:t>
            </w:r>
            <w:r>
              <w:t>deferred</w:t>
            </w:r>
            <w:r>
              <w:rPr>
                <w:spacing w:val="-13"/>
              </w:rPr>
              <w:t xml:space="preserve"> </w:t>
            </w:r>
            <w:r>
              <w:t>shall</w:t>
            </w:r>
            <w:r>
              <w:rPr>
                <w:spacing w:val="-11"/>
              </w:rPr>
              <w:t xml:space="preserve"> </w:t>
            </w:r>
            <w:r>
              <w:t>be</w:t>
            </w:r>
            <w:r>
              <w:rPr>
                <w:spacing w:val="-11"/>
              </w:rPr>
              <w:t xml:space="preserve"> </w:t>
            </w:r>
            <w:r>
              <w:t>reconvened</w:t>
            </w:r>
            <w:r>
              <w:rPr>
                <w:spacing w:val="-12"/>
              </w:rPr>
              <w:t xml:space="preserve"> </w:t>
            </w:r>
            <w:r>
              <w:t>at</w:t>
            </w:r>
            <w:r>
              <w:rPr>
                <w:spacing w:val="-11"/>
              </w:rPr>
              <w:t xml:space="preserve"> </w:t>
            </w:r>
            <w:r>
              <w:t>the</w:t>
            </w:r>
            <w:r>
              <w:rPr>
                <w:spacing w:val="-11"/>
              </w:rPr>
              <w:t xml:space="preserve"> </w:t>
            </w:r>
            <w:r>
              <w:t>earliest</w:t>
            </w:r>
            <w:r>
              <w:rPr>
                <w:spacing w:val="-11"/>
              </w:rPr>
              <w:t xml:space="preserve"> </w:t>
            </w:r>
            <w:r>
              <w:t>possible</w:t>
            </w:r>
            <w:r>
              <w:rPr>
                <w:spacing w:val="-11"/>
              </w:rPr>
              <w:t xml:space="preserve"> </w:t>
            </w:r>
            <w:r>
              <w:t xml:space="preserve">time </w:t>
            </w:r>
            <w:r>
              <w:rPr>
                <w:spacing w:val="-2"/>
              </w:rPr>
              <w:t>thereafter.</w:t>
            </w:r>
          </w:p>
        </w:tc>
      </w:tr>
    </w:tbl>
    <w:p w14:paraId="70C256DD" w14:textId="77777777" w:rsidR="00A41C43" w:rsidRDefault="00A41C43">
      <w:pPr>
        <w:pStyle w:val="BodyText"/>
        <w:rPr>
          <w:b/>
          <w:sz w:val="36"/>
        </w:rPr>
      </w:pPr>
    </w:p>
    <w:p w14:paraId="6A8B494E" w14:textId="77777777" w:rsidR="00A41C43" w:rsidRDefault="00A41C43">
      <w:pPr>
        <w:pStyle w:val="BodyText"/>
        <w:rPr>
          <w:b/>
          <w:sz w:val="36"/>
        </w:rPr>
      </w:pPr>
    </w:p>
    <w:p w14:paraId="7C881A43" w14:textId="77777777" w:rsidR="00A41C43" w:rsidRDefault="00A41C43">
      <w:pPr>
        <w:pStyle w:val="BodyText"/>
        <w:rPr>
          <w:b/>
          <w:sz w:val="36"/>
        </w:rPr>
      </w:pPr>
    </w:p>
    <w:p w14:paraId="0C646FE2" w14:textId="77777777" w:rsidR="00A41C43" w:rsidRDefault="00A41C43">
      <w:pPr>
        <w:pStyle w:val="BodyText"/>
        <w:rPr>
          <w:b/>
          <w:sz w:val="36"/>
        </w:rPr>
      </w:pPr>
    </w:p>
    <w:p w14:paraId="0424E82E" w14:textId="77777777" w:rsidR="00A41C43" w:rsidRDefault="00A41C43">
      <w:pPr>
        <w:pStyle w:val="BodyText"/>
        <w:rPr>
          <w:b/>
          <w:sz w:val="36"/>
        </w:rPr>
      </w:pPr>
    </w:p>
    <w:p w14:paraId="16EBCD3C" w14:textId="77777777" w:rsidR="00A41C43" w:rsidRDefault="00A41C43">
      <w:pPr>
        <w:pStyle w:val="BodyText"/>
        <w:rPr>
          <w:b/>
          <w:sz w:val="36"/>
        </w:rPr>
      </w:pPr>
    </w:p>
    <w:p w14:paraId="6F2D23D4" w14:textId="77777777" w:rsidR="00A41C43" w:rsidRDefault="00A41C43">
      <w:pPr>
        <w:pStyle w:val="BodyText"/>
        <w:spacing w:before="172"/>
        <w:rPr>
          <w:b/>
          <w:sz w:val="36"/>
        </w:rPr>
      </w:pPr>
    </w:p>
    <w:p w14:paraId="31C45C3A" w14:textId="77777777" w:rsidR="00A41C43" w:rsidRDefault="00417078">
      <w:pPr>
        <w:ind w:left="165"/>
        <w:rPr>
          <w:b/>
          <w:sz w:val="36"/>
        </w:rPr>
      </w:pPr>
      <w:r>
        <w:rPr>
          <w:b/>
          <w:sz w:val="36"/>
        </w:rPr>
        <w:t>Part 5</w:t>
      </w:r>
      <w:r>
        <w:rPr>
          <w:b/>
          <w:spacing w:val="-1"/>
          <w:sz w:val="36"/>
        </w:rPr>
        <w:t xml:space="preserve"> </w:t>
      </w:r>
      <w:r>
        <w:rPr>
          <w:b/>
          <w:sz w:val="36"/>
        </w:rPr>
        <w:t xml:space="preserve">– </w:t>
      </w:r>
      <w:r>
        <w:rPr>
          <w:b/>
          <w:spacing w:val="-2"/>
          <w:sz w:val="36"/>
        </w:rPr>
        <w:t>Miscellaneous</w:t>
      </w:r>
    </w:p>
    <w:p w14:paraId="5512D93D" w14:textId="77777777" w:rsidR="00A41C43" w:rsidRDefault="00A41C43">
      <w:pPr>
        <w:pStyle w:val="BodyText"/>
        <w:spacing w:before="24"/>
        <w:rPr>
          <w:b/>
          <w:sz w:val="20"/>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247105DC" w14:textId="77777777">
        <w:trPr>
          <w:trHeight w:val="378"/>
        </w:trPr>
        <w:tc>
          <w:tcPr>
            <w:tcW w:w="1002" w:type="dxa"/>
            <w:tcBorders>
              <w:left w:val="single" w:sz="2" w:space="0" w:color="000000"/>
            </w:tcBorders>
          </w:tcPr>
          <w:p w14:paraId="4F24CD87" w14:textId="77777777" w:rsidR="00A41C43" w:rsidRDefault="00417078">
            <w:pPr>
              <w:pStyle w:val="TableParagraph"/>
              <w:spacing w:before="52"/>
              <w:ind w:left="15" w:right="3"/>
              <w:jc w:val="center"/>
              <w:rPr>
                <w:b/>
              </w:rPr>
            </w:pPr>
            <w:r>
              <w:rPr>
                <w:b/>
                <w:spacing w:val="-5"/>
              </w:rPr>
              <w:t>SO</w:t>
            </w:r>
          </w:p>
        </w:tc>
        <w:tc>
          <w:tcPr>
            <w:tcW w:w="8073" w:type="dxa"/>
          </w:tcPr>
          <w:p w14:paraId="51EDA21D" w14:textId="77777777" w:rsidR="00A41C43" w:rsidRDefault="00417078">
            <w:pPr>
              <w:pStyle w:val="TableParagraph"/>
              <w:spacing w:before="52"/>
              <w:ind w:left="54"/>
              <w:rPr>
                <w:b/>
              </w:rPr>
            </w:pPr>
            <w:r>
              <w:rPr>
                <w:b/>
                <w:spacing w:val="-2"/>
              </w:rPr>
              <w:t>Title</w:t>
            </w:r>
          </w:p>
        </w:tc>
      </w:tr>
    </w:tbl>
    <w:p w14:paraId="1EFA7BCD" w14:textId="77777777" w:rsidR="00A41C43" w:rsidRDefault="00A41C43">
      <w:pPr>
        <w:pStyle w:val="TableParagraph"/>
        <w:rPr>
          <w:b/>
        </w:rPr>
        <w:sectPr w:rsidR="00A41C43">
          <w:type w:val="continuous"/>
          <w:pgSz w:w="11910" w:h="16840"/>
          <w:pgMar w:top="1400" w:right="1133" w:bottom="1200" w:left="1275" w:header="0" w:footer="100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1917E231" w14:textId="77777777">
        <w:trPr>
          <w:trHeight w:val="4406"/>
        </w:trPr>
        <w:tc>
          <w:tcPr>
            <w:tcW w:w="1002" w:type="dxa"/>
            <w:tcBorders>
              <w:left w:val="single" w:sz="2" w:space="0" w:color="000000"/>
            </w:tcBorders>
          </w:tcPr>
          <w:p w14:paraId="0A6C27C4" w14:textId="77777777" w:rsidR="00A41C43" w:rsidRDefault="00417078">
            <w:pPr>
              <w:pStyle w:val="TableParagraph"/>
              <w:spacing w:before="52"/>
              <w:ind w:left="15" w:right="1"/>
              <w:jc w:val="center"/>
              <w:rPr>
                <w:b/>
              </w:rPr>
            </w:pPr>
            <w:r>
              <w:rPr>
                <w:b/>
                <w:spacing w:val="-5"/>
              </w:rPr>
              <w:lastRenderedPageBreak/>
              <w:t>102</w:t>
            </w:r>
          </w:p>
        </w:tc>
        <w:tc>
          <w:tcPr>
            <w:tcW w:w="8073" w:type="dxa"/>
          </w:tcPr>
          <w:p w14:paraId="723E37D5" w14:textId="77777777" w:rsidR="00A41C43" w:rsidRDefault="00417078">
            <w:pPr>
              <w:pStyle w:val="TableParagraph"/>
              <w:spacing w:before="52"/>
              <w:ind w:left="54"/>
              <w:jc w:val="both"/>
              <w:rPr>
                <w:b/>
              </w:rPr>
            </w:pPr>
            <w:r>
              <w:rPr>
                <w:b/>
                <w:u w:val="single"/>
              </w:rPr>
              <w:t>Casual</w:t>
            </w:r>
            <w:r>
              <w:rPr>
                <w:b/>
                <w:spacing w:val="-5"/>
                <w:u w:val="single"/>
              </w:rPr>
              <w:t xml:space="preserve"> </w:t>
            </w:r>
            <w:r>
              <w:rPr>
                <w:b/>
                <w:spacing w:val="-2"/>
                <w:u w:val="single"/>
              </w:rPr>
              <w:t>Vacancy</w:t>
            </w:r>
          </w:p>
          <w:p w14:paraId="57F0D7F8" w14:textId="77777777" w:rsidR="00A41C43" w:rsidRDefault="00A41C43">
            <w:pPr>
              <w:pStyle w:val="TableParagraph"/>
              <w:ind w:left="0"/>
              <w:rPr>
                <w:b/>
              </w:rPr>
            </w:pPr>
          </w:p>
          <w:p w14:paraId="4D9A2D05" w14:textId="77777777" w:rsidR="00A41C43" w:rsidRDefault="00417078">
            <w:pPr>
              <w:pStyle w:val="TableParagraph"/>
              <w:spacing w:before="1"/>
              <w:ind w:left="54" w:right="39"/>
              <w:jc w:val="both"/>
            </w:pPr>
            <w:r>
              <w:t>A</w:t>
            </w:r>
            <w:r>
              <w:rPr>
                <w:spacing w:val="-7"/>
              </w:rPr>
              <w:t xml:space="preserve"> </w:t>
            </w:r>
            <w:r>
              <w:t>Casual</w:t>
            </w:r>
            <w:r>
              <w:rPr>
                <w:spacing w:val="-7"/>
              </w:rPr>
              <w:t xml:space="preserve"> </w:t>
            </w:r>
            <w:r>
              <w:t>Vacancy</w:t>
            </w:r>
            <w:r>
              <w:rPr>
                <w:spacing w:val="-7"/>
              </w:rPr>
              <w:t xml:space="preserve"> </w:t>
            </w:r>
            <w:r>
              <w:t>on</w:t>
            </w:r>
            <w:r>
              <w:rPr>
                <w:spacing w:val="-7"/>
              </w:rPr>
              <w:t xml:space="preserve"> </w:t>
            </w:r>
            <w:r>
              <w:t>the</w:t>
            </w:r>
            <w:r>
              <w:rPr>
                <w:spacing w:val="-6"/>
              </w:rPr>
              <w:t xml:space="preserve"> </w:t>
            </w:r>
            <w:r>
              <w:t>Council</w:t>
            </w:r>
            <w:r>
              <w:rPr>
                <w:spacing w:val="-7"/>
              </w:rPr>
              <w:t xml:space="preserve"> </w:t>
            </w:r>
            <w:r>
              <w:t>shall</w:t>
            </w:r>
            <w:r>
              <w:rPr>
                <w:spacing w:val="-7"/>
              </w:rPr>
              <w:t xml:space="preserve"> </w:t>
            </w:r>
            <w:r>
              <w:t>be</w:t>
            </w:r>
            <w:r>
              <w:rPr>
                <w:spacing w:val="-6"/>
              </w:rPr>
              <w:t xml:space="preserve"> </w:t>
            </w:r>
            <w:r>
              <w:t>filled</w:t>
            </w:r>
            <w:r>
              <w:rPr>
                <w:spacing w:val="-7"/>
              </w:rPr>
              <w:t xml:space="preserve"> </w:t>
            </w:r>
            <w:r>
              <w:t>in</w:t>
            </w:r>
            <w:r>
              <w:rPr>
                <w:spacing w:val="-7"/>
              </w:rPr>
              <w:t xml:space="preserve"> </w:t>
            </w:r>
            <w:r>
              <w:t>accordance</w:t>
            </w:r>
            <w:r>
              <w:rPr>
                <w:spacing w:val="-6"/>
              </w:rPr>
              <w:t xml:space="preserve"> </w:t>
            </w:r>
            <w:r>
              <w:t>with</w:t>
            </w:r>
            <w:r>
              <w:rPr>
                <w:spacing w:val="-7"/>
              </w:rPr>
              <w:t xml:space="preserve"> </w:t>
            </w:r>
            <w:r>
              <w:t>Section</w:t>
            </w:r>
            <w:r>
              <w:rPr>
                <w:spacing w:val="-9"/>
              </w:rPr>
              <w:t xml:space="preserve"> </w:t>
            </w:r>
            <w:r>
              <w:t>19</w:t>
            </w:r>
            <w:r>
              <w:rPr>
                <w:spacing w:val="-7"/>
              </w:rPr>
              <w:t xml:space="preserve"> </w:t>
            </w:r>
            <w:r>
              <w:t>of</w:t>
            </w:r>
            <w:r>
              <w:rPr>
                <w:spacing w:val="-4"/>
              </w:rPr>
              <w:t xml:space="preserve"> </w:t>
            </w:r>
            <w:r>
              <w:t>the</w:t>
            </w:r>
            <w:r>
              <w:rPr>
                <w:spacing w:val="-6"/>
              </w:rPr>
              <w:t xml:space="preserve"> </w:t>
            </w:r>
            <w:r>
              <w:t>LG</w:t>
            </w:r>
            <w:r>
              <w:rPr>
                <w:spacing w:val="-7"/>
              </w:rPr>
              <w:t xml:space="preserve"> </w:t>
            </w:r>
            <w:r>
              <w:t>Act (2001) as amended by</w:t>
            </w:r>
            <w:r>
              <w:rPr>
                <w:spacing w:val="-1"/>
              </w:rPr>
              <w:t xml:space="preserve"> </w:t>
            </w:r>
            <w:r>
              <w:t>the</w:t>
            </w:r>
            <w:r>
              <w:rPr>
                <w:spacing w:val="-1"/>
              </w:rPr>
              <w:t xml:space="preserve"> </w:t>
            </w:r>
            <w:r>
              <w:t>LG reform Act (2014)</w:t>
            </w:r>
            <w:r>
              <w:rPr>
                <w:spacing w:val="-2"/>
              </w:rPr>
              <w:t xml:space="preserve"> </w:t>
            </w:r>
            <w:r>
              <w:t>and</w:t>
            </w:r>
            <w:r>
              <w:rPr>
                <w:spacing w:val="-1"/>
              </w:rPr>
              <w:t xml:space="preserve"> </w:t>
            </w:r>
            <w:r>
              <w:t>in accordance with Standing Orders.</w:t>
            </w:r>
          </w:p>
          <w:p w14:paraId="2EBDF02F" w14:textId="77777777" w:rsidR="00A41C43" w:rsidRDefault="00A41C43">
            <w:pPr>
              <w:pStyle w:val="TableParagraph"/>
              <w:ind w:left="0"/>
              <w:rPr>
                <w:b/>
              </w:rPr>
            </w:pPr>
          </w:p>
          <w:p w14:paraId="47B40CF8" w14:textId="77777777" w:rsidR="00A41C43" w:rsidRDefault="00417078">
            <w:pPr>
              <w:pStyle w:val="TableParagraph"/>
              <w:ind w:left="54" w:right="40"/>
              <w:jc w:val="both"/>
            </w:pPr>
            <w:r>
              <w:t xml:space="preserve">The consequential filling of vacancies on Committees and approved bodies shall be automatic upon confirmation of the co-option to fill the Casual Vacancy. </w:t>
            </w:r>
            <w:proofErr w:type="spellStart"/>
            <w:r>
              <w:t>Councillors</w:t>
            </w:r>
            <w:proofErr w:type="spellEnd"/>
            <w:r>
              <w:t xml:space="preserve"> will be notified of the automatic filling of the vacancies at the Meeting to confirm the co- </w:t>
            </w:r>
            <w:r>
              <w:rPr>
                <w:spacing w:val="-2"/>
              </w:rPr>
              <w:t>option.</w:t>
            </w:r>
          </w:p>
          <w:p w14:paraId="61627463" w14:textId="77777777" w:rsidR="00A41C43" w:rsidRDefault="00417078">
            <w:pPr>
              <w:pStyle w:val="TableParagraph"/>
              <w:spacing w:before="268"/>
              <w:ind w:left="54" w:right="39"/>
              <w:jc w:val="both"/>
            </w:pPr>
            <w:r>
              <w:t xml:space="preserve">Where the person causing the Casual Vacancy was a </w:t>
            </w:r>
            <w:proofErr w:type="spellStart"/>
            <w:proofErr w:type="gramStart"/>
            <w:r>
              <w:t>non party</w:t>
            </w:r>
            <w:proofErr w:type="spellEnd"/>
            <w:proofErr w:type="gramEnd"/>
            <w:r>
              <w:t xml:space="preserve"> candidate at his/her election</w:t>
            </w:r>
            <w:r>
              <w:rPr>
                <w:spacing w:val="-7"/>
              </w:rPr>
              <w:t xml:space="preserve"> </w:t>
            </w:r>
            <w:r>
              <w:t>to</w:t>
            </w:r>
            <w:r>
              <w:rPr>
                <w:spacing w:val="-7"/>
              </w:rPr>
              <w:t xml:space="preserve"> </w:t>
            </w:r>
            <w:r>
              <w:t>the</w:t>
            </w:r>
            <w:r>
              <w:rPr>
                <w:spacing w:val="-6"/>
              </w:rPr>
              <w:t xml:space="preserve"> </w:t>
            </w:r>
            <w:r>
              <w:t>Council,</w:t>
            </w:r>
            <w:r>
              <w:rPr>
                <w:spacing w:val="-7"/>
              </w:rPr>
              <w:t xml:space="preserve"> </w:t>
            </w:r>
            <w:r>
              <w:t>the</w:t>
            </w:r>
            <w:r>
              <w:rPr>
                <w:spacing w:val="-6"/>
              </w:rPr>
              <w:t xml:space="preserve"> </w:t>
            </w:r>
            <w:r>
              <w:t>vacancy</w:t>
            </w:r>
            <w:r>
              <w:rPr>
                <w:spacing w:val="-6"/>
              </w:rPr>
              <w:t xml:space="preserve"> </w:t>
            </w:r>
            <w:r>
              <w:t>shall</w:t>
            </w:r>
            <w:r>
              <w:rPr>
                <w:spacing w:val="-7"/>
              </w:rPr>
              <w:t xml:space="preserve"> </w:t>
            </w:r>
            <w:r>
              <w:t>be</w:t>
            </w:r>
            <w:r>
              <w:rPr>
                <w:spacing w:val="-4"/>
              </w:rPr>
              <w:t xml:space="preserve"> </w:t>
            </w:r>
            <w:r>
              <w:t>filled</w:t>
            </w:r>
            <w:r>
              <w:rPr>
                <w:spacing w:val="-7"/>
              </w:rPr>
              <w:t xml:space="preserve"> </w:t>
            </w:r>
            <w:r>
              <w:t>by</w:t>
            </w:r>
            <w:r>
              <w:rPr>
                <w:spacing w:val="-6"/>
              </w:rPr>
              <w:t xml:space="preserve"> </w:t>
            </w:r>
            <w:r>
              <w:t>the</w:t>
            </w:r>
            <w:r>
              <w:rPr>
                <w:spacing w:val="-6"/>
              </w:rPr>
              <w:t xml:space="preserve"> </w:t>
            </w:r>
            <w:r>
              <w:t>co-option</w:t>
            </w:r>
            <w:r>
              <w:rPr>
                <w:spacing w:val="-9"/>
              </w:rPr>
              <w:t xml:space="preserve"> </w:t>
            </w:r>
            <w:r>
              <w:t>of</w:t>
            </w:r>
            <w:r>
              <w:rPr>
                <w:spacing w:val="-7"/>
              </w:rPr>
              <w:t xml:space="preserve"> </w:t>
            </w:r>
            <w:r>
              <w:t>a</w:t>
            </w:r>
            <w:r>
              <w:rPr>
                <w:spacing w:val="-7"/>
              </w:rPr>
              <w:t xml:space="preserve"> </w:t>
            </w:r>
            <w:r>
              <w:t>person</w:t>
            </w:r>
            <w:r>
              <w:rPr>
                <w:spacing w:val="-7"/>
              </w:rPr>
              <w:t xml:space="preserve"> </w:t>
            </w:r>
            <w:r>
              <w:t>nominated for</w:t>
            </w:r>
            <w:r>
              <w:rPr>
                <w:spacing w:val="-7"/>
              </w:rPr>
              <w:t xml:space="preserve"> </w:t>
            </w:r>
            <w:r>
              <w:t>that</w:t>
            </w:r>
            <w:r>
              <w:rPr>
                <w:spacing w:val="-7"/>
              </w:rPr>
              <w:t xml:space="preserve"> </w:t>
            </w:r>
            <w:r>
              <w:t>purpose</w:t>
            </w:r>
            <w:r>
              <w:rPr>
                <w:spacing w:val="-6"/>
              </w:rPr>
              <w:t xml:space="preserve"> </w:t>
            </w:r>
            <w:r>
              <w:t>to</w:t>
            </w:r>
            <w:r>
              <w:rPr>
                <w:spacing w:val="-5"/>
              </w:rPr>
              <w:t xml:space="preserve"> </w:t>
            </w:r>
            <w:r>
              <w:t>the</w:t>
            </w:r>
            <w:r>
              <w:rPr>
                <w:spacing w:val="-6"/>
              </w:rPr>
              <w:t xml:space="preserve"> </w:t>
            </w:r>
            <w:r>
              <w:t>Council</w:t>
            </w:r>
            <w:r>
              <w:rPr>
                <w:spacing w:val="-7"/>
              </w:rPr>
              <w:t xml:space="preserve"> </w:t>
            </w:r>
            <w:r>
              <w:t>by</w:t>
            </w:r>
            <w:r>
              <w:rPr>
                <w:spacing w:val="-6"/>
              </w:rPr>
              <w:t xml:space="preserve"> </w:t>
            </w:r>
            <w:r>
              <w:t>the</w:t>
            </w:r>
            <w:r>
              <w:rPr>
                <w:spacing w:val="-6"/>
              </w:rPr>
              <w:t xml:space="preserve"> </w:t>
            </w:r>
            <w:proofErr w:type="spellStart"/>
            <w:proofErr w:type="gramStart"/>
            <w:r>
              <w:t>non</w:t>
            </w:r>
            <w:r>
              <w:rPr>
                <w:spacing w:val="-7"/>
              </w:rPr>
              <w:t xml:space="preserve"> </w:t>
            </w:r>
            <w:r>
              <w:t>party</w:t>
            </w:r>
            <w:proofErr w:type="spellEnd"/>
            <w:proofErr w:type="gramEnd"/>
            <w:r>
              <w:rPr>
                <w:spacing w:val="-6"/>
              </w:rPr>
              <w:t xml:space="preserve"> </w:t>
            </w:r>
            <w:proofErr w:type="spellStart"/>
            <w:r>
              <w:t>Councillor</w:t>
            </w:r>
            <w:proofErr w:type="spellEnd"/>
            <w:r>
              <w:rPr>
                <w:spacing w:val="-7"/>
              </w:rPr>
              <w:t xml:space="preserve"> </w:t>
            </w:r>
            <w:r>
              <w:t>following</w:t>
            </w:r>
            <w:r>
              <w:rPr>
                <w:spacing w:val="-8"/>
              </w:rPr>
              <w:t xml:space="preserve"> </w:t>
            </w:r>
            <w:r>
              <w:t>his</w:t>
            </w:r>
            <w:r>
              <w:rPr>
                <w:spacing w:val="-7"/>
              </w:rPr>
              <w:t xml:space="preserve"> </w:t>
            </w:r>
            <w:r>
              <w:t>or</w:t>
            </w:r>
            <w:r>
              <w:rPr>
                <w:spacing w:val="-7"/>
              </w:rPr>
              <w:t xml:space="preserve"> </w:t>
            </w:r>
            <w:r>
              <w:t>her</w:t>
            </w:r>
            <w:r>
              <w:rPr>
                <w:spacing w:val="-6"/>
              </w:rPr>
              <w:t xml:space="preserve"> </w:t>
            </w:r>
            <w:r>
              <w:t>election</w:t>
            </w:r>
            <w:r>
              <w:rPr>
                <w:spacing w:val="-7"/>
              </w:rPr>
              <w:t xml:space="preserve"> </w:t>
            </w:r>
            <w:r>
              <w:t>to the Council.</w:t>
            </w:r>
            <w:r>
              <w:rPr>
                <w:spacing w:val="40"/>
              </w:rPr>
              <w:t xml:space="preserve"> </w:t>
            </w:r>
            <w:r>
              <w:t>Where this is</w:t>
            </w:r>
            <w:r>
              <w:rPr>
                <w:spacing w:val="-1"/>
              </w:rPr>
              <w:t xml:space="preserve"> </w:t>
            </w:r>
            <w:r>
              <w:t>not possible the matter of filling the vacancy shall be referred to the Council for decision.</w:t>
            </w:r>
          </w:p>
        </w:tc>
      </w:tr>
      <w:tr w:rsidR="00A41C43" w14:paraId="2B07222A" w14:textId="77777777">
        <w:trPr>
          <w:trHeight w:val="4408"/>
        </w:trPr>
        <w:tc>
          <w:tcPr>
            <w:tcW w:w="1002" w:type="dxa"/>
            <w:tcBorders>
              <w:left w:val="single" w:sz="2" w:space="0" w:color="000000"/>
            </w:tcBorders>
          </w:tcPr>
          <w:p w14:paraId="444D3EAD" w14:textId="77777777" w:rsidR="00A41C43" w:rsidRDefault="00417078">
            <w:pPr>
              <w:pStyle w:val="TableParagraph"/>
              <w:spacing w:before="52"/>
              <w:ind w:left="15" w:right="1"/>
              <w:jc w:val="center"/>
              <w:rPr>
                <w:b/>
              </w:rPr>
            </w:pPr>
            <w:r>
              <w:rPr>
                <w:b/>
                <w:spacing w:val="-5"/>
              </w:rPr>
              <w:t>103</w:t>
            </w:r>
          </w:p>
        </w:tc>
        <w:tc>
          <w:tcPr>
            <w:tcW w:w="8073" w:type="dxa"/>
          </w:tcPr>
          <w:p w14:paraId="626A5A9F" w14:textId="77777777" w:rsidR="00A41C43" w:rsidRDefault="00417078">
            <w:pPr>
              <w:pStyle w:val="TableParagraph"/>
              <w:spacing w:before="52"/>
              <w:ind w:left="54"/>
              <w:jc w:val="both"/>
              <w:rPr>
                <w:b/>
              </w:rPr>
            </w:pPr>
            <w:r>
              <w:rPr>
                <w:b/>
                <w:u w:val="single"/>
              </w:rPr>
              <w:t>Casual</w:t>
            </w:r>
            <w:r>
              <w:rPr>
                <w:b/>
                <w:spacing w:val="-6"/>
                <w:u w:val="single"/>
              </w:rPr>
              <w:t xml:space="preserve"> </w:t>
            </w:r>
            <w:r>
              <w:rPr>
                <w:b/>
                <w:u w:val="single"/>
              </w:rPr>
              <w:t>Vacancy</w:t>
            </w:r>
            <w:r>
              <w:rPr>
                <w:b/>
                <w:spacing w:val="-6"/>
                <w:u w:val="single"/>
              </w:rPr>
              <w:t xml:space="preserve"> </w:t>
            </w:r>
            <w:r>
              <w:rPr>
                <w:b/>
                <w:u w:val="single"/>
              </w:rPr>
              <w:t>–</w:t>
            </w:r>
            <w:r>
              <w:rPr>
                <w:b/>
                <w:spacing w:val="-4"/>
                <w:u w:val="single"/>
              </w:rPr>
              <w:t xml:space="preserve"> </w:t>
            </w:r>
            <w:r>
              <w:rPr>
                <w:b/>
                <w:u w:val="single"/>
              </w:rPr>
              <w:t>Nomination</w:t>
            </w:r>
            <w:r>
              <w:rPr>
                <w:b/>
                <w:spacing w:val="-6"/>
                <w:u w:val="single"/>
              </w:rPr>
              <w:t xml:space="preserve"> </w:t>
            </w:r>
            <w:r>
              <w:rPr>
                <w:b/>
                <w:u w:val="single"/>
              </w:rPr>
              <w:t>for</w:t>
            </w:r>
            <w:r>
              <w:rPr>
                <w:b/>
                <w:spacing w:val="-5"/>
                <w:u w:val="single"/>
              </w:rPr>
              <w:t xml:space="preserve"> </w:t>
            </w:r>
            <w:r>
              <w:rPr>
                <w:b/>
                <w:u w:val="single"/>
              </w:rPr>
              <w:t>Co-option</w:t>
            </w:r>
            <w:r>
              <w:rPr>
                <w:b/>
                <w:spacing w:val="-6"/>
                <w:u w:val="single"/>
              </w:rPr>
              <w:t xml:space="preserve"> </w:t>
            </w:r>
            <w:r>
              <w:rPr>
                <w:b/>
                <w:u w:val="single"/>
              </w:rPr>
              <w:t>from</w:t>
            </w:r>
            <w:r>
              <w:rPr>
                <w:b/>
                <w:spacing w:val="-6"/>
                <w:u w:val="single"/>
              </w:rPr>
              <w:t xml:space="preserve"> </w:t>
            </w:r>
            <w:r>
              <w:rPr>
                <w:b/>
                <w:u w:val="single"/>
              </w:rPr>
              <w:t>non-party</w:t>
            </w:r>
            <w:r>
              <w:rPr>
                <w:b/>
                <w:spacing w:val="-4"/>
                <w:u w:val="single"/>
              </w:rPr>
              <w:t xml:space="preserve"> </w:t>
            </w:r>
            <w:proofErr w:type="spellStart"/>
            <w:r>
              <w:rPr>
                <w:b/>
                <w:spacing w:val="-2"/>
                <w:u w:val="single"/>
              </w:rPr>
              <w:t>Councillors</w:t>
            </w:r>
            <w:proofErr w:type="spellEnd"/>
          </w:p>
          <w:p w14:paraId="2523758F" w14:textId="77777777" w:rsidR="00A41C43" w:rsidRDefault="00A41C43">
            <w:pPr>
              <w:pStyle w:val="TableParagraph"/>
              <w:ind w:left="0"/>
              <w:rPr>
                <w:b/>
              </w:rPr>
            </w:pPr>
          </w:p>
          <w:p w14:paraId="5C61A2B9" w14:textId="77777777" w:rsidR="00A41C43" w:rsidRDefault="00417078">
            <w:pPr>
              <w:pStyle w:val="TableParagraph"/>
              <w:ind w:left="54" w:right="38"/>
              <w:jc w:val="both"/>
            </w:pPr>
            <w:r>
              <w:t xml:space="preserve">A non-party </w:t>
            </w:r>
            <w:proofErr w:type="spellStart"/>
            <w:r>
              <w:t>Councillor</w:t>
            </w:r>
            <w:proofErr w:type="spellEnd"/>
            <w:r>
              <w:t xml:space="preserve"> at his / her election (or co-option to Council) shall provide a list setting out nominations for co-option which must be submitted from non-party </w:t>
            </w:r>
            <w:proofErr w:type="spellStart"/>
            <w:r>
              <w:t>Councillors</w:t>
            </w:r>
            <w:proofErr w:type="spellEnd"/>
            <w:r>
              <w:rPr>
                <w:spacing w:val="-9"/>
              </w:rPr>
              <w:t xml:space="preserve"> </w:t>
            </w:r>
            <w:r>
              <w:t>within</w:t>
            </w:r>
            <w:r>
              <w:rPr>
                <w:spacing w:val="-8"/>
              </w:rPr>
              <w:t xml:space="preserve"> </w:t>
            </w:r>
            <w:r>
              <w:t>3</w:t>
            </w:r>
            <w:r>
              <w:rPr>
                <w:spacing w:val="-6"/>
              </w:rPr>
              <w:t xml:space="preserve"> </w:t>
            </w:r>
            <w:r>
              <w:t>months</w:t>
            </w:r>
            <w:r>
              <w:rPr>
                <w:spacing w:val="-7"/>
              </w:rPr>
              <w:t xml:space="preserve"> </w:t>
            </w:r>
            <w:r>
              <w:t>of</w:t>
            </w:r>
            <w:r>
              <w:rPr>
                <w:spacing w:val="-7"/>
              </w:rPr>
              <w:t xml:space="preserve"> </w:t>
            </w:r>
            <w:r>
              <w:t>election,</w:t>
            </w:r>
            <w:r>
              <w:rPr>
                <w:spacing w:val="-7"/>
              </w:rPr>
              <w:t xml:space="preserve"> </w:t>
            </w:r>
            <w:r>
              <w:t>or</w:t>
            </w:r>
            <w:r>
              <w:rPr>
                <w:spacing w:val="-7"/>
              </w:rPr>
              <w:t xml:space="preserve"> </w:t>
            </w:r>
            <w:r>
              <w:t>co-option</w:t>
            </w:r>
            <w:r>
              <w:rPr>
                <w:spacing w:val="-7"/>
              </w:rPr>
              <w:t xml:space="preserve"> </w:t>
            </w:r>
            <w:r>
              <w:t>to</w:t>
            </w:r>
            <w:r>
              <w:rPr>
                <w:spacing w:val="-5"/>
              </w:rPr>
              <w:t xml:space="preserve"> </w:t>
            </w:r>
            <w:r>
              <w:t>Galway</w:t>
            </w:r>
            <w:r>
              <w:rPr>
                <w:spacing w:val="-4"/>
              </w:rPr>
              <w:t xml:space="preserve"> </w:t>
            </w:r>
            <w:r>
              <w:t>City</w:t>
            </w:r>
            <w:r>
              <w:rPr>
                <w:spacing w:val="-5"/>
              </w:rPr>
              <w:t xml:space="preserve"> </w:t>
            </w:r>
            <w:r>
              <w:t>Council.</w:t>
            </w:r>
            <w:r>
              <w:rPr>
                <w:spacing w:val="-6"/>
              </w:rPr>
              <w:t xml:space="preserve"> </w:t>
            </w:r>
            <w:r>
              <w:t xml:space="preserve">Nominations shall provide the name and address of up to three </w:t>
            </w:r>
            <w:proofErr w:type="gramStart"/>
            <w:r>
              <w:t>persons</w:t>
            </w:r>
            <w:proofErr w:type="gramEnd"/>
            <w:r>
              <w:t>, in order of priority, to be co</w:t>
            </w:r>
            <w:proofErr w:type="gramStart"/>
            <w:r>
              <w:t>- opted</w:t>
            </w:r>
            <w:proofErr w:type="gramEnd"/>
            <w:r>
              <w:t>, if a co-option is required under the Act. All persons nominated shall not be a member of a political party at the time of nomination.</w:t>
            </w:r>
          </w:p>
          <w:p w14:paraId="28AC80C1" w14:textId="77777777" w:rsidR="00A41C43" w:rsidRDefault="00A41C43">
            <w:pPr>
              <w:pStyle w:val="TableParagraph"/>
              <w:spacing w:before="2"/>
              <w:ind w:left="0"/>
              <w:rPr>
                <w:b/>
              </w:rPr>
            </w:pPr>
          </w:p>
          <w:p w14:paraId="7CD43504" w14:textId="77777777" w:rsidR="00A41C43" w:rsidRDefault="00417078">
            <w:pPr>
              <w:pStyle w:val="TableParagraph"/>
              <w:ind w:left="54" w:right="43"/>
              <w:jc w:val="both"/>
            </w:pPr>
            <w:r>
              <w:t xml:space="preserve">The non-party </w:t>
            </w:r>
            <w:proofErr w:type="spellStart"/>
            <w:r>
              <w:t>Councillor</w:t>
            </w:r>
            <w:proofErr w:type="spellEnd"/>
            <w:r>
              <w:t xml:space="preserve"> elected or co-opted may amend the priority list at any time by submitting same to the Meetings Administrator in writing indicating the revised order of priority.</w:t>
            </w:r>
            <w:r>
              <w:rPr>
                <w:spacing w:val="-3"/>
              </w:rPr>
              <w:t xml:space="preserve"> </w:t>
            </w:r>
            <w:r>
              <w:t>This amended list</w:t>
            </w:r>
            <w:r>
              <w:rPr>
                <w:spacing w:val="-4"/>
              </w:rPr>
              <w:t xml:space="preserve"> </w:t>
            </w:r>
            <w:r>
              <w:t>shall replace</w:t>
            </w:r>
            <w:r>
              <w:rPr>
                <w:spacing w:val="-2"/>
              </w:rPr>
              <w:t xml:space="preserve"> </w:t>
            </w:r>
            <w:r>
              <w:t>any</w:t>
            </w:r>
            <w:r>
              <w:rPr>
                <w:spacing w:val="-1"/>
              </w:rPr>
              <w:t xml:space="preserve"> </w:t>
            </w:r>
            <w:r>
              <w:t>other list</w:t>
            </w:r>
            <w:r>
              <w:rPr>
                <w:spacing w:val="-1"/>
              </w:rPr>
              <w:t xml:space="preserve"> </w:t>
            </w:r>
            <w:r>
              <w:t>previously</w:t>
            </w:r>
            <w:r>
              <w:rPr>
                <w:spacing w:val="-2"/>
              </w:rPr>
              <w:t xml:space="preserve"> </w:t>
            </w:r>
            <w:r>
              <w:t>submitted and</w:t>
            </w:r>
            <w:r>
              <w:rPr>
                <w:spacing w:val="-3"/>
              </w:rPr>
              <w:t xml:space="preserve"> </w:t>
            </w:r>
            <w:r>
              <w:t xml:space="preserve">shall take </w:t>
            </w:r>
            <w:r>
              <w:rPr>
                <w:spacing w:val="-2"/>
              </w:rPr>
              <w:t>precedence.</w:t>
            </w:r>
          </w:p>
          <w:p w14:paraId="7402D08A" w14:textId="77777777" w:rsidR="00A41C43" w:rsidRDefault="00417078">
            <w:pPr>
              <w:pStyle w:val="TableParagraph"/>
              <w:spacing w:before="268"/>
              <w:ind w:left="54" w:right="46"/>
              <w:jc w:val="both"/>
            </w:pPr>
            <w:r>
              <w:t>Where</w:t>
            </w:r>
            <w:r>
              <w:rPr>
                <w:spacing w:val="-2"/>
              </w:rPr>
              <w:t xml:space="preserve"> </w:t>
            </w:r>
            <w:r>
              <w:t>this</w:t>
            </w:r>
            <w:r>
              <w:rPr>
                <w:spacing w:val="-3"/>
              </w:rPr>
              <w:t xml:space="preserve"> </w:t>
            </w:r>
            <w:r>
              <w:t>option</w:t>
            </w:r>
            <w:r>
              <w:rPr>
                <w:spacing w:val="-2"/>
              </w:rPr>
              <w:t xml:space="preserve"> </w:t>
            </w:r>
            <w:r>
              <w:t>is</w:t>
            </w:r>
            <w:r>
              <w:rPr>
                <w:spacing w:val="-2"/>
              </w:rPr>
              <w:t xml:space="preserve"> </w:t>
            </w:r>
            <w:r>
              <w:t>not</w:t>
            </w:r>
            <w:r>
              <w:rPr>
                <w:spacing w:val="-2"/>
              </w:rPr>
              <w:t xml:space="preserve"> </w:t>
            </w:r>
            <w:r>
              <w:t>possible</w:t>
            </w:r>
            <w:r>
              <w:rPr>
                <w:spacing w:val="-2"/>
              </w:rPr>
              <w:t xml:space="preserve"> </w:t>
            </w:r>
            <w:r>
              <w:t>the</w:t>
            </w:r>
            <w:r>
              <w:rPr>
                <w:spacing w:val="-2"/>
              </w:rPr>
              <w:t xml:space="preserve"> </w:t>
            </w:r>
            <w:r>
              <w:t>matter</w:t>
            </w:r>
            <w:r>
              <w:rPr>
                <w:spacing w:val="-3"/>
              </w:rPr>
              <w:t xml:space="preserve"> </w:t>
            </w:r>
            <w:r>
              <w:t>of</w:t>
            </w:r>
            <w:r>
              <w:rPr>
                <w:spacing w:val="-2"/>
              </w:rPr>
              <w:t xml:space="preserve"> </w:t>
            </w:r>
            <w:r>
              <w:t>filling</w:t>
            </w:r>
            <w:r>
              <w:rPr>
                <w:spacing w:val="-2"/>
              </w:rPr>
              <w:t xml:space="preserve"> </w:t>
            </w:r>
            <w:r>
              <w:t>the</w:t>
            </w:r>
            <w:r>
              <w:rPr>
                <w:spacing w:val="-2"/>
              </w:rPr>
              <w:t xml:space="preserve"> </w:t>
            </w:r>
            <w:r>
              <w:t>vacancy</w:t>
            </w:r>
            <w:r>
              <w:rPr>
                <w:spacing w:val="-2"/>
              </w:rPr>
              <w:t xml:space="preserve"> </w:t>
            </w:r>
            <w:r>
              <w:t>shall</w:t>
            </w:r>
            <w:r>
              <w:rPr>
                <w:spacing w:val="-2"/>
              </w:rPr>
              <w:t xml:space="preserve"> </w:t>
            </w:r>
            <w:r>
              <w:t>be</w:t>
            </w:r>
            <w:r>
              <w:rPr>
                <w:spacing w:val="-2"/>
              </w:rPr>
              <w:t xml:space="preserve"> </w:t>
            </w:r>
            <w:r>
              <w:t>referred</w:t>
            </w:r>
            <w:r>
              <w:rPr>
                <w:spacing w:val="-2"/>
              </w:rPr>
              <w:t xml:space="preserve"> </w:t>
            </w:r>
            <w:r>
              <w:t>to</w:t>
            </w:r>
            <w:r>
              <w:rPr>
                <w:spacing w:val="-1"/>
              </w:rPr>
              <w:t xml:space="preserve"> </w:t>
            </w:r>
            <w:r>
              <w:t>the Council for decision.</w:t>
            </w:r>
          </w:p>
        </w:tc>
      </w:tr>
      <w:tr w:rsidR="00A41C43" w14:paraId="69BA652B" w14:textId="77777777">
        <w:trPr>
          <w:trHeight w:val="1720"/>
        </w:trPr>
        <w:tc>
          <w:tcPr>
            <w:tcW w:w="1002" w:type="dxa"/>
          </w:tcPr>
          <w:p w14:paraId="4BB66B9D" w14:textId="77777777" w:rsidR="00A41C43" w:rsidRDefault="00417078">
            <w:pPr>
              <w:pStyle w:val="TableParagraph"/>
              <w:spacing w:before="52"/>
              <w:ind w:left="13" w:right="1"/>
              <w:jc w:val="center"/>
              <w:rPr>
                <w:b/>
              </w:rPr>
            </w:pPr>
            <w:r>
              <w:rPr>
                <w:b/>
                <w:spacing w:val="-5"/>
              </w:rPr>
              <w:t>104</w:t>
            </w:r>
          </w:p>
        </w:tc>
        <w:tc>
          <w:tcPr>
            <w:tcW w:w="8073" w:type="dxa"/>
          </w:tcPr>
          <w:p w14:paraId="304B5561" w14:textId="77777777" w:rsidR="00A41C43" w:rsidRDefault="00417078">
            <w:pPr>
              <w:pStyle w:val="TableParagraph"/>
              <w:spacing w:before="52"/>
              <w:ind w:left="54"/>
              <w:jc w:val="both"/>
              <w:rPr>
                <w:b/>
              </w:rPr>
            </w:pPr>
            <w:proofErr w:type="spellStart"/>
            <w:r>
              <w:rPr>
                <w:b/>
                <w:u w:val="single"/>
              </w:rPr>
              <w:t>Councillors</w:t>
            </w:r>
            <w:proofErr w:type="spellEnd"/>
            <w:r>
              <w:rPr>
                <w:b/>
                <w:spacing w:val="-6"/>
                <w:u w:val="single"/>
              </w:rPr>
              <w:t xml:space="preserve"> </w:t>
            </w:r>
            <w:r>
              <w:rPr>
                <w:b/>
                <w:u w:val="single"/>
              </w:rPr>
              <w:t>appointed</w:t>
            </w:r>
            <w:r>
              <w:rPr>
                <w:b/>
                <w:spacing w:val="-6"/>
                <w:u w:val="single"/>
              </w:rPr>
              <w:t xml:space="preserve"> </w:t>
            </w:r>
            <w:r>
              <w:rPr>
                <w:b/>
                <w:u w:val="single"/>
              </w:rPr>
              <w:t>to</w:t>
            </w:r>
            <w:r>
              <w:rPr>
                <w:b/>
                <w:spacing w:val="-5"/>
                <w:u w:val="single"/>
              </w:rPr>
              <w:t xml:space="preserve"> </w:t>
            </w:r>
            <w:r>
              <w:rPr>
                <w:b/>
                <w:u w:val="single"/>
              </w:rPr>
              <w:t>Outside</w:t>
            </w:r>
            <w:r>
              <w:rPr>
                <w:b/>
                <w:spacing w:val="-4"/>
                <w:u w:val="single"/>
              </w:rPr>
              <w:t xml:space="preserve"> </w:t>
            </w:r>
            <w:r>
              <w:rPr>
                <w:b/>
                <w:spacing w:val="-2"/>
                <w:u w:val="single"/>
              </w:rPr>
              <w:t>Bodies</w:t>
            </w:r>
          </w:p>
          <w:p w14:paraId="551740EE" w14:textId="77777777" w:rsidR="00A41C43" w:rsidRDefault="00A41C43">
            <w:pPr>
              <w:pStyle w:val="TableParagraph"/>
              <w:ind w:left="0"/>
              <w:rPr>
                <w:b/>
              </w:rPr>
            </w:pPr>
          </w:p>
          <w:p w14:paraId="7822CA5E" w14:textId="77777777" w:rsidR="00A41C43" w:rsidRDefault="00417078">
            <w:pPr>
              <w:pStyle w:val="TableParagraph"/>
              <w:ind w:left="54" w:right="41"/>
              <w:jc w:val="both"/>
            </w:pPr>
            <w:r>
              <w:t>A</w:t>
            </w:r>
            <w:r>
              <w:rPr>
                <w:spacing w:val="-10"/>
              </w:rPr>
              <w:t xml:space="preserve"> </w:t>
            </w:r>
            <w:proofErr w:type="spellStart"/>
            <w:r>
              <w:t>Councillor</w:t>
            </w:r>
            <w:proofErr w:type="spellEnd"/>
            <w:r>
              <w:rPr>
                <w:spacing w:val="-12"/>
              </w:rPr>
              <w:t xml:space="preserve"> </w:t>
            </w:r>
            <w:r>
              <w:t>or</w:t>
            </w:r>
            <w:r>
              <w:rPr>
                <w:spacing w:val="-9"/>
              </w:rPr>
              <w:t xml:space="preserve"> </w:t>
            </w:r>
            <w:proofErr w:type="spellStart"/>
            <w:r>
              <w:t>Councillors</w:t>
            </w:r>
            <w:proofErr w:type="spellEnd"/>
            <w:r>
              <w:rPr>
                <w:spacing w:val="-12"/>
              </w:rPr>
              <w:t xml:space="preserve"> </w:t>
            </w:r>
            <w:r>
              <w:t>appointed</w:t>
            </w:r>
            <w:r>
              <w:rPr>
                <w:spacing w:val="-10"/>
              </w:rPr>
              <w:t xml:space="preserve"> </w:t>
            </w:r>
            <w:r>
              <w:t>to</w:t>
            </w:r>
            <w:r>
              <w:rPr>
                <w:spacing w:val="-8"/>
              </w:rPr>
              <w:t xml:space="preserve"> </w:t>
            </w:r>
            <w:r>
              <w:t>outside</w:t>
            </w:r>
            <w:r>
              <w:rPr>
                <w:spacing w:val="-8"/>
              </w:rPr>
              <w:t xml:space="preserve"> </w:t>
            </w:r>
            <w:r>
              <w:t>bodies</w:t>
            </w:r>
            <w:r>
              <w:rPr>
                <w:spacing w:val="-9"/>
              </w:rPr>
              <w:t xml:space="preserve"> </w:t>
            </w:r>
            <w:r>
              <w:t>and</w:t>
            </w:r>
            <w:r>
              <w:rPr>
                <w:spacing w:val="-10"/>
              </w:rPr>
              <w:t xml:space="preserve"> </w:t>
            </w:r>
            <w:r>
              <w:t>boards</w:t>
            </w:r>
            <w:r>
              <w:rPr>
                <w:spacing w:val="-9"/>
              </w:rPr>
              <w:t xml:space="preserve"> </w:t>
            </w:r>
            <w:r>
              <w:t>may</w:t>
            </w:r>
            <w:r>
              <w:rPr>
                <w:spacing w:val="-8"/>
              </w:rPr>
              <w:t xml:space="preserve"> </w:t>
            </w:r>
            <w:r>
              <w:t>from</w:t>
            </w:r>
            <w:r>
              <w:rPr>
                <w:spacing w:val="-8"/>
              </w:rPr>
              <w:t xml:space="preserve"> </w:t>
            </w:r>
            <w:r>
              <w:t>time</w:t>
            </w:r>
            <w:r>
              <w:rPr>
                <w:spacing w:val="-8"/>
              </w:rPr>
              <w:t xml:space="preserve"> </w:t>
            </w:r>
            <w:r>
              <w:t>to</w:t>
            </w:r>
            <w:r>
              <w:rPr>
                <w:spacing w:val="-4"/>
              </w:rPr>
              <w:t xml:space="preserve"> </w:t>
            </w:r>
            <w:r>
              <w:t>time submit reports to the Council on matters arising in such bodies or boards which have relevance</w:t>
            </w:r>
            <w:r>
              <w:rPr>
                <w:spacing w:val="-6"/>
              </w:rPr>
              <w:t xml:space="preserve"> </w:t>
            </w:r>
            <w:r>
              <w:t>to</w:t>
            </w:r>
            <w:r>
              <w:rPr>
                <w:spacing w:val="-5"/>
              </w:rPr>
              <w:t xml:space="preserve"> </w:t>
            </w:r>
            <w:r>
              <w:t>the</w:t>
            </w:r>
            <w:r>
              <w:rPr>
                <w:spacing w:val="-6"/>
              </w:rPr>
              <w:t xml:space="preserve"> </w:t>
            </w:r>
            <w:proofErr w:type="gramStart"/>
            <w:r>
              <w:t>Council,</w:t>
            </w:r>
            <w:r>
              <w:rPr>
                <w:spacing w:val="-7"/>
              </w:rPr>
              <w:t xml:space="preserve"> </w:t>
            </w:r>
            <w:r>
              <w:t>and</w:t>
            </w:r>
            <w:proofErr w:type="gramEnd"/>
            <w:r>
              <w:rPr>
                <w:spacing w:val="-5"/>
              </w:rPr>
              <w:t xml:space="preserve"> </w:t>
            </w:r>
            <w:r>
              <w:t>shall</w:t>
            </w:r>
            <w:r>
              <w:rPr>
                <w:spacing w:val="-5"/>
              </w:rPr>
              <w:t xml:space="preserve"> </w:t>
            </w:r>
            <w:r>
              <w:t>in</w:t>
            </w:r>
            <w:r>
              <w:rPr>
                <w:spacing w:val="-6"/>
              </w:rPr>
              <w:t xml:space="preserve"> </w:t>
            </w:r>
            <w:r>
              <w:t>any</w:t>
            </w:r>
            <w:r>
              <w:rPr>
                <w:spacing w:val="-6"/>
              </w:rPr>
              <w:t xml:space="preserve"> </w:t>
            </w:r>
            <w:r>
              <w:t>event</w:t>
            </w:r>
            <w:r>
              <w:rPr>
                <w:spacing w:val="-4"/>
              </w:rPr>
              <w:t xml:space="preserve"> </w:t>
            </w:r>
            <w:r>
              <w:t>do</w:t>
            </w:r>
            <w:r>
              <w:rPr>
                <w:spacing w:val="-3"/>
              </w:rPr>
              <w:t xml:space="preserve"> </w:t>
            </w:r>
            <w:r>
              <w:t>so</w:t>
            </w:r>
            <w:r>
              <w:rPr>
                <w:spacing w:val="-5"/>
              </w:rPr>
              <w:t xml:space="preserve"> </w:t>
            </w:r>
            <w:r>
              <w:t>in</w:t>
            </w:r>
            <w:r>
              <w:rPr>
                <w:spacing w:val="-6"/>
              </w:rPr>
              <w:t xml:space="preserve"> </w:t>
            </w:r>
            <w:r>
              <w:t>accordance</w:t>
            </w:r>
            <w:r>
              <w:rPr>
                <w:spacing w:val="-6"/>
              </w:rPr>
              <w:t xml:space="preserve"> </w:t>
            </w:r>
            <w:r>
              <w:t>with</w:t>
            </w:r>
            <w:r>
              <w:rPr>
                <w:spacing w:val="-7"/>
              </w:rPr>
              <w:t xml:space="preserve"> </w:t>
            </w:r>
            <w:r>
              <w:t>the</w:t>
            </w:r>
            <w:r>
              <w:rPr>
                <w:spacing w:val="-4"/>
              </w:rPr>
              <w:t xml:space="preserve"> </w:t>
            </w:r>
            <w:r>
              <w:t>requirement of S. 141 of the Local Government, 2001.</w:t>
            </w:r>
          </w:p>
        </w:tc>
      </w:tr>
      <w:tr w:rsidR="00A41C43" w14:paraId="76E967A4" w14:textId="77777777">
        <w:trPr>
          <w:trHeight w:val="1723"/>
        </w:trPr>
        <w:tc>
          <w:tcPr>
            <w:tcW w:w="1002" w:type="dxa"/>
          </w:tcPr>
          <w:p w14:paraId="2EC8078D" w14:textId="77777777" w:rsidR="00A41C43" w:rsidRDefault="00417078">
            <w:pPr>
              <w:pStyle w:val="TableParagraph"/>
              <w:spacing w:before="52"/>
              <w:ind w:left="13" w:right="1"/>
              <w:jc w:val="center"/>
              <w:rPr>
                <w:b/>
              </w:rPr>
            </w:pPr>
            <w:r>
              <w:rPr>
                <w:b/>
                <w:spacing w:val="-5"/>
              </w:rPr>
              <w:t>105</w:t>
            </w:r>
          </w:p>
        </w:tc>
        <w:tc>
          <w:tcPr>
            <w:tcW w:w="8073" w:type="dxa"/>
          </w:tcPr>
          <w:p w14:paraId="4AD67966" w14:textId="77777777" w:rsidR="00A41C43" w:rsidRDefault="00417078">
            <w:pPr>
              <w:pStyle w:val="TableParagraph"/>
              <w:spacing w:before="52"/>
              <w:ind w:left="54"/>
              <w:jc w:val="both"/>
              <w:rPr>
                <w:b/>
              </w:rPr>
            </w:pPr>
            <w:r>
              <w:rPr>
                <w:b/>
                <w:u w:val="single"/>
              </w:rPr>
              <w:t>Disqualification</w:t>
            </w:r>
            <w:r>
              <w:rPr>
                <w:b/>
                <w:spacing w:val="-6"/>
                <w:u w:val="single"/>
              </w:rPr>
              <w:t xml:space="preserve"> </w:t>
            </w:r>
            <w:r>
              <w:rPr>
                <w:b/>
                <w:u w:val="single"/>
              </w:rPr>
              <w:t>from</w:t>
            </w:r>
            <w:r>
              <w:rPr>
                <w:b/>
                <w:spacing w:val="-7"/>
                <w:u w:val="single"/>
              </w:rPr>
              <w:t xml:space="preserve"> </w:t>
            </w:r>
            <w:r>
              <w:rPr>
                <w:b/>
                <w:u w:val="single"/>
              </w:rPr>
              <w:t>Membership</w:t>
            </w:r>
            <w:r>
              <w:rPr>
                <w:b/>
                <w:spacing w:val="-6"/>
                <w:u w:val="single"/>
              </w:rPr>
              <w:t xml:space="preserve"> </w:t>
            </w:r>
            <w:r>
              <w:rPr>
                <w:b/>
                <w:u w:val="single"/>
              </w:rPr>
              <w:t>of</w:t>
            </w:r>
            <w:r>
              <w:rPr>
                <w:b/>
                <w:spacing w:val="-4"/>
                <w:u w:val="single"/>
              </w:rPr>
              <w:t xml:space="preserve"> </w:t>
            </w:r>
            <w:r>
              <w:rPr>
                <w:b/>
                <w:u w:val="single"/>
              </w:rPr>
              <w:t>a</w:t>
            </w:r>
            <w:r>
              <w:rPr>
                <w:b/>
                <w:spacing w:val="-6"/>
                <w:u w:val="single"/>
              </w:rPr>
              <w:t xml:space="preserve"> </w:t>
            </w:r>
            <w:r>
              <w:rPr>
                <w:b/>
                <w:u w:val="single"/>
              </w:rPr>
              <w:t>Committee</w:t>
            </w:r>
            <w:r>
              <w:rPr>
                <w:b/>
                <w:spacing w:val="-6"/>
                <w:u w:val="single"/>
              </w:rPr>
              <w:t xml:space="preserve"> </w:t>
            </w:r>
            <w:r>
              <w:rPr>
                <w:b/>
                <w:u w:val="single"/>
              </w:rPr>
              <w:t>or</w:t>
            </w:r>
            <w:r>
              <w:rPr>
                <w:b/>
                <w:spacing w:val="-6"/>
                <w:u w:val="single"/>
              </w:rPr>
              <w:t xml:space="preserve"> </w:t>
            </w:r>
            <w:r>
              <w:rPr>
                <w:b/>
                <w:spacing w:val="-4"/>
                <w:u w:val="single"/>
              </w:rPr>
              <w:t>Body</w:t>
            </w:r>
          </w:p>
          <w:p w14:paraId="20FC1B58" w14:textId="77777777" w:rsidR="00A41C43" w:rsidRDefault="00A41C43">
            <w:pPr>
              <w:pStyle w:val="TableParagraph"/>
              <w:ind w:left="0"/>
              <w:rPr>
                <w:b/>
              </w:rPr>
            </w:pPr>
          </w:p>
          <w:p w14:paraId="02B1B7EB" w14:textId="77777777" w:rsidR="00A41C43" w:rsidRDefault="00417078">
            <w:pPr>
              <w:pStyle w:val="TableParagraph"/>
              <w:ind w:left="54" w:right="39"/>
              <w:jc w:val="both"/>
            </w:pPr>
            <w:r>
              <w:t>Where</w:t>
            </w:r>
            <w:r>
              <w:rPr>
                <w:spacing w:val="-10"/>
              </w:rPr>
              <w:t xml:space="preserve"> </w:t>
            </w:r>
            <w:r>
              <w:t>a</w:t>
            </w:r>
            <w:r>
              <w:rPr>
                <w:spacing w:val="-8"/>
              </w:rPr>
              <w:t xml:space="preserve"> </w:t>
            </w:r>
            <w:proofErr w:type="spellStart"/>
            <w:r>
              <w:t>Councillor</w:t>
            </w:r>
            <w:proofErr w:type="spellEnd"/>
            <w:r>
              <w:rPr>
                <w:spacing w:val="-8"/>
              </w:rPr>
              <w:t xml:space="preserve"> </w:t>
            </w:r>
            <w:r>
              <w:t>is</w:t>
            </w:r>
            <w:r>
              <w:rPr>
                <w:spacing w:val="-10"/>
              </w:rPr>
              <w:t xml:space="preserve"> </w:t>
            </w:r>
            <w:r>
              <w:t>disqualification</w:t>
            </w:r>
            <w:r>
              <w:rPr>
                <w:spacing w:val="-11"/>
              </w:rPr>
              <w:t xml:space="preserve"> </w:t>
            </w:r>
            <w:r>
              <w:t>from</w:t>
            </w:r>
            <w:r>
              <w:rPr>
                <w:spacing w:val="-9"/>
              </w:rPr>
              <w:t xml:space="preserve"> </w:t>
            </w:r>
            <w:r>
              <w:t>membership</w:t>
            </w:r>
            <w:r>
              <w:rPr>
                <w:spacing w:val="-8"/>
              </w:rPr>
              <w:t xml:space="preserve"> </w:t>
            </w:r>
            <w:r>
              <w:t>of</w:t>
            </w:r>
            <w:r>
              <w:rPr>
                <w:spacing w:val="-10"/>
              </w:rPr>
              <w:t xml:space="preserve"> </w:t>
            </w:r>
            <w:r>
              <w:t>the</w:t>
            </w:r>
            <w:r>
              <w:rPr>
                <w:spacing w:val="-10"/>
              </w:rPr>
              <w:t xml:space="preserve"> </w:t>
            </w:r>
            <w:r>
              <w:t>local</w:t>
            </w:r>
            <w:r>
              <w:rPr>
                <w:spacing w:val="-8"/>
              </w:rPr>
              <w:t xml:space="preserve"> </w:t>
            </w:r>
            <w:proofErr w:type="gramStart"/>
            <w:r>
              <w:t>authority</w:t>
            </w:r>
            <w:proofErr w:type="gramEnd"/>
            <w:r>
              <w:rPr>
                <w:spacing w:val="-7"/>
              </w:rPr>
              <w:t xml:space="preserve"> </w:t>
            </w:r>
            <w:r>
              <w:t>he/she</w:t>
            </w:r>
            <w:r>
              <w:rPr>
                <w:spacing w:val="-8"/>
              </w:rPr>
              <w:t xml:space="preserve"> </w:t>
            </w:r>
            <w:r>
              <w:t>shall be</w:t>
            </w:r>
            <w:r>
              <w:rPr>
                <w:spacing w:val="-10"/>
              </w:rPr>
              <w:t xml:space="preserve"> </w:t>
            </w:r>
            <w:r>
              <w:t>immediately</w:t>
            </w:r>
            <w:r>
              <w:rPr>
                <w:spacing w:val="-9"/>
              </w:rPr>
              <w:t xml:space="preserve"> </w:t>
            </w:r>
            <w:r>
              <w:t>disqualified</w:t>
            </w:r>
            <w:r>
              <w:rPr>
                <w:spacing w:val="-11"/>
              </w:rPr>
              <w:t xml:space="preserve"> </w:t>
            </w:r>
            <w:proofErr w:type="gramStart"/>
            <w:r>
              <w:t>from</w:t>
            </w:r>
            <w:proofErr w:type="gramEnd"/>
            <w:r>
              <w:rPr>
                <w:spacing w:val="-9"/>
              </w:rPr>
              <w:t xml:space="preserve"> </w:t>
            </w:r>
            <w:r>
              <w:t>any</w:t>
            </w:r>
            <w:r>
              <w:rPr>
                <w:spacing w:val="-9"/>
              </w:rPr>
              <w:t xml:space="preserve"> </w:t>
            </w:r>
            <w:r>
              <w:t>committee</w:t>
            </w:r>
            <w:r>
              <w:rPr>
                <w:spacing w:val="-12"/>
              </w:rPr>
              <w:t xml:space="preserve"> </w:t>
            </w:r>
            <w:r>
              <w:t>or</w:t>
            </w:r>
            <w:r>
              <w:rPr>
                <w:spacing w:val="-10"/>
              </w:rPr>
              <w:t xml:space="preserve"> </w:t>
            </w:r>
            <w:r>
              <w:t>body</w:t>
            </w:r>
            <w:r>
              <w:rPr>
                <w:spacing w:val="-9"/>
              </w:rPr>
              <w:t xml:space="preserve"> </w:t>
            </w:r>
            <w:r>
              <w:t>nominated</w:t>
            </w:r>
            <w:r>
              <w:rPr>
                <w:spacing w:val="-13"/>
              </w:rPr>
              <w:t xml:space="preserve"> </w:t>
            </w:r>
            <w:r>
              <w:t>to</w:t>
            </w:r>
            <w:r>
              <w:rPr>
                <w:spacing w:val="-11"/>
              </w:rPr>
              <w:t xml:space="preserve"> </w:t>
            </w:r>
            <w:r>
              <w:t>in</w:t>
            </w:r>
            <w:r>
              <w:rPr>
                <w:spacing w:val="-11"/>
              </w:rPr>
              <w:t xml:space="preserve"> </w:t>
            </w:r>
            <w:r>
              <w:t>his/her</w:t>
            </w:r>
            <w:r>
              <w:rPr>
                <w:spacing w:val="-10"/>
              </w:rPr>
              <w:t xml:space="preserve"> </w:t>
            </w:r>
            <w:r>
              <w:t xml:space="preserve">capacity as a </w:t>
            </w:r>
            <w:proofErr w:type="spellStart"/>
            <w:r>
              <w:t>Councillor</w:t>
            </w:r>
            <w:proofErr w:type="spellEnd"/>
            <w:r>
              <w:t xml:space="preserve"> with immediate effect.</w:t>
            </w:r>
          </w:p>
        </w:tc>
      </w:tr>
      <w:tr w:rsidR="00A41C43" w14:paraId="68493AE8" w14:textId="77777777">
        <w:trPr>
          <w:trHeight w:val="1451"/>
        </w:trPr>
        <w:tc>
          <w:tcPr>
            <w:tcW w:w="1002" w:type="dxa"/>
          </w:tcPr>
          <w:p w14:paraId="733A0466" w14:textId="77777777" w:rsidR="00A41C43" w:rsidRDefault="00417078">
            <w:pPr>
              <w:pStyle w:val="TableParagraph"/>
              <w:spacing w:before="52"/>
              <w:ind w:left="13" w:right="1"/>
              <w:jc w:val="center"/>
              <w:rPr>
                <w:b/>
              </w:rPr>
            </w:pPr>
            <w:r>
              <w:rPr>
                <w:b/>
                <w:spacing w:val="-5"/>
              </w:rPr>
              <w:t>106</w:t>
            </w:r>
          </w:p>
        </w:tc>
        <w:tc>
          <w:tcPr>
            <w:tcW w:w="8073" w:type="dxa"/>
          </w:tcPr>
          <w:p w14:paraId="13C7BDB6" w14:textId="77777777" w:rsidR="00A41C43" w:rsidRDefault="00417078">
            <w:pPr>
              <w:pStyle w:val="TableParagraph"/>
              <w:spacing w:before="52"/>
              <w:ind w:left="54"/>
              <w:jc w:val="both"/>
              <w:rPr>
                <w:b/>
              </w:rPr>
            </w:pPr>
            <w:proofErr w:type="spellStart"/>
            <w:proofErr w:type="gramStart"/>
            <w:r>
              <w:rPr>
                <w:b/>
                <w:u w:val="single"/>
              </w:rPr>
              <w:t>Non</w:t>
            </w:r>
            <w:r>
              <w:rPr>
                <w:b/>
                <w:spacing w:val="-5"/>
                <w:u w:val="single"/>
              </w:rPr>
              <w:t xml:space="preserve"> </w:t>
            </w:r>
            <w:r>
              <w:rPr>
                <w:b/>
                <w:u w:val="single"/>
              </w:rPr>
              <w:t>Binding</w:t>
            </w:r>
            <w:proofErr w:type="spellEnd"/>
            <w:proofErr w:type="gramEnd"/>
            <w:r>
              <w:rPr>
                <w:b/>
                <w:spacing w:val="-3"/>
                <w:u w:val="single"/>
              </w:rPr>
              <w:t xml:space="preserve"> </w:t>
            </w:r>
            <w:r>
              <w:rPr>
                <w:b/>
                <w:u w:val="single"/>
              </w:rPr>
              <w:t>of</w:t>
            </w:r>
            <w:r>
              <w:rPr>
                <w:b/>
                <w:spacing w:val="-6"/>
                <w:u w:val="single"/>
              </w:rPr>
              <w:t xml:space="preserve"> </w:t>
            </w:r>
            <w:proofErr w:type="spellStart"/>
            <w:r>
              <w:rPr>
                <w:b/>
                <w:u w:val="single"/>
              </w:rPr>
              <w:t>Councillors</w:t>
            </w:r>
            <w:proofErr w:type="spellEnd"/>
            <w:r>
              <w:rPr>
                <w:b/>
                <w:spacing w:val="-5"/>
                <w:u w:val="single"/>
              </w:rPr>
              <w:t xml:space="preserve"> </w:t>
            </w:r>
            <w:r>
              <w:rPr>
                <w:b/>
                <w:u w:val="single"/>
              </w:rPr>
              <w:t>to</w:t>
            </w:r>
            <w:r>
              <w:rPr>
                <w:b/>
                <w:spacing w:val="-4"/>
                <w:u w:val="single"/>
              </w:rPr>
              <w:t xml:space="preserve"> Vote</w:t>
            </w:r>
          </w:p>
          <w:p w14:paraId="70C59DF2" w14:textId="77777777" w:rsidR="00A41C43" w:rsidRDefault="00417078">
            <w:pPr>
              <w:pStyle w:val="TableParagraph"/>
              <w:spacing w:before="266"/>
              <w:ind w:left="54" w:right="39"/>
              <w:jc w:val="both"/>
            </w:pPr>
            <w:r>
              <w:t>No</w:t>
            </w:r>
            <w:r>
              <w:rPr>
                <w:spacing w:val="-6"/>
              </w:rPr>
              <w:t xml:space="preserve"> </w:t>
            </w:r>
            <w:r>
              <w:t>member</w:t>
            </w:r>
            <w:r>
              <w:rPr>
                <w:spacing w:val="-9"/>
              </w:rPr>
              <w:t xml:space="preserve"> </w:t>
            </w:r>
            <w:r>
              <w:t>of</w:t>
            </w:r>
            <w:r>
              <w:rPr>
                <w:spacing w:val="-7"/>
              </w:rPr>
              <w:t xml:space="preserve"> </w:t>
            </w:r>
            <w:r>
              <w:t>the</w:t>
            </w:r>
            <w:r>
              <w:rPr>
                <w:spacing w:val="-6"/>
              </w:rPr>
              <w:t xml:space="preserve"> </w:t>
            </w:r>
            <w:r>
              <w:t>Council</w:t>
            </w:r>
            <w:r>
              <w:rPr>
                <w:spacing w:val="-7"/>
              </w:rPr>
              <w:t xml:space="preserve"> </w:t>
            </w:r>
            <w:r>
              <w:t>shall</w:t>
            </w:r>
            <w:r>
              <w:rPr>
                <w:spacing w:val="-6"/>
              </w:rPr>
              <w:t xml:space="preserve"> </w:t>
            </w:r>
            <w:r>
              <w:t>bind</w:t>
            </w:r>
            <w:r>
              <w:rPr>
                <w:spacing w:val="-6"/>
              </w:rPr>
              <w:t xml:space="preserve"> </w:t>
            </w:r>
            <w:r>
              <w:t>himself/herself</w:t>
            </w:r>
            <w:r>
              <w:rPr>
                <w:spacing w:val="-7"/>
              </w:rPr>
              <w:t xml:space="preserve"> </w:t>
            </w:r>
            <w:r>
              <w:t>by</w:t>
            </w:r>
            <w:r>
              <w:rPr>
                <w:spacing w:val="-5"/>
              </w:rPr>
              <w:t xml:space="preserve"> </w:t>
            </w:r>
            <w:r>
              <w:t>any</w:t>
            </w:r>
            <w:r>
              <w:rPr>
                <w:spacing w:val="-5"/>
              </w:rPr>
              <w:t xml:space="preserve"> </w:t>
            </w:r>
            <w:r>
              <w:t>promise</w:t>
            </w:r>
            <w:r>
              <w:rPr>
                <w:spacing w:val="-6"/>
              </w:rPr>
              <w:t xml:space="preserve"> </w:t>
            </w:r>
            <w:r>
              <w:t>to</w:t>
            </w:r>
            <w:r>
              <w:rPr>
                <w:spacing w:val="-6"/>
              </w:rPr>
              <w:t xml:space="preserve"> </w:t>
            </w:r>
            <w:r>
              <w:t>vote</w:t>
            </w:r>
            <w:r>
              <w:rPr>
                <w:spacing w:val="-6"/>
              </w:rPr>
              <w:t xml:space="preserve"> </w:t>
            </w:r>
            <w:r>
              <w:t>for</w:t>
            </w:r>
            <w:r>
              <w:rPr>
                <w:spacing w:val="-7"/>
              </w:rPr>
              <w:t xml:space="preserve"> </w:t>
            </w:r>
            <w:r>
              <w:t>or</w:t>
            </w:r>
            <w:r>
              <w:rPr>
                <w:spacing w:val="-2"/>
              </w:rPr>
              <w:t xml:space="preserve"> </w:t>
            </w:r>
            <w:r>
              <w:t>against or to abstain from voting upon any Motion or amendment in the Council, or to support the</w:t>
            </w:r>
            <w:r>
              <w:rPr>
                <w:spacing w:val="-2"/>
              </w:rPr>
              <w:t xml:space="preserve"> </w:t>
            </w:r>
            <w:r>
              <w:t>application</w:t>
            </w:r>
            <w:r>
              <w:rPr>
                <w:spacing w:val="-4"/>
              </w:rPr>
              <w:t xml:space="preserve"> </w:t>
            </w:r>
            <w:r>
              <w:t>of any person for</w:t>
            </w:r>
            <w:r>
              <w:rPr>
                <w:spacing w:val="-1"/>
              </w:rPr>
              <w:t xml:space="preserve"> </w:t>
            </w:r>
            <w:r>
              <w:t>any</w:t>
            </w:r>
            <w:r>
              <w:rPr>
                <w:spacing w:val="-2"/>
              </w:rPr>
              <w:t xml:space="preserve"> </w:t>
            </w:r>
            <w:r>
              <w:t>contract,</w:t>
            </w:r>
            <w:r>
              <w:rPr>
                <w:spacing w:val="1"/>
              </w:rPr>
              <w:t xml:space="preserve"> </w:t>
            </w:r>
            <w:r>
              <w:t>order,</w:t>
            </w:r>
            <w:r>
              <w:rPr>
                <w:spacing w:val="-3"/>
              </w:rPr>
              <w:t xml:space="preserve"> </w:t>
            </w:r>
            <w:r>
              <w:t>or</w:t>
            </w:r>
            <w:r>
              <w:rPr>
                <w:spacing w:val="-2"/>
              </w:rPr>
              <w:t xml:space="preserve"> </w:t>
            </w:r>
            <w:r>
              <w:t>other</w:t>
            </w:r>
            <w:r>
              <w:rPr>
                <w:spacing w:val="-3"/>
              </w:rPr>
              <w:t xml:space="preserve"> </w:t>
            </w:r>
            <w:r>
              <w:t>advantage</w:t>
            </w:r>
            <w:r>
              <w:rPr>
                <w:spacing w:val="1"/>
              </w:rPr>
              <w:t xml:space="preserve"> </w:t>
            </w:r>
            <w:r>
              <w:t>for</w:t>
            </w:r>
            <w:r>
              <w:rPr>
                <w:spacing w:val="-1"/>
              </w:rPr>
              <w:t xml:space="preserve"> </w:t>
            </w:r>
            <w:r>
              <w:t>the</w:t>
            </w:r>
            <w:r>
              <w:rPr>
                <w:spacing w:val="-2"/>
              </w:rPr>
              <w:t xml:space="preserve"> Council.</w:t>
            </w:r>
          </w:p>
        </w:tc>
      </w:tr>
    </w:tbl>
    <w:p w14:paraId="5C65C8FF"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7A46E785" w14:textId="77777777">
        <w:trPr>
          <w:trHeight w:val="916"/>
        </w:trPr>
        <w:tc>
          <w:tcPr>
            <w:tcW w:w="1001" w:type="dxa"/>
          </w:tcPr>
          <w:p w14:paraId="47DCBBFF" w14:textId="77777777" w:rsidR="00A41C43" w:rsidRDefault="00A41C43">
            <w:pPr>
              <w:pStyle w:val="TableParagraph"/>
              <w:ind w:left="0"/>
              <w:rPr>
                <w:rFonts w:ascii="Times New Roman"/>
              </w:rPr>
            </w:pPr>
          </w:p>
        </w:tc>
        <w:tc>
          <w:tcPr>
            <w:tcW w:w="8073" w:type="dxa"/>
          </w:tcPr>
          <w:p w14:paraId="7A250BE9" w14:textId="77777777" w:rsidR="00A41C43" w:rsidRDefault="00417078">
            <w:pPr>
              <w:pStyle w:val="TableParagraph"/>
              <w:spacing w:before="52"/>
              <w:ind w:left="54"/>
            </w:pPr>
            <w:r>
              <w:t>The provisions of the Code of Conduct for elected members and Regulation of Lobbying Act 2015 shall apply.</w:t>
            </w:r>
          </w:p>
        </w:tc>
      </w:tr>
      <w:tr w:rsidR="00A41C43" w14:paraId="1AF74B1C" w14:textId="77777777">
        <w:trPr>
          <w:trHeight w:val="6940"/>
        </w:trPr>
        <w:tc>
          <w:tcPr>
            <w:tcW w:w="1001" w:type="dxa"/>
          </w:tcPr>
          <w:p w14:paraId="0D2CDF84" w14:textId="77777777" w:rsidR="00A41C43" w:rsidRDefault="00417078">
            <w:pPr>
              <w:pStyle w:val="TableParagraph"/>
              <w:spacing w:before="52"/>
              <w:ind w:left="11" w:right="1"/>
              <w:jc w:val="center"/>
              <w:rPr>
                <w:b/>
              </w:rPr>
            </w:pPr>
            <w:r>
              <w:rPr>
                <w:b/>
                <w:spacing w:val="-5"/>
              </w:rPr>
              <w:t>107</w:t>
            </w:r>
          </w:p>
        </w:tc>
        <w:tc>
          <w:tcPr>
            <w:tcW w:w="8073" w:type="dxa"/>
          </w:tcPr>
          <w:p w14:paraId="0D878AB8" w14:textId="77777777" w:rsidR="00A41C43" w:rsidRDefault="00417078">
            <w:pPr>
              <w:pStyle w:val="TableParagraph"/>
              <w:spacing w:before="52"/>
              <w:ind w:left="54"/>
              <w:jc w:val="both"/>
              <w:rPr>
                <w:b/>
              </w:rPr>
            </w:pPr>
            <w:r>
              <w:rPr>
                <w:b/>
                <w:u w:val="single"/>
              </w:rPr>
              <w:t>Attendance</w:t>
            </w:r>
            <w:r>
              <w:rPr>
                <w:b/>
                <w:spacing w:val="-4"/>
                <w:u w:val="single"/>
              </w:rPr>
              <w:t xml:space="preserve"> </w:t>
            </w:r>
            <w:r>
              <w:rPr>
                <w:b/>
                <w:u w:val="single"/>
              </w:rPr>
              <w:t>at</w:t>
            </w:r>
            <w:r>
              <w:rPr>
                <w:b/>
                <w:spacing w:val="-2"/>
                <w:u w:val="single"/>
              </w:rPr>
              <w:t xml:space="preserve"> Funerals</w:t>
            </w:r>
          </w:p>
          <w:p w14:paraId="23E17E6D" w14:textId="77777777" w:rsidR="00A41C43" w:rsidRDefault="00A41C43">
            <w:pPr>
              <w:pStyle w:val="TableParagraph"/>
              <w:spacing w:before="2"/>
              <w:ind w:left="0"/>
              <w:rPr>
                <w:b/>
              </w:rPr>
            </w:pPr>
          </w:p>
          <w:p w14:paraId="1CBBDD50" w14:textId="77777777" w:rsidR="00A41C43" w:rsidRDefault="00417078">
            <w:pPr>
              <w:pStyle w:val="TableParagraph"/>
              <w:spacing w:line="237" w:lineRule="auto"/>
              <w:ind w:left="54" w:right="42"/>
              <w:jc w:val="both"/>
            </w:pPr>
            <w:r>
              <w:t>The following</w:t>
            </w:r>
            <w:r>
              <w:rPr>
                <w:spacing w:val="-1"/>
              </w:rPr>
              <w:t xml:space="preserve"> </w:t>
            </w:r>
            <w:r>
              <w:t>shall comprise a list</w:t>
            </w:r>
            <w:r>
              <w:rPr>
                <w:spacing w:val="-2"/>
              </w:rPr>
              <w:t xml:space="preserve"> </w:t>
            </w:r>
            <w:r>
              <w:t xml:space="preserve">of </w:t>
            </w:r>
            <w:proofErr w:type="gramStart"/>
            <w:r>
              <w:t>persons</w:t>
            </w:r>
            <w:proofErr w:type="gramEnd"/>
            <w:r>
              <w:rPr>
                <w:spacing w:val="-2"/>
              </w:rPr>
              <w:t xml:space="preserve"> </w:t>
            </w:r>
            <w:r>
              <w:t>whose funerals the</w:t>
            </w:r>
            <w:r>
              <w:rPr>
                <w:spacing w:val="-2"/>
              </w:rPr>
              <w:t xml:space="preserve"> </w:t>
            </w:r>
            <w:r>
              <w:t>Council may</w:t>
            </w:r>
            <w:r>
              <w:rPr>
                <w:spacing w:val="-1"/>
              </w:rPr>
              <w:t xml:space="preserve"> </w:t>
            </w:r>
            <w:r>
              <w:t xml:space="preserve">attend as a body </w:t>
            </w:r>
            <w:proofErr w:type="gramStart"/>
            <w:r>
              <w:t>robed</w:t>
            </w:r>
            <w:proofErr w:type="gramEnd"/>
            <w:r>
              <w:t xml:space="preserve">, in consultation with the family of the </w:t>
            </w:r>
            <w:proofErr w:type="gramStart"/>
            <w:r>
              <w:t>deceased;</w:t>
            </w:r>
            <w:proofErr w:type="gramEnd"/>
          </w:p>
          <w:p w14:paraId="6E260500" w14:textId="77777777" w:rsidR="00A41C43" w:rsidRDefault="00A41C43">
            <w:pPr>
              <w:pStyle w:val="TableParagraph"/>
              <w:spacing w:before="2"/>
              <w:ind w:left="0"/>
              <w:rPr>
                <w:b/>
              </w:rPr>
            </w:pPr>
          </w:p>
          <w:p w14:paraId="439AC105" w14:textId="77777777" w:rsidR="00A41C43" w:rsidRDefault="00417078">
            <w:pPr>
              <w:pStyle w:val="TableParagraph"/>
              <w:numPr>
                <w:ilvl w:val="0"/>
                <w:numId w:val="3"/>
              </w:numPr>
              <w:tabs>
                <w:tab w:val="left" w:pos="1134"/>
              </w:tabs>
            </w:pPr>
            <w:r>
              <w:t>His/her</w:t>
            </w:r>
            <w:r>
              <w:rPr>
                <w:spacing w:val="-4"/>
              </w:rPr>
              <w:t xml:space="preserve"> </w:t>
            </w:r>
            <w:r>
              <w:t>Worship</w:t>
            </w:r>
            <w:r>
              <w:rPr>
                <w:spacing w:val="-5"/>
              </w:rPr>
              <w:t xml:space="preserve"> </w:t>
            </w:r>
            <w:r>
              <w:t>the</w:t>
            </w:r>
            <w:r>
              <w:rPr>
                <w:spacing w:val="-3"/>
              </w:rPr>
              <w:t xml:space="preserve"> </w:t>
            </w:r>
            <w:r>
              <w:t>Mayor</w:t>
            </w:r>
            <w:r>
              <w:rPr>
                <w:spacing w:val="-4"/>
              </w:rPr>
              <w:t xml:space="preserve"> </w:t>
            </w:r>
            <w:r>
              <w:t>of</w:t>
            </w:r>
            <w:r>
              <w:rPr>
                <w:spacing w:val="-3"/>
              </w:rPr>
              <w:t xml:space="preserve"> </w:t>
            </w:r>
            <w:r>
              <w:t>the</w:t>
            </w:r>
            <w:r>
              <w:rPr>
                <w:spacing w:val="-1"/>
              </w:rPr>
              <w:t xml:space="preserve"> </w:t>
            </w:r>
            <w:r>
              <w:t>City</w:t>
            </w:r>
            <w:r>
              <w:rPr>
                <w:spacing w:val="-3"/>
              </w:rPr>
              <w:t xml:space="preserve"> </w:t>
            </w:r>
            <w:r>
              <w:t>of</w:t>
            </w:r>
            <w:r>
              <w:rPr>
                <w:spacing w:val="-1"/>
              </w:rPr>
              <w:t xml:space="preserve"> </w:t>
            </w:r>
            <w:r>
              <w:rPr>
                <w:spacing w:val="-2"/>
              </w:rPr>
              <w:t>Galway,</w:t>
            </w:r>
          </w:p>
          <w:p w14:paraId="22EBA593" w14:textId="77777777" w:rsidR="00A41C43" w:rsidRDefault="00417078">
            <w:pPr>
              <w:pStyle w:val="TableParagraph"/>
              <w:numPr>
                <w:ilvl w:val="0"/>
                <w:numId w:val="3"/>
              </w:numPr>
              <w:tabs>
                <w:tab w:val="left" w:pos="1134"/>
              </w:tabs>
              <w:spacing w:before="1"/>
            </w:pPr>
            <w:r>
              <w:t>Any</w:t>
            </w:r>
            <w:r>
              <w:rPr>
                <w:spacing w:val="-3"/>
              </w:rPr>
              <w:t xml:space="preserve"> </w:t>
            </w:r>
            <w:proofErr w:type="spellStart"/>
            <w:r>
              <w:rPr>
                <w:spacing w:val="-2"/>
              </w:rPr>
              <w:t>Councillor</w:t>
            </w:r>
            <w:proofErr w:type="spellEnd"/>
            <w:r>
              <w:rPr>
                <w:spacing w:val="-2"/>
              </w:rPr>
              <w:t>,</w:t>
            </w:r>
          </w:p>
          <w:p w14:paraId="453BBA30" w14:textId="77777777" w:rsidR="00A41C43" w:rsidRDefault="00417078">
            <w:pPr>
              <w:pStyle w:val="TableParagraph"/>
              <w:numPr>
                <w:ilvl w:val="0"/>
                <w:numId w:val="3"/>
              </w:numPr>
              <w:tabs>
                <w:tab w:val="left" w:pos="1134"/>
              </w:tabs>
            </w:pPr>
            <w:r>
              <w:t>The</w:t>
            </w:r>
            <w:r>
              <w:rPr>
                <w:spacing w:val="48"/>
              </w:rPr>
              <w:t xml:space="preserve"> </w:t>
            </w:r>
            <w:r>
              <w:t>Chief</w:t>
            </w:r>
            <w:r>
              <w:rPr>
                <w:spacing w:val="-4"/>
              </w:rPr>
              <w:t xml:space="preserve"> </w:t>
            </w:r>
            <w:r>
              <w:rPr>
                <w:spacing w:val="-2"/>
              </w:rPr>
              <w:t>Executive</w:t>
            </w:r>
          </w:p>
          <w:p w14:paraId="1F62AFB6" w14:textId="77777777" w:rsidR="00A41C43" w:rsidRDefault="00417078">
            <w:pPr>
              <w:pStyle w:val="TableParagraph"/>
              <w:numPr>
                <w:ilvl w:val="0"/>
                <w:numId w:val="3"/>
              </w:numPr>
              <w:tabs>
                <w:tab w:val="left" w:pos="1134"/>
              </w:tabs>
              <w:spacing w:before="1" w:line="279" w:lineRule="exact"/>
            </w:pPr>
            <w:r>
              <w:t>A</w:t>
            </w:r>
            <w:r>
              <w:rPr>
                <w:spacing w:val="-4"/>
              </w:rPr>
              <w:t xml:space="preserve"> </w:t>
            </w:r>
            <w:r>
              <w:t>former</w:t>
            </w:r>
            <w:r>
              <w:rPr>
                <w:spacing w:val="-3"/>
              </w:rPr>
              <w:t xml:space="preserve"> </w:t>
            </w:r>
            <w:r>
              <w:t>Mayor</w:t>
            </w:r>
            <w:r>
              <w:rPr>
                <w:spacing w:val="-4"/>
              </w:rPr>
              <w:t xml:space="preserve"> </w:t>
            </w:r>
            <w:r>
              <w:t>of</w:t>
            </w:r>
            <w:r>
              <w:rPr>
                <w:spacing w:val="-4"/>
              </w:rPr>
              <w:t xml:space="preserve"> </w:t>
            </w:r>
            <w:r>
              <w:t>the</w:t>
            </w:r>
            <w:r>
              <w:rPr>
                <w:spacing w:val="-1"/>
              </w:rPr>
              <w:t xml:space="preserve"> </w:t>
            </w:r>
            <w:r>
              <w:t>City</w:t>
            </w:r>
            <w:r>
              <w:rPr>
                <w:spacing w:val="-4"/>
              </w:rPr>
              <w:t xml:space="preserve"> </w:t>
            </w:r>
            <w:r>
              <w:t>of</w:t>
            </w:r>
            <w:r>
              <w:rPr>
                <w:spacing w:val="-1"/>
              </w:rPr>
              <w:t xml:space="preserve"> </w:t>
            </w:r>
            <w:r>
              <w:rPr>
                <w:spacing w:val="-2"/>
              </w:rPr>
              <w:t>Galway,</w:t>
            </w:r>
          </w:p>
          <w:p w14:paraId="27FB9EA7" w14:textId="77777777" w:rsidR="00A41C43" w:rsidRDefault="00417078">
            <w:pPr>
              <w:pStyle w:val="TableParagraph"/>
              <w:numPr>
                <w:ilvl w:val="0"/>
                <w:numId w:val="3"/>
              </w:numPr>
              <w:tabs>
                <w:tab w:val="left" w:pos="1134"/>
              </w:tabs>
              <w:ind w:right="42"/>
            </w:pPr>
            <w:proofErr w:type="gramStart"/>
            <w:r>
              <w:t>A serving</w:t>
            </w:r>
            <w:proofErr w:type="gramEnd"/>
            <w:r>
              <w:rPr>
                <w:spacing w:val="-1"/>
              </w:rPr>
              <w:t xml:space="preserve"> </w:t>
            </w:r>
            <w:r>
              <w:t>Minister/Minister of State for</w:t>
            </w:r>
            <w:r>
              <w:rPr>
                <w:spacing w:val="-1"/>
              </w:rPr>
              <w:t xml:space="preserve"> </w:t>
            </w:r>
            <w:r>
              <w:t>the constituency (residing in the City of Galway),</w:t>
            </w:r>
          </w:p>
          <w:p w14:paraId="7B0235B8" w14:textId="77777777" w:rsidR="00A41C43" w:rsidRDefault="00417078">
            <w:pPr>
              <w:pStyle w:val="TableParagraph"/>
              <w:numPr>
                <w:ilvl w:val="0"/>
                <w:numId w:val="3"/>
              </w:numPr>
              <w:tabs>
                <w:tab w:val="left" w:pos="1134"/>
              </w:tabs>
            </w:pPr>
            <w:r>
              <w:t>A</w:t>
            </w:r>
            <w:r>
              <w:rPr>
                <w:spacing w:val="-4"/>
              </w:rPr>
              <w:t xml:space="preserve"> </w:t>
            </w:r>
            <w:r>
              <w:t>serving</w:t>
            </w:r>
            <w:r>
              <w:rPr>
                <w:spacing w:val="-6"/>
              </w:rPr>
              <w:t xml:space="preserve"> </w:t>
            </w:r>
            <w:r>
              <w:t>President</w:t>
            </w:r>
            <w:r>
              <w:rPr>
                <w:spacing w:val="-6"/>
              </w:rPr>
              <w:t xml:space="preserve"> </w:t>
            </w:r>
            <w:r>
              <w:t>of</w:t>
            </w:r>
            <w:r>
              <w:rPr>
                <w:spacing w:val="-3"/>
              </w:rPr>
              <w:t xml:space="preserve"> </w:t>
            </w:r>
            <w:r>
              <w:t>National</w:t>
            </w:r>
            <w:r>
              <w:rPr>
                <w:spacing w:val="-3"/>
              </w:rPr>
              <w:t xml:space="preserve"> </w:t>
            </w:r>
            <w:r>
              <w:t>University</w:t>
            </w:r>
            <w:r>
              <w:rPr>
                <w:spacing w:val="-6"/>
              </w:rPr>
              <w:t xml:space="preserve"> </w:t>
            </w:r>
            <w:r>
              <w:t>of</w:t>
            </w:r>
            <w:r>
              <w:rPr>
                <w:spacing w:val="-3"/>
              </w:rPr>
              <w:t xml:space="preserve"> </w:t>
            </w:r>
            <w:r>
              <w:t>Ireland,</w:t>
            </w:r>
            <w:r>
              <w:rPr>
                <w:spacing w:val="-5"/>
              </w:rPr>
              <w:t xml:space="preserve"> </w:t>
            </w:r>
            <w:r>
              <w:rPr>
                <w:spacing w:val="-2"/>
              </w:rPr>
              <w:t>Galway,</w:t>
            </w:r>
          </w:p>
          <w:p w14:paraId="1ED3D7DF" w14:textId="7F8A4157" w:rsidR="00A41C43" w:rsidRDefault="00417078">
            <w:pPr>
              <w:pStyle w:val="TableParagraph"/>
              <w:numPr>
                <w:ilvl w:val="0"/>
                <w:numId w:val="3"/>
              </w:numPr>
              <w:tabs>
                <w:tab w:val="left" w:pos="1134"/>
              </w:tabs>
              <w:spacing w:before="1"/>
            </w:pPr>
            <w:r>
              <w:t>A</w:t>
            </w:r>
            <w:r>
              <w:rPr>
                <w:spacing w:val="-5"/>
              </w:rPr>
              <w:t xml:space="preserve"> </w:t>
            </w:r>
            <w:r>
              <w:t>serving</w:t>
            </w:r>
            <w:r>
              <w:rPr>
                <w:spacing w:val="-5"/>
              </w:rPr>
              <w:t xml:space="preserve"> </w:t>
            </w:r>
            <w:r>
              <w:t>President</w:t>
            </w:r>
            <w:r>
              <w:rPr>
                <w:spacing w:val="-4"/>
              </w:rPr>
              <w:t xml:space="preserve"> </w:t>
            </w:r>
            <w:r>
              <w:t>of</w:t>
            </w:r>
            <w:r>
              <w:rPr>
                <w:spacing w:val="-2"/>
              </w:rPr>
              <w:t xml:space="preserve"> </w:t>
            </w:r>
            <w:r>
              <w:t>the Atlantic Technological University</w:t>
            </w:r>
            <w:r>
              <w:rPr>
                <w:spacing w:val="-2"/>
              </w:rPr>
              <w:t>,</w:t>
            </w:r>
          </w:p>
          <w:p w14:paraId="400D3B96" w14:textId="77777777" w:rsidR="00A41C43" w:rsidRDefault="00417078">
            <w:pPr>
              <w:pStyle w:val="TableParagraph"/>
              <w:numPr>
                <w:ilvl w:val="0"/>
                <w:numId w:val="3"/>
              </w:numPr>
              <w:tabs>
                <w:tab w:val="left" w:pos="1134"/>
              </w:tabs>
              <w:spacing w:before="2" w:line="237" w:lineRule="auto"/>
              <w:ind w:right="44"/>
              <w:jc w:val="both"/>
            </w:pPr>
            <w:r>
              <w:t>Religious</w:t>
            </w:r>
            <w:r>
              <w:rPr>
                <w:spacing w:val="-13"/>
              </w:rPr>
              <w:t xml:space="preserve"> </w:t>
            </w:r>
            <w:proofErr w:type="gramStart"/>
            <w:r>
              <w:t>leaders</w:t>
            </w:r>
            <w:proofErr w:type="gramEnd"/>
            <w:r>
              <w:rPr>
                <w:spacing w:val="-12"/>
              </w:rPr>
              <w:t xml:space="preserve"> </w:t>
            </w:r>
            <w:r>
              <w:t>resident</w:t>
            </w:r>
            <w:r>
              <w:rPr>
                <w:spacing w:val="-13"/>
              </w:rPr>
              <w:t xml:space="preserve"> </w:t>
            </w:r>
            <w:r>
              <w:t>in</w:t>
            </w:r>
            <w:r>
              <w:rPr>
                <w:spacing w:val="-12"/>
              </w:rPr>
              <w:t xml:space="preserve"> </w:t>
            </w:r>
            <w:r>
              <w:t>the</w:t>
            </w:r>
            <w:r>
              <w:rPr>
                <w:spacing w:val="-11"/>
              </w:rPr>
              <w:t xml:space="preserve"> </w:t>
            </w:r>
            <w:r>
              <w:t>City</w:t>
            </w:r>
            <w:r>
              <w:rPr>
                <w:spacing w:val="-13"/>
              </w:rPr>
              <w:t xml:space="preserve"> </w:t>
            </w:r>
            <w:r>
              <w:t>of</w:t>
            </w:r>
            <w:r>
              <w:rPr>
                <w:spacing w:val="-12"/>
              </w:rPr>
              <w:t xml:space="preserve"> </w:t>
            </w:r>
            <w:r>
              <w:t>Galway</w:t>
            </w:r>
            <w:r>
              <w:rPr>
                <w:spacing w:val="-12"/>
              </w:rPr>
              <w:t xml:space="preserve"> </w:t>
            </w:r>
            <w:r>
              <w:t>as</w:t>
            </w:r>
            <w:r>
              <w:rPr>
                <w:spacing w:val="-12"/>
              </w:rPr>
              <w:t xml:space="preserve"> </w:t>
            </w:r>
            <w:r>
              <w:t>maybe</w:t>
            </w:r>
            <w:r>
              <w:rPr>
                <w:spacing w:val="-12"/>
              </w:rPr>
              <w:t xml:space="preserve"> </w:t>
            </w:r>
            <w:r>
              <w:t>deemed</w:t>
            </w:r>
            <w:r>
              <w:rPr>
                <w:spacing w:val="-12"/>
              </w:rPr>
              <w:t xml:space="preserve"> </w:t>
            </w:r>
            <w:r>
              <w:t>appropriate by the City Council,</w:t>
            </w:r>
          </w:p>
          <w:p w14:paraId="56B3BE76" w14:textId="77777777" w:rsidR="00A41C43" w:rsidRDefault="00417078">
            <w:pPr>
              <w:pStyle w:val="TableParagraph"/>
              <w:numPr>
                <w:ilvl w:val="0"/>
                <w:numId w:val="3"/>
              </w:numPr>
              <w:tabs>
                <w:tab w:val="left" w:pos="1134"/>
              </w:tabs>
              <w:spacing w:before="2"/>
              <w:ind w:right="44"/>
              <w:jc w:val="both"/>
            </w:pPr>
            <w:r>
              <w:t xml:space="preserve">Freeman of the City of Galway living in the island of Ireland. Where the Freeman is not living in Ireland, the Mayor or Deputy Mayor or other </w:t>
            </w:r>
            <w:proofErr w:type="spellStart"/>
            <w:r>
              <w:t>Councillor</w:t>
            </w:r>
            <w:proofErr w:type="spellEnd"/>
            <w:r>
              <w:t xml:space="preserve"> as may be determined by Council, may attend.</w:t>
            </w:r>
          </w:p>
          <w:p w14:paraId="489E8DF5" w14:textId="77777777" w:rsidR="00A41C43" w:rsidRDefault="00417078">
            <w:pPr>
              <w:pStyle w:val="TableParagraph"/>
              <w:numPr>
                <w:ilvl w:val="0"/>
                <w:numId w:val="3"/>
              </w:numPr>
              <w:tabs>
                <w:tab w:val="left" w:pos="1133"/>
              </w:tabs>
              <w:spacing w:before="1"/>
              <w:ind w:left="1133" w:hanging="359"/>
              <w:jc w:val="both"/>
            </w:pPr>
            <w:r>
              <w:t>Other</w:t>
            </w:r>
            <w:r>
              <w:rPr>
                <w:spacing w:val="-6"/>
              </w:rPr>
              <w:t xml:space="preserve"> </w:t>
            </w:r>
            <w:r>
              <w:t>funerals</w:t>
            </w:r>
            <w:r>
              <w:rPr>
                <w:spacing w:val="-6"/>
              </w:rPr>
              <w:t xml:space="preserve"> </w:t>
            </w:r>
            <w:r>
              <w:t>as</w:t>
            </w:r>
            <w:r>
              <w:rPr>
                <w:spacing w:val="-6"/>
              </w:rPr>
              <w:t xml:space="preserve"> </w:t>
            </w:r>
            <w:r>
              <w:t>may</w:t>
            </w:r>
            <w:r>
              <w:rPr>
                <w:spacing w:val="-3"/>
              </w:rPr>
              <w:t xml:space="preserve"> </w:t>
            </w:r>
            <w:r>
              <w:t>be</w:t>
            </w:r>
            <w:r>
              <w:rPr>
                <w:spacing w:val="-5"/>
              </w:rPr>
              <w:t xml:space="preserve"> </w:t>
            </w:r>
            <w:r>
              <w:t>considered</w:t>
            </w:r>
            <w:r>
              <w:rPr>
                <w:spacing w:val="-4"/>
              </w:rPr>
              <w:t xml:space="preserve"> </w:t>
            </w:r>
            <w:r>
              <w:t>appropriate</w:t>
            </w:r>
            <w:r>
              <w:rPr>
                <w:spacing w:val="-5"/>
              </w:rPr>
              <w:t xml:space="preserve"> </w:t>
            </w:r>
            <w:r>
              <w:t>by</w:t>
            </w:r>
            <w:r>
              <w:rPr>
                <w:spacing w:val="-3"/>
              </w:rPr>
              <w:t xml:space="preserve"> </w:t>
            </w:r>
            <w:r>
              <w:rPr>
                <w:spacing w:val="-2"/>
              </w:rPr>
              <w:t>Council.</w:t>
            </w:r>
          </w:p>
          <w:p w14:paraId="05B8C8B9" w14:textId="77777777" w:rsidR="00A41C43" w:rsidRDefault="00A41C43">
            <w:pPr>
              <w:pStyle w:val="TableParagraph"/>
              <w:ind w:left="0"/>
              <w:rPr>
                <w:b/>
              </w:rPr>
            </w:pPr>
          </w:p>
          <w:p w14:paraId="1CF91715" w14:textId="06615ADD" w:rsidR="00A41C43" w:rsidRDefault="00417078">
            <w:pPr>
              <w:pStyle w:val="TableParagraph"/>
              <w:spacing w:before="1"/>
              <w:ind w:left="54" w:right="40"/>
              <w:jc w:val="both"/>
            </w:pPr>
            <w:r>
              <w:t>The Council may participate in the removal of the remains, funeral or remembrance service and burial, except when the funeral or remembrance service is at an hour separate from the burial, in</w:t>
            </w:r>
            <w:r>
              <w:rPr>
                <w:spacing w:val="-1"/>
              </w:rPr>
              <w:t xml:space="preserve"> </w:t>
            </w:r>
            <w:r>
              <w:t>which</w:t>
            </w:r>
            <w:r>
              <w:rPr>
                <w:spacing w:val="-1"/>
              </w:rPr>
              <w:t xml:space="preserve"> </w:t>
            </w:r>
            <w:r>
              <w:t>case the Council may participate in</w:t>
            </w:r>
            <w:r>
              <w:rPr>
                <w:spacing w:val="-1"/>
              </w:rPr>
              <w:t xml:space="preserve"> </w:t>
            </w:r>
            <w:r>
              <w:t xml:space="preserve">the removal of the remains and burial, subject to consultation and agreement with the family of the </w:t>
            </w:r>
            <w:r>
              <w:rPr>
                <w:spacing w:val="-2"/>
              </w:rPr>
              <w:t>bereaved.</w:t>
            </w:r>
          </w:p>
        </w:tc>
      </w:tr>
      <w:tr w:rsidR="00A41C43" w14:paraId="76774246" w14:textId="77777777">
        <w:trPr>
          <w:trHeight w:val="2258"/>
        </w:trPr>
        <w:tc>
          <w:tcPr>
            <w:tcW w:w="1001" w:type="dxa"/>
          </w:tcPr>
          <w:p w14:paraId="1C0939C8" w14:textId="77777777" w:rsidR="00A41C43" w:rsidRDefault="00417078">
            <w:pPr>
              <w:pStyle w:val="TableParagraph"/>
              <w:spacing w:before="52"/>
              <w:ind w:left="11" w:right="1"/>
              <w:jc w:val="center"/>
              <w:rPr>
                <w:b/>
              </w:rPr>
            </w:pPr>
            <w:r>
              <w:rPr>
                <w:b/>
                <w:spacing w:val="-5"/>
              </w:rPr>
              <w:t>108</w:t>
            </w:r>
          </w:p>
        </w:tc>
        <w:tc>
          <w:tcPr>
            <w:tcW w:w="8073" w:type="dxa"/>
          </w:tcPr>
          <w:p w14:paraId="28FA6182" w14:textId="77777777" w:rsidR="00A41C43" w:rsidRDefault="00417078">
            <w:pPr>
              <w:pStyle w:val="TableParagraph"/>
              <w:spacing w:before="52"/>
              <w:ind w:left="54"/>
              <w:jc w:val="both"/>
              <w:rPr>
                <w:b/>
              </w:rPr>
            </w:pPr>
            <w:r>
              <w:rPr>
                <w:b/>
                <w:u w:val="single"/>
              </w:rPr>
              <w:t>Procedure</w:t>
            </w:r>
            <w:r>
              <w:rPr>
                <w:b/>
                <w:spacing w:val="-4"/>
                <w:u w:val="single"/>
              </w:rPr>
              <w:t xml:space="preserve"> </w:t>
            </w:r>
            <w:proofErr w:type="gramStart"/>
            <w:r>
              <w:rPr>
                <w:b/>
                <w:u w:val="single"/>
              </w:rPr>
              <w:t>at</w:t>
            </w:r>
            <w:proofErr w:type="gramEnd"/>
            <w:r>
              <w:rPr>
                <w:b/>
                <w:spacing w:val="-2"/>
                <w:u w:val="single"/>
              </w:rPr>
              <w:t xml:space="preserve"> Funerals</w:t>
            </w:r>
          </w:p>
          <w:p w14:paraId="287B8661" w14:textId="77777777" w:rsidR="00A41C43" w:rsidRDefault="00A41C43">
            <w:pPr>
              <w:pStyle w:val="TableParagraph"/>
              <w:ind w:left="0"/>
              <w:rPr>
                <w:b/>
              </w:rPr>
            </w:pPr>
          </w:p>
          <w:p w14:paraId="25DEFC06" w14:textId="77777777" w:rsidR="00A41C43" w:rsidRDefault="00417078">
            <w:pPr>
              <w:pStyle w:val="TableParagraph"/>
              <w:spacing w:before="1"/>
              <w:ind w:left="54" w:right="43"/>
              <w:jc w:val="both"/>
            </w:pPr>
            <w:r>
              <w:t>The appropriate position for the City Council in the cortège, where such occurs, is following the chief mourners, subject to consultation and agreement with the family of the</w:t>
            </w:r>
            <w:r>
              <w:rPr>
                <w:spacing w:val="-11"/>
              </w:rPr>
              <w:t xml:space="preserve"> </w:t>
            </w:r>
            <w:r>
              <w:t>bereaved.</w:t>
            </w:r>
            <w:r>
              <w:rPr>
                <w:spacing w:val="28"/>
              </w:rPr>
              <w:t xml:space="preserve"> </w:t>
            </w:r>
            <w:r>
              <w:t>In</w:t>
            </w:r>
            <w:r>
              <w:rPr>
                <w:spacing w:val="-12"/>
              </w:rPr>
              <w:t xml:space="preserve"> </w:t>
            </w:r>
            <w:r>
              <w:t>the</w:t>
            </w:r>
            <w:r>
              <w:rPr>
                <w:spacing w:val="-10"/>
              </w:rPr>
              <w:t xml:space="preserve"> </w:t>
            </w:r>
            <w:r>
              <w:t>case</w:t>
            </w:r>
            <w:r>
              <w:rPr>
                <w:spacing w:val="-12"/>
              </w:rPr>
              <w:t xml:space="preserve"> </w:t>
            </w:r>
            <w:r>
              <w:t>of</w:t>
            </w:r>
            <w:r>
              <w:rPr>
                <w:spacing w:val="-11"/>
              </w:rPr>
              <w:t xml:space="preserve"> </w:t>
            </w:r>
            <w:r>
              <w:t>removal</w:t>
            </w:r>
            <w:r>
              <w:rPr>
                <w:spacing w:val="-13"/>
              </w:rPr>
              <w:t xml:space="preserve"> </w:t>
            </w:r>
            <w:r>
              <w:t>of</w:t>
            </w:r>
            <w:r>
              <w:rPr>
                <w:spacing w:val="-11"/>
              </w:rPr>
              <w:t xml:space="preserve"> </w:t>
            </w:r>
            <w:r>
              <w:t>remains</w:t>
            </w:r>
            <w:r>
              <w:rPr>
                <w:spacing w:val="-10"/>
              </w:rPr>
              <w:t xml:space="preserve"> </w:t>
            </w:r>
            <w:r>
              <w:t>from</w:t>
            </w:r>
            <w:r>
              <w:rPr>
                <w:spacing w:val="-9"/>
              </w:rPr>
              <w:t xml:space="preserve"> </w:t>
            </w:r>
            <w:r>
              <w:t>any</w:t>
            </w:r>
            <w:r>
              <w:rPr>
                <w:spacing w:val="-10"/>
              </w:rPr>
              <w:t xml:space="preserve"> </w:t>
            </w:r>
            <w:r>
              <w:t>hospital,</w:t>
            </w:r>
            <w:r>
              <w:rPr>
                <w:spacing w:val="-13"/>
              </w:rPr>
              <w:t xml:space="preserve"> </w:t>
            </w:r>
            <w:r>
              <w:t>or</w:t>
            </w:r>
            <w:r>
              <w:rPr>
                <w:spacing w:val="-11"/>
              </w:rPr>
              <w:t xml:space="preserve"> </w:t>
            </w:r>
            <w:r>
              <w:t>a</w:t>
            </w:r>
            <w:r>
              <w:rPr>
                <w:spacing w:val="-11"/>
              </w:rPr>
              <w:t xml:space="preserve"> </w:t>
            </w:r>
            <w:r>
              <w:t>funeral</w:t>
            </w:r>
            <w:r>
              <w:rPr>
                <w:spacing w:val="-11"/>
              </w:rPr>
              <w:t xml:space="preserve"> </w:t>
            </w:r>
            <w:r>
              <w:t>originating elsewhere in Ireland, the location at which the Council should assemble, should be the site from which the cortège proceeds at pedestrian pace, subject to consultation and agreement with the family of the bereaved.</w:t>
            </w:r>
          </w:p>
        </w:tc>
      </w:tr>
      <w:tr w:rsidR="00A41C43" w14:paraId="521907CC" w14:textId="77777777">
        <w:trPr>
          <w:trHeight w:val="1185"/>
        </w:trPr>
        <w:tc>
          <w:tcPr>
            <w:tcW w:w="1001" w:type="dxa"/>
          </w:tcPr>
          <w:p w14:paraId="58367E4D" w14:textId="77777777" w:rsidR="00A41C43" w:rsidRDefault="00417078">
            <w:pPr>
              <w:pStyle w:val="TableParagraph"/>
              <w:spacing w:before="52"/>
              <w:ind w:left="11" w:right="1"/>
              <w:jc w:val="center"/>
              <w:rPr>
                <w:b/>
              </w:rPr>
            </w:pPr>
            <w:r>
              <w:rPr>
                <w:b/>
                <w:spacing w:val="-5"/>
              </w:rPr>
              <w:t>109</w:t>
            </w:r>
          </w:p>
        </w:tc>
        <w:tc>
          <w:tcPr>
            <w:tcW w:w="8073" w:type="dxa"/>
          </w:tcPr>
          <w:p w14:paraId="3D982804" w14:textId="77777777" w:rsidR="00A41C43" w:rsidRDefault="00417078">
            <w:pPr>
              <w:pStyle w:val="TableParagraph"/>
              <w:spacing w:before="52"/>
              <w:ind w:left="54"/>
              <w:rPr>
                <w:b/>
              </w:rPr>
            </w:pPr>
            <w:r>
              <w:rPr>
                <w:b/>
                <w:u w:val="single"/>
              </w:rPr>
              <w:t>Notification</w:t>
            </w:r>
            <w:r>
              <w:rPr>
                <w:b/>
                <w:spacing w:val="-7"/>
                <w:u w:val="single"/>
              </w:rPr>
              <w:t xml:space="preserve"> </w:t>
            </w:r>
            <w:r>
              <w:rPr>
                <w:b/>
                <w:u w:val="single"/>
              </w:rPr>
              <w:t>of</w:t>
            </w:r>
            <w:r>
              <w:rPr>
                <w:b/>
                <w:spacing w:val="-6"/>
                <w:u w:val="single"/>
              </w:rPr>
              <w:t xml:space="preserve"> </w:t>
            </w:r>
            <w:r>
              <w:rPr>
                <w:b/>
                <w:spacing w:val="-2"/>
                <w:u w:val="single"/>
              </w:rPr>
              <w:t>Bereavement</w:t>
            </w:r>
          </w:p>
          <w:p w14:paraId="1143E557" w14:textId="77777777" w:rsidR="00A41C43" w:rsidRDefault="00A41C43">
            <w:pPr>
              <w:pStyle w:val="TableParagraph"/>
              <w:ind w:left="0"/>
              <w:rPr>
                <w:b/>
              </w:rPr>
            </w:pPr>
          </w:p>
          <w:p w14:paraId="74C203CF" w14:textId="77777777" w:rsidR="00A41C43" w:rsidRDefault="00417078">
            <w:pPr>
              <w:pStyle w:val="TableParagraph"/>
              <w:ind w:left="54"/>
            </w:pPr>
            <w:r>
              <w:t>Any</w:t>
            </w:r>
            <w:r>
              <w:rPr>
                <w:spacing w:val="36"/>
              </w:rPr>
              <w:t xml:space="preserve"> </w:t>
            </w:r>
            <w:r>
              <w:t>bereaved</w:t>
            </w:r>
            <w:r>
              <w:rPr>
                <w:spacing w:val="30"/>
              </w:rPr>
              <w:t xml:space="preserve"> </w:t>
            </w:r>
            <w:r>
              <w:t>member</w:t>
            </w:r>
            <w:r>
              <w:rPr>
                <w:spacing w:val="33"/>
              </w:rPr>
              <w:t xml:space="preserve"> </w:t>
            </w:r>
            <w:r>
              <w:t>of</w:t>
            </w:r>
            <w:r>
              <w:rPr>
                <w:spacing w:val="33"/>
              </w:rPr>
              <w:t xml:space="preserve"> </w:t>
            </w:r>
            <w:r>
              <w:t>the</w:t>
            </w:r>
            <w:r>
              <w:rPr>
                <w:spacing w:val="33"/>
              </w:rPr>
              <w:t xml:space="preserve"> </w:t>
            </w:r>
            <w:r>
              <w:t>Council,</w:t>
            </w:r>
            <w:r>
              <w:rPr>
                <w:spacing w:val="33"/>
              </w:rPr>
              <w:t xml:space="preserve"> </w:t>
            </w:r>
            <w:r>
              <w:t>to</w:t>
            </w:r>
            <w:r>
              <w:rPr>
                <w:spacing w:val="37"/>
              </w:rPr>
              <w:t xml:space="preserve"> </w:t>
            </w:r>
            <w:r>
              <w:t>which</w:t>
            </w:r>
            <w:r>
              <w:rPr>
                <w:spacing w:val="35"/>
              </w:rPr>
              <w:t xml:space="preserve"> </w:t>
            </w:r>
            <w:r>
              <w:t>the</w:t>
            </w:r>
            <w:r>
              <w:rPr>
                <w:spacing w:val="36"/>
              </w:rPr>
              <w:t xml:space="preserve"> </w:t>
            </w:r>
            <w:r>
              <w:t>foregoing</w:t>
            </w:r>
            <w:r>
              <w:rPr>
                <w:spacing w:val="32"/>
              </w:rPr>
              <w:t xml:space="preserve"> </w:t>
            </w:r>
            <w:r>
              <w:t>procedures</w:t>
            </w:r>
            <w:r>
              <w:rPr>
                <w:spacing w:val="36"/>
              </w:rPr>
              <w:t xml:space="preserve"> </w:t>
            </w:r>
            <w:r>
              <w:t>refer,</w:t>
            </w:r>
            <w:r>
              <w:rPr>
                <w:spacing w:val="33"/>
              </w:rPr>
              <w:t xml:space="preserve"> </w:t>
            </w:r>
            <w:r>
              <w:t xml:space="preserve">may convey notice of it to the </w:t>
            </w:r>
            <w:proofErr w:type="gramStart"/>
            <w:r>
              <w:t>Mayor</w:t>
            </w:r>
            <w:proofErr w:type="gramEnd"/>
            <w:r>
              <w:t>.</w:t>
            </w:r>
          </w:p>
        </w:tc>
      </w:tr>
      <w:tr w:rsidR="00A41C43" w14:paraId="7E9F0516" w14:textId="77777777">
        <w:trPr>
          <w:trHeight w:val="1452"/>
        </w:trPr>
        <w:tc>
          <w:tcPr>
            <w:tcW w:w="1001" w:type="dxa"/>
          </w:tcPr>
          <w:p w14:paraId="254CF0A8" w14:textId="77777777" w:rsidR="00A41C43" w:rsidRDefault="00417078">
            <w:pPr>
              <w:pStyle w:val="TableParagraph"/>
              <w:spacing w:before="52"/>
              <w:ind w:left="11" w:right="1"/>
              <w:jc w:val="center"/>
              <w:rPr>
                <w:b/>
              </w:rPr>
            </w:pPr>
            <w:r>
              <w:rPr>
                <w:b/>
                <w:spacing w:val="-5"/>
              </w:rPr>
              <w:t>110</w:t>
            </w:r>
          </w:p>
        </w:tc>
        <w:tc>
          <w:tcPr>
            <w:tcW w:w="8073" w:type="dxa"/>
          </w:tcPr>
          <w:p w14:paraId="13B924D1" w14:textId="77777777" w:rsidR="00A41C43" w:rsidRDefault="00417078">
            <w:pPr>
              <w:pStyle w:val="TableParagraph"/>
              <w:spacing w:before="52"/>
              <w:ind w:left="54"/>
              <w:rPr>
                <w:b/>
              </w:rPr>
            </w:pPr>
            <w:r>
              <w:rPr>
                <w:b/>
                <w:u w:val="single"/>
              </w:rPr>
              <w:t>Procedure</w:t>
            </w:r>
            <w:r>
              <w:rPr>
                <w:b/>
                <w:spacing w:val="-5"/>
                <w:u w:val="single"/>
              </w:rPr>
              <w:t xml:space="preserve"> </w:t>
            </w:r>
            <w:r>
              <w:rPr>
                <w:b/>
                <w:u w:val="single"/>
              </w:rPr>
              <w:t>and</w:t>
            </w:r>
            <w:r>
              <w:rPr>
                <w:b/>
                <w:spacing w:val="-4"/>
                <w:u w:val="single"/>
              </w:rPr>
              <w:t xml:space="preserve"> </w:t>
            </w:r>
            <w:r>
              <w:rPr>
                <w:b/>
                <w:u w:val="single"/>
              </w:rPr>
              <w:t>Protocol</w:t>
            </w:r>
            <w:r>
              <w:rPr>
                <w:b/>
                <w:spacing w:val="-3"/>
                <w:u w:val="single"/>
              </w:rPr>
              <w:t xml:space="preserve"> </w:t>
            </w:r>
            <w:r>
              <w:rPr>
                <w:b/>
                <w:u w:val="single"/>
              </w:rPr>
              <w:t>of</w:t>
            </w:r>
            <w:r>
              <w:rPr>
                <w:b/>
                <w:spacing w:val="-5"/>
                <w:u w:val="single"/>
              </w:rPr>
              <w:t xml:space="preserve"> </w:t>
            </w:r>
            <w:r>
              <w:rPr>
                <w:b/>
                <w:u w:val="single"/>
              </w:rPr>
              <w:t>the</w:t>
            </w:r>
            <w:r>
              <w:rPr>
                <w:b/>
                <w:spacing w:val="-4"/>
                <w:u w:val="single"/>
              </w:rPr>
              <w:t xml:space="preserve"> </w:t>
            </w:r>
            <w:r>
              <w:rPr>
                <w:b/>
                <w:spacing w:val="-2"/>
                <w:u w:val="single"/>
              </w:rPr>
              <w:t>Mayoralty</w:t>
            </w:r>
          </w:p>
          <w:p w14:paraId="40C619DA" w14:textId="77777777" w:rsidR="00A41C43" w:rsidRDefault="00A41C43">
            <w:pPr>
              <w:pStyle w:val="TableParagraph"/>
              <w:spacing w:before="3"/>
              <w:ind w:left="0"/>
              <w:rPr>
                <w:b/>
              </w:rPr>
            </w:pPr>
          </w:p>
          <w:p w14:paraId="0ADA9551" w14:textId="77777777" w:rsidR="00A41C43" w:rsidRDefault="00417078">
            <w:pPr>
              <w:pStyle w:val="TableParagraph"/>
              <w:spacing w:line="237" w:lineRule="auto"/>
              <w:ind w:left="54"/>
            </w:pPr>
            <w:r>
              <w:t>In</w:t>
            </w:r>
            <w:r>
              <w:rPr>
                <w:spacing w:val="-5"/>
              </w:rPr>
              <w:t xml:space="preserve"> </w:t>
            </w:r>
            <w:r>
              <w:t>the</w:t>
            </w:r>
            <w:r>
              <w:rPr>
                <w:spacing w:val="-6"/>
              </w:rPr>
              <w:t xml:space="preserve"> </w:t>
            </w:r>
            <w:r>
              <w:t>City</w:t>
            </w:r>
            <w:r>
              <w:rPr>
                <w:spacing w:val="-6"/>
              </w:rPr>
              <w:t xml:space="preserve"> </w:t>
            </w:r>
            <w:r>
              <w:t>of</w:t>
            </w:r>
            <w:r>
              <w:rPr>
                <w:spacing w:val="-7"/>
              </w:rPr>
              <w:t xml:space="preserve"> </w:t>
            </w:r>
            <w:r>
              <w:t>Galway,</w:t>
            </w:r>
            <w:r>
              <w:rPr>
                <w:spacing w:val="-6"/>
              </w:rPr>
              <w:t xml:space="preserve"> </w:t>
            </w:r>
            <w:r>
              <w:t>the</w:t>
            </w:r>
            <w:r>
              <w:rPr>
                <w:spacing w:val="-9"/>
              </w:rPr>
              <w:t xml:space="preserve"> </w:t>
            </w:r>
            <w:r>
              <w:t>Mayor,</w:t>
            </w:r>
            <w:r>
              <w:rPr>
                <w:spacing w:val="-7"/>
              </w:rPr>
              <w:t xml:space="preserve"> </w:t>
            </w:r>
            <w:r>
              <w:t>in</w:t>
            </w:r>
            <w:r>
              <w:rPr>
                <w:spacing w:val="-6"/>
              </w:rPr>
              <w:t xml:space="preserve"> </w:t>
            </w:r>
            <w:r>
              <w:t>his/her</w:t>
            </w:r>
            <w:r>
              <w:rPr>
                <w:spacing w:val="-6"/>
              </w:rPr>
              <w:t xml:space="preserve"> </w:t>
            </w:r>
            <w:r>
              <w:t>capacity</w:t>
            </w:r>
            <w:r>
              <w:rPr>
                <w:spacing w:val="-8"/>
              </w:rPr>
              <w:t xml:space="preserve"> </w:t>
            </w:r>
            <w:r>
              <w:t>as</w:t>
            </w:r>
            <w:r>
              <w:rPr>
                <w:spacing w:val="-7"/>
              </w:rPr>
              <w:t xml:space="preserve"> </w:t>
            </w:r>
            <w:r>
              <w:t>Mayor,</w:t>
            </w:r>
            <w:r>
              <w:rPr>
                <w:spacing w:val="-7"/>
              </w:rPr>
              <w:t xml:space="preserve"> </w:t>
            </w:r>
            <w:r>
              <w:t>has</w:t>
            </w:r>
            <w:r>
              <w:rPr>
                <w:spacing w:val="-7"/>
              </w:rPr>
              <w:t xml:space="preserve"> </w:t>
            </w:r>
            <w:r>
              <w:t>precedence</w:t>
            </w:r>
            <w:r>
              <w:rPr>
                <w:spacing w:val="-8"/>
              </w:rPr>
              <w:t xml:space="preserve"> </w:t>
            </w:r>
            <w:r>
              <w:t>over</w:t>
            </w:r>
            <w:r>
              <w:rPr>
                <w:spacing w:val="-6"/>
              </w:rPr>
              <w:t xml:space="preserve"> </w:t>
            </w:r>
            <w:r>
              <w:t>every citizen immediately after the President of Ireland.</w:t>
            </w:r>
          </w:p>
        </w:tc>
      </w:tr>
      <w:tr w:rsidR="00A41C43" w14:paraId="6CD66E8A" w14:textId="77777777">
        <w:trPr>
          <w:trHeight w:val="916"/>
        </w:trPr>
        <w:tc>
          <w:tcPr>
            <w:tcW w:w="1001" w:type="dxa"/>
          </w:tcPr>
          <w:p w14:paraId="359313D4" w14:textId="77777777" w:rsidR="00A41C43" w:rsidRDefault="00417078">
            <w:pPr>
              <w:pStyle w:val="TableParagraph"/>
              <w:spacing w:before="52"/>
              <w:ind w:left="11" w:right="1"/>
              <w:jc w:val="center"/>
              <w:rPr>
                <w:b/>
              </w:rPr>
            </w:pPr>
            <w:r>
              <w:rPr>
                <w:b/>
                <w:spacing w:val="-5"/>
              </w:rPr>
              <w:t>111</w:t>
            </w:r>
          </w:p>
        </w:tc>
        <w:tc>
          <w:tcPr>
            <w:tcW w:w="8073" w:type="dxa"/>
          </w:tcPr>
          <w:p w14:paraId="666C8926" w14:textId="77777777" w:rsidR="00A41C43" w:rsidRDefault="00417078">
            <w:pPr>
              <w:pStyle w:val="TableParagraph"/>
              <w:spacing w:before="52"/>
              <w:ind w:left="54"/>
              <w:rPr>
                <w:b/>
              </w:rPr>
            </w:pPr>
            <w:r>
              <w:rPr>
                <w:b/>
                <w:u w:val="single"/>
              </w:rPr>
              <w:t>Formal</w:t>
            </w:r>
            <w:r>
              <w:rPr>
                <w:b/>
                <w:spacing w:val="-6"/>
                <w:u w:val="single"/>
              </w:rPr>
              <w:t xml:space="preserve"> </w:t>
            </w:r>
            <w:r>
              <w:rPr>
                <w:b/>
                <w:u w:val="single"/>
              </w:rPr>
              <w:t>Civic</w:t>
            </w:r>
            <w:r>
              <w:rPr>
                <w:b/>
                <w:spacing w:val="-3"/>
                <w:u w:val="single"/>
              </w:rPr>
              <w:t xml:space="preserve"> </w:t>
            </w:r>
            <w:r>
              <w:rPr>
                <w:b/>
                <w:u w:val="single"/>
              </w:rPr>
              <w:t>Occasions</w:t>
            </w:r>
            <w:r>
              <w:rPr>
                <w:b/>
                <w:spacing w:val="-2"/>
                <w:u w:val="single"/>
              </w:rPr>
              <w:t xml:space="preserve"> </w:t>
            </w:r>
            <w:r>
              <w:rPr>
                <w:b/>
                <w:u w:val="single"/>
              </w:rPr>
              <w:t>-</w:t>
            </w:r>
            <w:r>
              <w:rPr>
                <w:b/>
                <w:spacing w:val="-4"/>
                <w:u w:val="single"/>
              </w:rPr>
              <w:t xml:space="preserve"> </w:t>
            </w:r>
            <w:r>
              <w:rPr>
                <w:b/>
                <w:u w:val="single"/>
              </w:rPr>
              <w:t>Mayor</w:t>
            </w:r>
            <w:r>
              <w:rPr>
                <w:b/>
                <w:spacing w:val="-3"/>
                <w:u w:val="single"/>
              </w:rPr>
              <w:t xml:space="preserve"> </w:t>
            </w:r>
            <w:r>
              <w:rPr>
                <w:b/>
                <w:u w:val="single"/>
              </w:rPr>
              <w:t>and</w:t>
            </w:r>
            <w:r>
              <w:rPr>
                <w:b/>
                <w:spacing w:val="-5"/>
                <w:u w:val="single"/>
              </w:rPr>
              <w:t xml:space="preserve"> </w:t>
            </w:r>
            <w:r>
              <w:rPr>
                <w:b/>
                <w:u w:val="single"/>
              </w:rPr>
              <w:t>Members</w:t>
            </w:r>
            <w:r>
              <w:rPr>
                <w:b/>
                <w:spacing w:val="-4"/>
                <w:u w:val="single"/>
              </w:rPr>
              <w:t xml:space="preserve"> </w:t>
            </w:r>
            <w:r>
              <w:rPr>
                <w:b/>
                <w:u w:val="single"/>
              </w:rPr>
              <w:t>of</w:t>
            </w:r>
            <w:r>
              <w:rPr>
                <w:b/>
                <w:spacing w:val="-4"/>
                <w:u w:val="single"/>
              </w:rPr>
              <w:t xml:space="preserve"> </w:t>
            </w:r>
            <w:r>
              <w:rPr>
                <w:b/>
                <w:u w:val="single"/>
              </w:rPr>
              <w:t>the</w:t>
            </w:r>
            <w:r>
              <w:rPr>
                <w:b/>
                <w:spacing w:val="-8"/>
                <w:u w:val="single"/>
              </w:rPr>
              <w:t xml:space="preserve"> </w:t>
            </w:r>
            <w:r>
              <w:rPr>
                <w:b/>
                <w:u w:val="single"/>
              </w:rPr>
              <w:t>City</w:t>
            </w:r>
            <w:r>
              <w:rPr>
                <w:b/>
                <w:spacing w:val="-5"/>
                <w:u w:val="single"/>
              </w:rPr>
              <w:t xml:space="preserve"> </w:t>
            </w:r>
            <w:r>
              <w:rPr>
                <w:b/>
                <w:spacing w:val="-2"/>
                <w:u w:val="single"/>
              </w:rPr>
              <w:t>Council</w:t>
            </w:r>
          </w:p>
        </w:tc>
      </w:tr>
    </w:tbl>
    <w:p w14:paraId="795B8802" w14:textId="77777777" w:rsidR="00A41C43" w:rsidRDefault="00A41C43">
      <w:pPr>
        <w:pStyle w:val="TableParagraph"/>
        <w:rPr>
          <w:b/>
        </w:rPr>
        <w:sectPr w:rsidR="00A41C43">
          <w:type w:val="continuous"/>
          <w:pgSz w:w="11910" w:h="16840"/>
          <w:pgMar w:top="1400" w:right="1133" w:bottom="1200"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7916C613" w14:textId="77777777">
        <w:trPr>
          <w:trHeight w:val="3379"/>
        </w:trPr>
        <w:tc>
          <w:tcPr>
            <w:tcW w:w="1001" w:type="dxa"/>
          </w:tcPr>
          <w:p w14:paraId="477DB9E0" w14:textId="77777777" w:rsidR="00A41C43" w:rsidRDefault="00A41C43">
            <w:pPr>
              <w:pStyle w:val="TableParagraph"/>
              <w:ind w:left="0"/>
              <w:rPr>
                <w:rFonts w:ascii="Times New Roman"/>
              </w:rPr>
            </w:pPr>
          </w:p>
        </w:tc>
        <w:tc>
          <w:tcPr>
            <w:tcW w:w="8073" w:type="dxa"/>
          </w:tcPr>
          <w:p w14:paraId="3D5097AC" w14:textId="77777777" w:rsidR="00A41C43" w:rsidRDefault="00417078">
            <w:pPr>
              <w:pStyle w:val="TableParagraph"/>
              <w:spacing w:before="52"/>
              <w:ind w:left="54" w:right="44"/>
              <w:jc w:val="both"/>
            </w:pPr>
            <w:r>
              <w:t xml:space="preserve">The </w:t>
            </w:r>
            <w:proofErr w:type="gramStart"/>
            <w:r>
              <w:t>Mayor</w:t>
            </w:r>
            <w:proofErr w:type="gramEnd"/>
            <w:r>
              <w:t xml:space="preserve"> attends formal functions of civic importance in Robes and Chain of Office, accompanied</w:t>
            </w:r>
            <w:r>
              <w:rPr>
                <w:spacing w:val="-10"/>
              </w:rPr>
              <w:t xml:space="preserve"> </w:t>
            </w:r>
            <w:r>
              <w:t>by</w:t>
            </w:r>
            <w:r>
              <w:rPr>
                <w:spacing w:val="-10"/>
              </w:rPr>
              <w:t xml:space="preserve"> </w:t>
            </w:r>
            <w:r>
              <w:t>the</w:t>
            </w:r>
            <w:r>
              <w:rPr>
                <w:spacing w:val="-11"/>
              </w:rPr>
              <w:t xml:space="preserve"> </w:t>
            </w:r>
            <w:r>
              <w:t>Chief</w:t>
            </w:r>
            <w:r>
              <w:rPr>
                <w:spacing w:val="-9"/>
              </w:rPr>
              <w:t xml:space="preserve"> </w:t>
            </w:r>
            <w:r>
              <w:t>Executive</w:t>
            </w:r>
            <w:r>
              <w:rPr>
                <w:spacing w:val="-11"/>
              </w:rPr>
              <w:t xml:space="preserve"> </w:t>
            </w:r>
            <w:r>
              <w:t>or</w:t>
            </w:r>
            <w:r>
              <w:rPr>
                <w:spacing w:val="-9"/>
              </w:rPr>
              <w:t xml:space="preserve"> </w:t>
            </w:r>
            <w:r>
              <w:t>his/her</w:t>
            </w:r>
            <w:r>
              <w:rPr>
                <w:spacing w:val="-9"/>
              </w:rPr>
              <w:t xml:space="preserve"> </w:t>
            </w:r>
            <w:r>
              <w:t>nominee.</w:t>
            </w:r>
            <w:r>
              <w:rPr>
                <w:spacing w:val="31"/>
              </w:rPr>
              <w:t xml:space="preserve"> </w:t>
            </w:r>
            <w:r>
              <w:t>The</w:t>
            </w:r>
            <w:r>
              <w:rPr>
                <w:spacing w:val="-11"/>
              </w:rPr>
              <w:t xml:space="preserve"> </w:t>
            </w:r>
            <w:r>
              <w:t>members</w:t>
            </w:r>
            <w:r>
              <w:rPr>
                <w:spacing w:val="-11"/>
              </w:rPr>
              <w:t xml:space="preserve"> </w:t>
            </w:r>
            <w:r>
              <w:t>of</w:t>
            </w:r>
            <w:r>
              <w:rPr>
                <w:spacing w:val="-9"/>
              </w:rPr>
              <w:t xml:space="preserve"> </w:t>
            </w:r>
            <w:r>
              <w:t>the</w:t>
            </w:r>
            <w:r>
              <w:rPr>
                <w:spacing w:val="-11"/>
              </w:rPr>
              <w:t xml:space="preserve"> </w:t>
            </w:r>
            <w:r>
              <w:t>City</w:t>
            </w:r>
            <w:r>
              <w:rPr>
                <w:spacing w:val="-10"/>
              </w:rPr>
              <w:t xml:space="preserve"> </w:t>
            </w:r>
            <w:r>
              <w:t>Council attend in robes, if desired.</w:t>
            </w:r>
            <w:r>
              <w:rPr>
                <w:spacing w:val="40"/>
              </w:rPr>
              <w:t xml:space="preserve"> </w:t>
            </w:r>
            <w:r>
              <w:t>The procession proceeds in the following order:</w:t>
            </w:r>
          </w:p>
          <w:p w14:paraId="57D77E65" w14:textId="77777777" w:rsidR="00A41C43" w:rsidRDefault="00A41C43">
            <w:pPr>
              <w:pStyle w:val="TableParagraph"/>
              <w:spacing w:before="1"/>
              <w:ind w:left="0"/>
              <w:rPr>
                <w:b/>
              </w:rPr>
            </w:pPr>
          </w:p>
          <w:p w14:paraId="2F449D8F" w14:textId="77777777" w:rsidR="00A41C43" w:rsidRDefault="00417078">
            <w:pPr>
              <w:pStyle w:val="TableParagraph"/>
              <w:numPr>
                <w:ilvl w:val="0"/>
                <w:numId w:val="2"/>
              </w:numPr>
              <w:tabs>
                <w:tab w:val="left" w:pos="1134"/>
              </w:tabs>
              <w:spacing w:line="279" w:lineRule="exact"/>
            </w:pPr>
            <w:r>
              <w:t>Mayor</w:t>
            </w:r>
            <w:r>
              <w:rPr>
                <w:spacing w:val="-4"/>
              </w:rPr>
              <w:t xml:space="preserve"> </w:t>
            </w:r>
            <w:r>
              <w:t>and</w:t>
            </w:r>
            <w:r>
              <w:rPr>
                <w:spacing w:val="-5"/>
              </w:rPr>
              <w:t xml:space="preserve"> </w:t>
            </w:r>
            <w:r>
              <w:t>Chief</w:t>
            </w:r>
            <w:r>
              <w:rPr>
                <w:spacing w:val="-4"/>
              </w:rPr>
              <w:t xml:space="preserve"> </w:t>
            </w:r>
            <w:r>
              <w:t>Executive,</w:t>
            </w:r>
            <w:r>
              <w:rPr>
                <w:spacing w:val="-5"/>
              </w:rPr>
              <w:t xml:space="preserve"> </w:t>
            </w:r>
            <w:r>
              <w:t>or</w:t>
            </w:r>
            <w:r>
              <w:rPr>
                <w:spacing w:val="-4"/>
              </w:rPr>
              <w:t xml:space="preserve"> </w:t>
            </w:r>
            <w:r>
              <w:t>his/her</w:t>
            </w:r>
            <w:r>
              <w:rPr>
                <w:spacing w:val="-3"/>
              </w:rPr>
              <w:t xml:space="preserve"> </w:t>
            </w:r>
            <w:r>
              <w:t>nominee</w:t>
            </w:r>
            <w:r>
              <w:rPr>
                <w:spacing w:val="-3"/>
              </w:rPr>
              <w:t xml:space="preserve"> </w:t>
            </w:r>
            <w:r>
              <w:t>side</w:t>
            </w:r>
            <w:r>
              <w:rPr>
                <w:spacing w:val="-3"/>
              </w:rPr>
              <w:t xml:space="preserve"> </w:t>
            </w:r>
            <w:r>
              <w:t>by</w:t>
            </w:r>
            <w:r>
              <w:rPr>
                <w:spacing w:val="-5"/>
              </w:rPr>
              <w:t xml:space="preserve"> </w:t>
            </w:r>
            <w:r>
              <w:rPr>
                <w:spacing w:val="-4"/>
              </w:rPr>
              <w:t>side</w:t>
            </w:r>
          </w:p>
          <w:p w14:paraId="765D5488" w14:textId="77777777" w:rsidR="00A41C43" w:rsidRDefault="00417078">
            <w:pPr>
              <w:pStyle w:val="TableParagraph"/>
              <w:numPr>
                <w:ilvl w:val="0"/>
                <w:numId w:val="2"/>
              </w:numPr>
              <w:tabs>
                <w:tab w:val="left" w:pos="1134"/>
              </w:tabs>
              <w:spacing w:before="1"/>
            </w:pPr>
            <w:r>
              <w:t>Deputy</w:t>
            </w:r>
            <w:r>
              <w:rPr>
                <w:spacing w:val="-7"/>
              </w:rPr>
              <w:t xml:space="preserve"> </w:t>
            </w:r>
            <w:r>
              <w:rPr>
                <w:spacing w:val="-2"/>
              </w:rPr>
              <w:t>Mayor</w:t>
            </w:r>
          </w:p>
          <w:p w14:paraId="7580EC16" w14:textId="77777777" w:rsidR="00A41C43" w:rsidRDefault="00417078">
            <w:pPr>
              <w:pStyle w:val="TableParagraph"/>
              <w:numPr>
                <w:ilvl w:val="0"/>
                <w:numId w:val="2"/>
              </w:numPr>
              <w:tabs>
                <w:tab w:val="left" w:pos="1134"/>
              </w:tabs>
            </w:pPr>
            <w:proofErr w:type="spellStart"/>
            <w:r>
              <w:rPr>
                <w:spacing w:val="-2"/>
              </w:rPr>
              <w:t>Councillors</w:t>
            </w:r>
            <w:proofErr w:type="spellEnd"/>
          </w:p>
          <w:p w14:paraId="6DEE0831" w14:textId="77777777" w:rsidR="00A41C43" w:rsidRDefault="00A41C43">
            <w:pPr>
              <w:pStyle w:val="TableParagraph"/>
              <w:spacing w:before="1"/>
              <w:ind w:left="0"/>
              <w:rPr>
                <w:b/>
              </w:rPr>
            </w:pPr>
          </w:p>
          <w:p w14:paraId="5FBD37E9" w14:textId="5FE77BD1" w:rsidR="00A41C43" w:rsidRDefault="00A41C43">
            <w:pPr>
              <w:pStyle w:val="TableParagraph"/>
              <w:ind w:left="54" w:right="43"/>
              <w:jc w:val="both"/>
            </w:pPr>
          </w:p>
        </w:tc>
      </w:tr>
      <w:tr w:rsidR="00A41C43" w14:paraId="66B56982" w14:textId="77777777">
        <w:trPr>
          <w:trHeight w:val="8167"/>
        </w:trPr>
        <w:tc>
          <w:tcPr>
            <w:tcW w:w="1001" w:type="dxa"/>
          </w:tcPr>
          <w:p w14:paraId="79B9BE56" w14:textId="77777777" w:rsidR="00A41C43" w:rsidRDefault="00417078">
            <w:pPr>
              <w:pStyle w:val="TableParagraph"/>
              <w:spacing w:before="52"/>
              <w:ind w:left="11" w:right="1"/>
              <w:jc w:val="center"/>
              <w:rPr>
                <w:b/>
              </w:rPr>
            </w:pPr>
            <w:r>
              <w:rPr>
                <w:b/>
                <w:spacing w:val="-5"/>
              </w:rPr>
              <w:t>112</w:t>
            </w:r>
          </w:p>
        </w:tc>
        <w:tc>
          <w:tcPr>
            <w:tcW w:w="8073" w:type="dxa"/>
          </w:tcPr>
          <w:p w14:paraId="65C7D7C2" w14:textId="77777777" w:rsidR="00A41C43" w:rsidRDefault="00417078">
            <w:pPr>
              <w:pStyle w:val="TableParagraph"/>
              <w:spacing w:before="52"/>
              <w:ind w:left="54"/>
              <w:jc w:val="both"/>
              <w:rPr>
                <w:b/>
              </w:rPr>
            </w:pPr>
            <w:r>
              <w:rPr>
                <w:b/>
                <w:u w:val="single"/>
              </w:rPr>
              <w:t>Formal</w:t>
            </w:r>
            <w:r>
              <w:rPr>
                <w:b/>
                <w:spacing w:val="-3"/>
                <w:u w:val="single"/>
              </w:rPr>
              <w:t xml:space="preserve"> </w:t>
            </w:r>
            <w:r>
              <w:rPr>
                <w:b/>
                <w:u w:val="single"/>
              </w:rPr>
              <w:t>Occasions</w:t>
            </w:r>
            <w:r>
              <w:rPr>
                <w:b/>
                <w:spacing w:val="-1"/>
                <w:u w:val="single"/>
              </w:rPr>
              <w:t xml:space="preserve"> </w:t>
            </w:r>
            <w:r>
              <w:rPr>
                <w:b/>
                <w:u w:val="single"/>
              </w:rPr>
              <w:t>–</w:t>
            </w:r>
            <w:r>
              <w:rPr>
                <w:b/>
                <w:spacing w:val="-5"/>
                <w:u w:val="single"/>
              </w:rPr>
              <w:t xml:space="preserve"> </w:t>
            </w:r>
            <w:r>
              <w:rPr>
                <w:b/>
                <w:u w:val="single"/>
              </w:rPr>
              <w:t>The</w:t>
            </w:r>
            <w:r>
              <w:rPr>
                <w:b/>
                <w:spacing w:val="-3"/>
                <w:u w:val="single"/>
              </w:rPr>
              <w:t xml:space="preserve"> </w:t>
            </w:r>
            <w:r>
              <w:rPr>
                <w:b/>
                <w:spacing w:val="-2"/>
                <w:u w:val="single"/>
              </w:rPr>
              <w:t>Mayor</w:t>
            </w:r>
          </w:p>
          <w:p w14:paraId="3EAD2AAF" w14:textId="77777777" w:rsidR="00A41C43" w:rsidRDefault="00A41C43">
            <w:pPr>
              <w:pStyle w:val="TableParagraph"/>
              <w:ind w:left="0"/>
              <w:rPr>
                <w:b/>
              </w:rPr>
            </w:pPr>
          </w:p>
          <w:p w14:paraId="144B430F" w14:textId="77777777" w:rsidR="00A41C43" w:rsidRDefault="00417078">
            <w:pPr>
              <w:pStyle w:val="TableParagraph"/>
              <w:ind w:left="54" w:right="41"/>
              <w:jc w:val="both"/>
            </w:pPr>
            <w:r>
              <w:t xml:space="preserve">The </w:t>
            </w:r>
            <w:proofErr w:type="gramStart"/>
            <w:r>
              <w:t>Mayor</w:t>
            </w:r>
            <w:proofErr w:type="gramEnd"/>
            <w:r>
              <w:t xml:space="preserve"> attends formal functions accompanied by the Chief Executive or his /her nominee.</w:t>
            </w:r>
            <w:r>
              <w:rPr>
                <w:spacing w:val="40"/>
              </w:rPr>
              <w:t xml:space="preserve"> </w:t>
            </w:r>
            <w:r>
              <w:t>The wearing of the Robes and Chain of Office on such occasions is optional. Formal functions are those to which formal invitation addressed to the Mayor of Galway are</w:t>
            </w:r>
            <w:r>
              <w:rPr>
                <w:spacing w:val="-11"/>
              </w:rPr>
              <w:t xml:space="preserve"> </w:t>
            </w:r>
            <w:r>
              <w:t>received</w:t>
            </w:r>
            <w:r>
              <w:rPr>
                <w:spacing w:val="-10"/>
              </w:rPr>
              <w:t xml:space="preserve"> </w:t>
            </w:r>
            <w:r>
              <w:t>from</w:t>
            </w:r>
            <w:r>
              <w:rPr>
                <w:spacing w:val="-9"/>
              </w:rPr>
              <w:t xml:space="preserve"> </w:t>
            </w:r>
            <w:r>
              <w:t>Government,</w:t>
            </w:r>
            <w:r>
              <w:rPr>
                <w:spacing w:val="-10"/>
              </w:rPr>
              <w:t xml:space="preserve"> </w:t>
            </w:r>
            <w:r>
              <w:t>Local</w:t>
            </w:r>
            <w:r>
              <w:rPr>
                <w:spacing w:val="-10"/>
              </w:rPr>
              <w:t xml:space="preserve"> </w:t>
            </w:r>
            <w:r>
              <w:t>Government,</w:t>
            </w:r>
            <w:r>
              <w:rPr>
                <w:spacing w:val="-12"/>
              </w:rPr>
              <w:t xml:space="preserve"> </w:t>
            </w:r>
            <w:r>
              <w:t>or</w:t>
            </w:r>
            <w:r>
              <w:rPr>
                <w:spacing w:val="-13"/>
              </w:rPr>
              <w:t xml:space="preserve"> </w:t>
            </w:r>
            <w:r>
              <w:t>ecclesiastical</w:t>
            </w:r>
            <w:r>
              <w:rPr>
                <w:spacing w:val="-10"/>
              </w:rPr>
              <w:t xml:space="preserve"> </w:t>
            </w:r>
            <w:r>
              <w:t>representative</w:t>
            </w:r>
            <w:r>
              <w:rPr>
                <w:spacing w:val="-9"/>
              </w:rPr>
              <w:t xml:space="preserve"> </w:t>
            </w:r>
            <w:r>
              <w:t xml:space="preserve">bodies in Ireland, or from such bodies elsewhere with whom the City Council has a specific </w:t>
            </w:r>
            <w:r>
              <w:rPr>
                <w:spacing w:val="-2"/>
              </w:rPr>
              <w:t>connection.</w:t>
            </w:r>
          </w:p>
          <w:p w14:paraId="265854DE" w14:textId="77777777" w:rsidR="00A41C43" w:rsidRDefault="00A41C43">
            <w:pPr>
              <w:pStyle w:val="TableParagraph"/>
              <w:ind w:left="0"/>
              <w:rPr>
                <w:b/>
              </w:rPr>
            </w:pPr>
          </w:p>
          <w:p w14:paraId="25BC87E4" w14:textId="77777777" w:rsidR="00A41C43" w:rsidRDefault="00417078">
            <w:pPr>
              <w:pStyle w:val="TableParagraph"/>
              <w:ind w:left="54"/>
              <w:jc w:val="both"/>
            </w:pPr>
            <w:r>
              <w:t>Other</w:t>
            </w:r>
            <w:r>
              <w:rPr>
                <w:spacing w:val="-1"/>
              </w:rPr>
              <w:t xml:space="preserve"> </w:t>
            </w:r>
            <w:r>
              <w:rPr>
                <w:spacing w:val="-2"/>
              </w:rPr>
              <w:t>Functions:</w:t>
            </w:r>
          </w:p>
          <w:p w14:paraId="4CB5F4FE" w14:textId="77777777" w:rsidR="00A41C43" w:rsidRDefault="00A41C43">
            <w:pPr>
              <w:pStyle w:val="TableParagraph"/>
              <w:ind w:left="0"/>
              <w:rPr>
                <w:b/>
              </w:rPr>
            </w:pPr>
          </w:p>
          <w:p w14:paraId="7B8492D4" w14:textId="77777777" w:rsidR="00A41C43" w:rsidRDefault="00417078">
            <w:pPr>
              <w:pStyle w:val="TableParagraph"/>
              <w:spacing w:before="1"/>
              <w:ind w:left="54" w:right="43"/>
              <w:jc w:val="both"/>
            </w:pPr>
            <w:r>
              <w:t>The</w:t>
            </w:r>
            <w:r>
              <w:rPr>
                <w:spacing w:val="-13"/>
              </w:rPr>
              <w:t xml:space="preserve"> </w:t>
            </w:r>
            <w:r>
              <w:t>Mayor</w:t>
            </w:r>
            <w:r>
              <w:rPr>
                <w:spacing w:val="-12"/>
              </w:rPr>
              <w:t xml:space="preserve"> </w:t>
            </w:r>
            <w:r>
              <w:t>at</w:t>
            </w:r>
            <w:r>
              <w:rPr>
                <w:spacing w:val="-13"/>
              </w:rPr>
              <w:t xml:space="preserve"> </w:t>
            </w:r>
            <w:r>
              <w:t>the</w:t>
            </w:r>
            <w:r>
              <w:rPr>
                <w:spacing w:val="-12"/>
              </w:rPr>
              <w:t xml:space="preserve"> </w:t>
            </w:r>
            <w:r>
              <w:t>Mayor's</w:t>
            </w:r>
            <w:r>
              <w:rPr>
                <w:spacing w:val="-13"/>
              </w:rPr>
              <w:t xml:space="preserve"> </w:t>
            </w:r>
            <w:r>
              <w:t>discretion</w:t>
            </w:r>
            <w:r>
              <w:rPr>
                <w:spacing w:val="-12"/>
              </w:rPr>
              <w:t xml:space="preserve"> </w:t>
            </w:r>
            <w:r>
              <w:t>attends</w:t>
            </w:r>
            <w:r>
              <w:rPr>
                <w:spacing w:val="-13"/>
              </w:rPr>
              <w:t xml:space="preserve"> </w:t>
            </w:r>
            <w:r>
              <w:t>other</w:t>
            </w:r>
            <w:r>
              <w:rPr>
                <w:spacing w:val="-12"/>
              </w:rPr>
              <w:t xml:space="preserve"> </w:t>
            </w:r>
            <w:r>
              <w:t>functions.</w:t>
            </w:r>
            <w:r>
              <w:rPr>
                <w:spacing w:val="-11"/>
              </w:rPr>
              <w:t xml:space="preserve"> </w:t>
            </w:r>
            <w:r>
              <w:t>Ceremonial</w:t>
            </w:r>
            <w:r>
              <w:rPr>
                <w:spacing w:val="-13"/>
              </w:rPr>
              <w:t xml:space="preserve"> </w:t>
            </w:r>
            <w:r>
              <w:t>Robes</w:t>
            </w:r>
            <w:r>
              <w:rPr>
                <w:spacing w:val="-12"/>
              </w:rPr>
              <w:t xml:space="preserve"> </w:t>
            </w:r>
            <w:r>
              <w:t>and</w:t>
            </w:r>
            <w:r>
              <w:rPr>
                <w:spacing w:val="-13"/>
              </w:rPr>
              <w:t xml:space="preserve"> </w:t>
            </w:r>
            <w:r>
              <w:t>Chain of</w:t>
            </w:r>
            <w:r>
              <w:rPr>
                <w:spacing w:val="-9"/>
              </w:rPr>
              <w:t xml:space="preserve"> </w:t>
            </w:r>
            <w:r>
              <w:t>Office</w:t>
            </w:r>
            <w:r>
              <w:rPr>
                <w:spacing w:val="-11"/>
              </w:rPr>
              <w:t xml:space="preserve"> </w:t>
            </w:r>
            <w:r>
              <w:t>may</w:t>
            </w:r>
            <w:r>
              <w:rPr>
                <w:spacing w:val="-8"/>
              </w:rPr>
              <w:t xml:space="preserve"> </w:t>
            </w:r>
            <w:r>
              <w:t>be</w:t>
            </w:r>
            <w:r>
              <w:rPr>
                <w:spacing w:val="-11"/>
              </w:rPr>
              <w:t xml:space="preserve"> </w:t>
            </w:r>
            <w:r>
              <w:t>worn</w:t>
            </w:r>
            <w:r>
              <w:rPr>
                <w:spacing w:val="-10"/>
              </w:rPr>
              <w:t xml:space="preserve"> </w:t>
            </w:r>
            <w:r>
              <w:t>by</w:t>
            </w:r>
            <w:r>
              <w:rPr>
                <w:spacing w:val="-11"/>
              </w:rPr>
              <w:t xml:space="preserve"> </w:t>
            </w:r>
            <w:r>
              <w:t>the</w:t>
            </w:r>
            <w:r>
              <w:rPr>
                <w:spacing w:val="-8"/>
              </w:rPr>
              <w:t xml:space="preserve"> </w:t>
            </w:r>
            <w:proofErr w:type="gramStart"/>
            <w:r>
              <w:t>Mayor</w:t>
            </w:r>
            <w:proofErr w:type="gramEnd"/>
            <w:r>
              <w:rPr>
                <w:spacing w:val="-9"/>
              </w:rPr>
              <w:t xml:space="preserve"> </w:t>
            </w:r>
            <w:r>
              <w:t>at</w:t>
            </w:r>
            <w:r>
              <w:rPr>
                <w:spacing w:val="-11"/>
              </w:rPr>
              <w:t xml:space="preserve"> </w:t>
            </w:r>
            <w:r>
              <w:t>his/her</w:t>
            </w:r>
            <w:r>
              <w:rPr>
                <w:spacing w:val="-11"/>
              </w:rPr>
              <w:t xml:space="preserve"> </w:t>
            </w:r>
            <w:r>
              <w:t>discretion</w:t>
            </w:r>
            <w:r>
              <w:rPr>
                <w:spacing w:val="-10"/>
              </w:rPr>
              <w:t xml:space="preserve"> </w:t>
            </w:r>
            <w:r>
              <w:t>within</w:t>
            </w:r>
            <w:r>
              <w:rPr>
                <w:spacing w:val="-10"/>
              </w:rPr>
              <w:t xml:space="preserve"> </w:t>
            </w:r>
            <w:r>
              <w:t>the</w:t>
            </w:r>
            <w:r>
              <w:rPr>
                <w:spacing w:val="-11"/>
              </w:rPr>
              <w:t xml:space="preserve"> </w:t>
            </w:r>
            <w:r>
              <w:t>boundaries</w:t>
            </w:r>
            <w:r>
              <w:rPr>
                <w:spacing w:val="-11"/>
              </w:rPr>
              <w:t xml:space="preserve"> </w:t>
            </w:r>
            <w:r>
              <w:t>of</w:t>
            </w:r>
            <w:r>
              <w:rPr>
                <w:spacing w:val="-12"/>
              </w:rPr>
              <w:t xml:space="preserve"> </w:t>
            </w:r>
            <w:r>
              <w:t>the</w:t>
            </w:r>
            <w:r>
              <w:rPr>
                <w:spacing w:val="-8"/>
              </w:rPr>
              <w:t xml:space="preserve"> </w:t>
            </w:r>
            <w:r>
              <w:t>City of Galway.</w:t>
            </w:r>
            <w:r>
              <w:rPr>
                <w:spacing w:val="40"/>
              </w:rPr>
              <w:t xml:space="preserve"> </w:t>
            </w:r>
            <w:r>
              <w:t xml:space="preserve">Expenses are defrayed by the </w:t>
            </w:r>
            <w:proofErr w:type="gramStart"/>
            <w:r>
              <w:t>Mayor</w:t>
            </w:r>
            <w:proofErr w:type="gramEnd"/>
            <w:r>
              <w:t>.</w:t>
            </w:r>
          </w:p>
          <w:p w14:paraId="2801D810" w14:textId="77777777" w:rsidR="00A41C43" w:rsidRDefault="00417078">
            <w:pPr>
              <w:pStyle w:val="TableParagraph"/>
              <w:ind w:left="54"/>
              <w:jc w:val="both"/>
            </w:pPr>
            <w:r>
              <w:t>Regalia</w:t>
            </w:r>
            <w:r>
              <w:rPr>
                <w:spacing w:val="-2"/>
              </w:rPr>
              <w:t xml:space="preserve"> </w:t>
            </w:r>
            <w:r>
              <w:t>of</w:t>
            </w:r>
            <w:r>
              <w:rPr>
                <w:spacing w:val="-1"/>
              </w:rPr>
              <w:t xml:space="preserve"> </w:t>
            </w:r>
            <w:r>
              <w:rPr>
                <w:spacing w:val="-2"/>
              </w:rPr>
              <w:t>Office:</w:t>
            </w:r>
          </w:p>
          <w:p w14:paraId="69CA99D4" w14:textId="77777777" w:rsidR="00A41C43" w:rsidRDefault="00A41C43">
            <w:pPr>
              <w:pStyle w:val="TableParagraph"/>
              <w:spacing w:before="1"/>
              <w:ind w:left="0"/>
              <w:rPr>
                <w:b/>
              </w:rPr>
            </w:pPr>
          </w:p>
          <w:p w14:paraId="1C7C46D0" w14:textId="4E85EF38" w:rsidR="00A41C43" w:rsidRDefault="00417078">
            <w:pPr>
              <w:pStyle w:val="TableParagraph"/>
              <w:ind w:left="54" w:right="41"/>
              <w:jc w:val="both"/>
            </w:pPr>
            <w:r>
              <w:t>The</w:t>
            </w:r>
            <w:r>
              <w:rPr>
                <w:spacing w:val="-11"/>
              </w:rPr>
              <w:t xml:space="preserve"> </w:t>
            </w:r>
            <w:r>
              <w:t>Mayoral</w:t>
            </w:r>
            <w:r>
              <w:rPr>
                <w:spacing w:val="-12"/>
              </w:rPr>
              <w:t xml:space="preserve"> </w:t>
            </w:r>
            <w:r>
              <w:t>Chain,</w:t>
            </w:r>
            <w:r>
              <w:rPr>
                <w:spacing w:val="-11"/>
              </w:rPr>
              <w:t xml:space="preserve"> </w:t>
            </w:r>
            <w:r>
              <w:t>Robes</w:t>
            </w:r>
            <w:r>
              <w:rPr>
                <w:spacing w:val="-11"/>
              </w:rPr>
              <w:t xml:space="preserve"> </w:t>
            </w:r>
            <w:r>
              <w:t>and</w:t>
            </w:r>
            <w:r>
              <w:rPr>
                <w:spacing w:val="-12"/>
              </w:rPr>
              <w:t xml:space="preserve"> </w:t>
            </w:r>
            <w:r>
              <w:t>other</w:t>
            </w:r>
            <w:r>
              <w:rPr>
                <w:spacing w:val="-11"/>
              </w:rPr>
              <w:t xml:space="preserve"> </w:t>
            </w:r>
            <w:r>
              <w:t>regalia</w:t>
            </w:r>
            <w:r>
              <w:rPr>
                <w:spacing w:val="-12"/>
              </w:rPr>
              <w:t xml:space="preserve"> </w:t>
            </w:r>
            <w:r>
              <w:t>appertaining to the Mayoralty and City Council shall be within the custody of Chief Executive for use only</w:t>
            </w:r>
            <w:r>
              <w:rPr>
                <w:spacing w:val="-13"/>
              </w:rPr>
              <w:t xml:space="preserve"> </w:t>
            </w:r>
            <w:r>
              <w:t>on</w:t>
            </w:r>
            <w:r>
              <w:rPr>
                <w:spacing w:val="-12"/>
              </w:rPr>
              <w:t xml:space="preserve"> </w:t>
            </w:r>
            <w:r>
              <w:t>the</w:t>
            </w:r>
            <w:r>
              <w:rPr>
                <w:spacing w:val="-13"/>
              </w:rPr>
              <w:t xml:space="preserve"> </w:t>
            </w:r>
            <w:r>
              <w:t>occasions</w:t>
            </w:r>
            <w:r>
              <w:rPr>
                <w:spacing w:val="-12"/>
              </w:rPr>
              <w:t xml:space="preserve"> </w:t>
            </w:r>
            <w:r>
              <w:t>and</w:t>
            </w:r>
            <w:r>
              <w:rPr>
                <w:spacing w:val="-13"/>
              </w:rPr>
              <w:t xml:space="preserve"> </w:t>
            </w:r>
            <w:r>
              <w:t>for</w:t>
            </w:r>
            <w:r>
              <w:rPr>
                <w:spacing w:val="-12"/>
              </w:rPr>
              <w:t xml:space="preserve"> </w:t>
            </w:r>
            <w:r>
              <w:t>the</w:t>
            </w:r>
            <w:r>
              <w:rPr>
                <w:spacing w:val="-13"/>
              </w:rPr>
              <w:t xml:space="preserve"> </w:t>
            </w:r>
            <w:r>
              <w:t>purpose</w:t>
            </w:r>
            <w:r>
              <w:rPr>
                <w:spacing w:val="-12"/>
              </w:rPr>
              <w:t xml:space="preserve"> </w:t>
            </w:r>
            <w:r>
              <w:t>provided</w:t>
            </w:r>
            <w:r>
              <w:rPr>
                <w:spacing w:val="-12"/>
              </w:rPr>
              <w:t xml:space="preserve"> </w:t>
            </w:r>
            <w:r>
              <w:t>for</w:t>
            </w:r>
            <w:r>
              <w:rPr>
                <w:spacing w:val="-13"/>
              </w:rPr>
              <w:t xml:space="preserve"> </w:t>
            </w:r>
            <w:r>
              <w:t>in</w:t>
            </w:r>
            <w:r>
              <w:rPr>
                <w:spacing w:val="-12"/>
              </w:rPr>
              <w:t xml:space="preserve"> </w:t>
            </w:r>
            <w:r>
              <w:t>this</w:t>
            </w:r>
            <w:r>
              <w:rPr>
                <w:spacing w:val="-13"/>
              </w:rPr>
              <w:t xml:space="preserve"> </w:t>
            </w:r>
            <w:r>
              <w:t>protocol.</w:t>
            </w:r>
            <w:r>
              <w:rPr>
                <w:spacing w:val="-4"/>
              </w:rPr>
              <w:t xml:space="preserve"> </w:t>
            </w:r>
            <w:r>
              <w:t>In</w:t>
            </w:r>
            <w:r>
              <w:rPr>
                <w:spacing w:val="-13"/>
              </w:rPr>
              <w:t xml:space="preserve"> </w:t>
            </w:r>
            <w:r>
              <w:t>these</w:t>
            </w:r>
            <w:r>
              <w:rPr>
                <w:spacing w:val="-12"/>
              </w:rPr>
              <w:t xml:space="preserve"> </w:t>
            </w:r>
            <w:r>
              <w:t>situations, the</w:t>
            </w:r>
            <w:r>
              <w:rPr>
                <w:spacing w:val="-9"/>
              </w:rPr>
              <w:t xml:space="preserve"> </w:t>
            </w:r>
            <w:proofErr w:type="gramStart"/>
            <w:r>
              <w:t>Mayor</w:t>
            </w:r>
            <w:proofErr w:type="gramEnd"/>
            <w:r>
              <w:rPr>
                <w:spacing w:val="-7"/>
              </w:rPr>
              <w:t xml:space="preserve"> </w:t>
            </w:r>
            <w:r>
              <w:t>and</w:t>
            </w:r>
            <w:r>
              <w:rPr>
                <w:spacing w:val="-10"/>
              </w:rPr>
              <w:t xml:space="preserve"> </w:t>
            </w:r>
            <w:r>
              <w:t>members</w:t>
            </w:r>
            <w:r>
              <w:rPr>
                <w:spacing w:val="-9"/>
              </w:rPr>
              <w:t xml:space="preserve"> </w:t>
            </w:r>
            <w:r>
              <w:t>of</w:t>
            </w:r>
            <w:r>
              <w:rPr>
                <w:spacing w:val="-9"/>
              </w:rPr>
              <w:t xml:space="preserve"> </w:t>
            </w:r>
            <w:r>
              <w:t>the</w:t>
            </w:r>
            <w:r>
              <w:rPr>
                <w:spacing w:val="-6"/>
              </w:rPr>
              <w:t xml:space="preserve"> </w:t>
            </w:r>
            <w:r>
              <w:t>City</w:t>
            </w:r>
            <w:r>
              <w:rPr>
                <w:spacing w:val="-8"/>
              </w:rPr>
              <w:t xml:space="preserve"> </w:t>
            </w:r>
            <w:r>
              <w:t>Council</w:t>
            </w:r>
            <w:r>
              <w:rPr>
                <w:spacing w:val="-9"/>
              </w:rPr>
              <w:t xml:space="preserve"> </w:t>
            </w:r>
            <w:r>
              <w:t>shall</w:t>
            </w:r>
            <w:r>
              <w:rPr>
                <w:spacing w:val="-7"/>
              </w:rPr>
              <w:t xml:space="preserve"> </w:t>
            </w:r>
            <w:r>
              <w:t>be</w:t>
            </w:r>
            <w:r>
              <w:rPr>
                <w:spacing w:val="-8"/>
              </w:rPr>
              <w:t xml:space="preserve"> </w:t>
            </w:r>
            <w:r>
              <w:t>attended</w:t>
            </w:r>
            <w:r>
              <w:rPr>
                <w:spacing w:val="-7"/>
              </w:rPr>
              <w:t xml:space="preserve"> </w:t>
            </w:r>
            <w:r>
              <w:t>upon</w:t>
            </w:r>
            <w:r>
              <w:rPr>
                <w:spacing w:val="-7"/>
              </w:rPr>
              <w:t xml:space="preserve"> </w:t>
            </w:r>
            <w:r>
              <w:t>by</w:t>
            </w:r>
            <w:r>
              <w:rPr>
                <w:spacing w:val="-6"/>
              </w:rPr>
              <w:t xml:space="preserve"> </w:t>
            </w:r>
            <w:r>
              <w:t>the</w:t>
            </w:r>
            <w:r>
              <w:rPr>
                <w:spacing w:val="-6"/>
              </w:rPr>
              <w:t xml:space="preserve"> </w:t>
            </w:r>
            <w:r>
              <w:t>Chief</w:t>
            </w:r>
            <w:r>
              <w:rPr>
                <w:spacing w:val="-9"/>
              </w:rPr>
              <w:t xml:space="preserve"> </w:t>
            </w:r>
            <w:r>
              <w:t>Executive or his/her nominee.</w:t>
            </w:r>
          </w:p>
        </w:tc>
      </w:tr>
      <w:tr w:rsidR="00A41C43" w14:paraId="73DAD11A" w14:textId="77777777">
        <w:trPr>
          <w:trHeight w:val="2260"/>
        </w:trPr>
        <w:tc>
          <w:tcPr>
            <w:tcW w:w="1001" w:type="dxa"/>
          </w:tcPr>
          <w:p w14:paraId="589D9929" w14:textId="77777777" w:rsidR="00A41C43" w:rsidRDefault="00417078">
            <w:pPr>
              <w:pStyle w:val="TableParagraph"/>
              <w:spacing w:before="52"/>
              <w:ind w:left="11" w:right="1"/>
              <w:jc w:val="center"/>
              <w:rPr>
                <w:b/>
              </w:rPr>
            </w:pPr>
            <w:r>
              <w:rPr>
                <w:b/>
                <w:spacing w:val="-5"/>
              </w:rPr>
              <w:t>113</w:t>
            </w:r>
          </w:p>
        </w:tc>
        <w:tc>
          <w:tcPr>
            <w:tcW w:w="8073" w:type="dxa"/>
          </w:tcPr>
          <w:p w14:paraId="31099A2E" w14:textId="77777777" w:rsidR="00A41C43" w:rsidRDefault="00417078">
            <w:pPr>
              <w:pStyle w:val="TableParagraph"/>
              <w:spacing w:before="52"/>
              <w:ind w:left="54"/>
              <w:rPr>
                <w:b/>
              </w:rPr>
            </w:pPr>
            <w:r>
              <w:rPr>
                <w:b/>
                <w:u w:val="single"/>
              </w:rPr>
              <w:t>Scheduled</w:t>
            </w:r>
            <w:r>
              <w:rPr>
                <w:b/>
                <w:spacing w:val="-6"/>
                <w:u w:val="single"/>
              </w:rPr>
              <w:t xml:space="preserve"> </w:t>
            </w:r>
            <w:r>
              <w:rPr>
                <w:b/>
                <w:u w:val="single"/>
              </w:rPr>
              <w:t>Public</w:t>
            </w:r>
            <w:r>
              <w:rPr>
                <w:b/>
                <w:spacing w:val="-5"/>
                <w:u w:val="single"/>
              </w:rPr>
              <w:t xml:space="preserve"> </w:t>
            </w:r>
            <w:r>
              <w:rPr>
                <w:b/>
                <w:spacing w:val="-2"/>
                <w:u w:val="single"/>
              </w:rPr>
              <w:t>Appearances</w:t>
            </w:r>
          </w:p>
          <w:p w14:paraId="586C99D8" w14:textId="77777777" w:rsidR="00A41C43" w:rsidRDefault="00A41C43">
            <w:pPr>
              <w:pStyle w:val="TableParagraph"/>
              <w:spacing w:before="1"/>
              <w:ind w:left="0"/>
              <w:rPr>
                <w:b/>
              </w:rPr>
            </w:pPr>
          </w:p>
          <w:p w14:paraId="5956EA14" w14:textId="77777777" w:rsidR="00A41C43" w:rsidRDefault="00417078">
            <w:pPr>
              <w:pStyle w:val="TableParagraph"/>
              <w:ind w:left="54"/>
            </w:pPr>
            <w:r>
              <w:t>The</w:t>
            </w:r>
            <w:r>
              <w:rPr>
                <w:spacing w:val="26"/>
              </w:rPr>
              <w:t xml:space="preserve"> </w:t>
            </w:r>
            <w:r>
              <w:t>other</w:t>
            </w:r>
            <w:r>
              <w:rPr>
                <w:spacing w:val="26"/>
              </w:rPr>
              <w:t xml:space="preserve"> </w:t>
            </w:r>
            <w:r>
              <w:t>occasions</w:t>
            </w:r>
            <w:r>
              <w:rPr>
                <w:spacing w:val="26"/>
              </w:rPr>
              <w:t xml:space="preserve"> </w:t>
            </w:r>
            <w:r>
              <w:t>on</w:t>
            </w:r>
            <w:r>
              <w:rPr>
                <w:spacing w:val="28"/>
              </w:rPr>
              <w:t xml:space="preserve"> </w:t>
            </w:r>
            <w:r>
              <w:t>which</w:t>
            </w:r>
            <w:r>
              <w:rPr>
                <w:spacing w:val="28"/>
              </w:rPr>
              <w:t xml:space="preserve"> </w:t>
            </w:r>
            <w:proofErr w:type="spellStart"/>
            <w:r>
              <w:t>Councillors</w:t>
            </w:r>
            <w:proofErr w:type="spellEnd"/>
            <w:r>
              <w:rPr>
                <w:spacing w:val="28"/>
              </w:rPr>
              <w:t xml:space="preserve"> </w:t>
            </w:r>
            <w:r>
              <w:t>customarily</w:t>
            </w:r>
            <w:r>
              <w:rPr>
                <w:spacing w:val="29"/>
              </w:rPr>
              <w:t xml:space="preserve"> </w:t>
            </w:r>
            <w:r>
              <w:t>appear</w:t>
            </w:r>
            <w:r>
              <w:rPr>
                <w:spacing w:val="26"/>
              </w:rPr>
              <w:t xml:space="preserve"> </w:t>
            </w:r>
            <w:r>
              <w:t>as</w:t>
            </w:r>
            <w:r>
              <w:rPr>
                <w:spacing w:val="28"/>
              </w:rPr>
              <w:t xml:space="preserve"> </w:t>
            </w:r>
            <w:r>
              <w:t>a</w:t>
            </w:r>
            <w:r>
              <w:rPr>
                <w:spacing w:val="26"/>
              </w:rPr>
              <w:t xml:space="preserve"> </w:t>
            </w:r>
            <w:r>
              <w:t>Body</w:t>
            </w:r>
            <w:r>
              <w:rPr>
                <w:spacing w:val="29"/>
              </w:rPr>
              <w:t xml:space="preserve"> </w:t>
            </w:r>
            <w:r>
              <w:t>Robed</w:t>
            </w:r>
            <w:r>
              <w:rPr>
                <w:spacing w:val="28"/>
              </w:rPr>
              <w:t xml:space="preserve"> </w:t>
            </w:r>
            <w:r>
              <w:t>are</w:t>
            </w:r>
            <w:r>
              <w:rPr>
                <w:spacing w:val="29"/>
              </w:rPr>
              <w:t xml:space="preserve"> </w:t>
            </w:r>
            <w:r>
              <w:t xml:space="preserve">as </w:t>
            </w:r>
            <w:r>
              <w:rPr>
                <w:spacing w:val="-2"/>
              </w:rPr>
              <w:t>follows:</w:t>
            </w:r>
          </w:p>
          <w:p w14:paraId="765EEFB5" w14:textId="77777777" w:rsidR="00A41C43" w:rsidRDefault="00A41C43">
            <w:pPr>
              <w:pStyle w:val="TableParagraph"/>
              <w:ind w:left="0"/>
              <w:rPr>
                <w:b/>
              </w:rPr>
            </w:pPr>
          </w:p>
          <w:p w14:paraId="331EE8EB" w14:textId="77777777" w:rsidR="00A41C43" w:rsidRDefault="00417078">
            <w:pPr>
              <w:pStyle w:val="TableParagraph"/>
              <w:tabs>
                <w:tab w:val="left" w:pos="1427"/>
              </w:tabs>
              <w:ind w:left="54"/>
            </w:pPr>
            <w:r>
              <w:rPr>
                <w:spacing w:val="-2"/>
              </w:rPr>
              <w:t>Procession:</w:t>
            </w:r>
            <w:r>
              <w:tab/>
              <w:t>St</w:t>
            </w:r>
            <w:r>
              <w:rPr>
                <w:spacing w:val="-6"/>
              </w:rPr>
              <w:t xml:space="preserve"> </w:t>
            </w:r>
            <w:r>
              <w:t>Patrick'</w:t>
            </w:r>
            <w:r>
              <w:rPr>
                <w:spacing w:val="-4"/>
              </w:rPr>
              <w:t xml:space="preserve"> </w:t>
            </w:r>
            <w:r>
              <w:rPr>
                <w:spacing w:val="-5"/>
              </w:rPr>
              <w:t>Day</w:t>
            </w:r>
          </w:p>
          <w:p w14:paraId="43DA4415" w14:textId="77777777" w:rsidR="00A41C43" w:rsidRDefault="00417078">
            <w:pPr>
              <w:pStyle w:val="TableParagraph"/>
              <w:tabs>
                <w:tab w:val="left" w:pos="1422"/>
              </w:tabs>
              <w:spacing w:before="1"/>
              <w:ind w:left="54"/>
            </w:pPr>
            <w:r>
              <w:rPr>
                <w:spacing w:val="-2"/>
              </w:rPr>
              <w:t>Masses:</w:t>
            </w:r>
            <w:r>
              <w:tab/>
              <w:t>Christmas</w:t>
            </w:r>
            <w:r>
              <w:rPr>
                <w:spacing w:val="-3"/>
              </w:rPr>
              <w:t xml:space="preserve"> </w:t>
            </w:r>
            <w:r>
              <w:t>Eve</w:t>
            </w:r>
            <w:r>
              <w:rPr>
                <w:spacing w:val="-5"/>
              </w:rPr>
              <w:t xml:space="preserve"> </w:t>
            </w:r>
            <w:r>
              <w:t>at</w:t>
            </w:r>
            <w:r>
              <w:rPr>
                <w:spacing w:val="-5"/>
              </w:rPr>
              <w:t xml:space="preserve"> </w:t>
            </w:r>
            <w:r>
              <w:t>Galway</w:t>
            </w:r>
            <w:r>
              <w:rPr>
                <w:spacing w:val="-2"/>
              </w:rPr>
              <w:t xml:space="preserve"> Cathedral</w:t>
            </w:r>
          </w:p>
          <w:p w14:paraId="2772A2C3" w14:textId="77777777" w:rsidR="00A41C43" w:rsidRDefault="00417078">
            <w:pPr>
              <w:pStyle w:val="TableParagraph"/>
              <w:tabs>
                <w:tab w:val="left" w:pos="1422"/>
              </w:tabs>
              <w:ind w:left="54"/>
            </w:pPr>
            <w:r>
              <w:rPr>
                <w:spacing w:val="-2"/>
              </w:rPr>
              <w:t>Other:</w:t>
            </w:r>
            <w:r>
              <w:tab/>
              <w:t>Annual</w:t>
            </w:r>
            <w:r>
              <w:rPr>
                <w:spacing w:val="-5"/>
              </w:rPr>
              <w:t xml:space="preserve"> </w:t>
            </w:r>
            <w:r>
              <w:t>Carol</w:t>
            </w:r>
            <w:r>
              <w:rPr>
                <w:spacing w:val="-6"/>
              </w:rPr>
              <w:t xml:space="preserve"> </w:t>
            </w:r>
            <w:r>
              <w:t>Service</w:t>
            </w:r>
            <w:r>
              <w:rPr>
                <w:spacing w:val="-3"/>
              </w:rPr>
              <w:t xml:space="preserve"> </w:t>
            </w:r>
            <w:r>
              <w:t>at</w:t>
            </w:r>
            <w:r>
              <w:rPr>
                <w:spacing w:val="-5"/>
              </w:rPr>
              <w:t xml:space="preserve"> </w:t>
            </w:r>
            <w:r>
              <w:t>the</w:t>
            </w:r>
            <w:r>
              <w:rPr>
                <w:spacing w:val="-3"/>
              </w:rPr>
              <w:t xml:space="preserve"> </w:t>
            </w:r>
            <w:r>
              <w:t>Collegiate</w:t>
            </w:r>
            <w:r>
              <w:rPr>
                <w:spacing w:val="-3"/>
              </w:rPr>
              <w:t xml:space="preserve"> </w:t>
            </w:r>
            <w:r>
              <w:t>Church</w:t>
            </w:r>
            <w:r>
              <w:rPr>
                <w:spacing w:val="-6"/>
              </w:rPr>
              <w:t xml:space="preserve"> </w:t>
            </w:r>
            <w:r>
              <w:t>of</w:t>
            </w:r>
            <w:r>
              <w:rPr>
                <w:spacing w:val="-3"/>
              </w:rPr>
              <w:t xml:space="preserve"> </w:t>
            </w:r>
            <w:r>
              <w:t>St.</w:t>
            </w:r>
            <w:r>
              <w:rPr>
                <w:spacing w:val="-2"/>
              </w:rPr>
              <w:t xml:space="preserve"> Nicholas</w:t>
            </w:r>
          </w:p>
        </w:tc>
      </w:tr>
    </w:tbl>
    <w:p w14:paraId="2C94D07A"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1A54FB23" w14:textId="77777777">
        <w:trPr>
          <w:trHeight w:val="1185"/>
        </w:trPr>
        <w:tc>
          <w:tcPr>
            <w:tcW w:w="1001" w:type="dxa"/>
          </w:tcPr>
          <w:p w14:paraId="640E9FE0" w14:textId="77777777" w:rsidR="00A41C43" w:rsidRDefault="00A41C43">
            <w:pPr>
              <w:pStyle w:val="TableParagraph"/>
              <w:ind w:left="0"/>
              <w:rPr>
                <w:rFonts w:ascii="Times New Roman"/>
              </w:rPr>
            </w:pPr>
          </w:p>
        </w:tc>
        <w:tc>
          <w:tcPr>
            <w:tcW w:w="8073" w:type="dxa"/>
          </w:tcPr>
          <w:p w14:paraId="20184020" w14:textId="77777777" w:rsidR="00A41C43" w:rsidRDefault="00417078">
            <w:pPr>
              <w:pStyle w:val="TableParagraph"/>
              <w:spacing w:before="52"/>
              <w:ind w:left="1401"/>
            </w:pPr>
            <w:r>
              <w:t>National</w:t>
            </w:r>
            <w:r>
              <w:rPr>
                <w:spacing w:val="-6"/>
              </w:rPr>
              <w:t xml:space="preserve"> </w:t>
            </w:r>
            <w:r>
              <w:t>Day</w:t>
            </w:r>
            <w:r>
              <w:rPr>
                <w:spacing w:val="-3"/>
              </w:rPr>
              <w:t xml:space="preserve"> </w:t>
            </w:r>
            <w:r>
              <w:t>of</w:t>
            </w:r>
            <w:r>
              <w:rPr>
                <w:spacing w:val="-5"/>
              </w:rPr>
              <w:t xml:space="preserve"> </w:t>
            </w:r>
            <w:r>
              <w:rPr>
                <w:spacing w:val="-2"/>
              </w:rPr>
              <w:t>Commemoration</w:t>
            </w:r>
          </w:p>
          <w:p w14:paraId="5D60C6BE" w14:textId="77777777" w:rsidR="00A41C43" w:rsidRDefault="00A41C43">
            <w:pPr>
              <w:pStyle w:val="TableParagraph"/>
              <w:ind w:left="0"/>
              <w:rPr>
                <w:b/>
              </w:rPr>
            </w:pPr>
          </w:p>
          <w:p w14:paraId="64B54CED" w14:textId="77777777" w:rsidR="00A41C43" w:rsidRDefault="00417078">
            <w:pPr>
              <w:pStyle w:val="TableParagraph"/>
              <w:spacing w:before="1"/>
              <w:ind w:left="54"/>
            </w:pPr>
            <w:r>
              <w:t>Any</w:t>
            </w:r>
            <w:r>
              <w:rPr>
                <w:spacing w:val="-6"/>
              </w:rPr>
              <w:t xml:space="preserve"> </w:t>
            </w:r>
            <w:r>
              <w:t>other</w:t>
            </w:r>
            <w:r>
              <w:rPr>
                <w:spacing w:val="-3"/>
              </w:rPr>
              <w:t xml:space="preserve"> </w:t>
            </w:r>
            <w:r>
              <w:t>specific</w:t>
            </w:r>
            <w:r>
              <w:rPr>
                <w:spacing w:val="-5"/>
              </w:rPr>
              <w:t xml:space="preserve"> </w:t>
            </w:r>
            <w:r>
              <w:t>occasion,</w:t>
            </w:r>
            <w:r>
              <w:rPr>
                <w:spacing w:val="-3"/>
              </w:rPr>
              <w:t xml:space="preserve"> </w:t>
            </w:r>
            <w:r>
              <w:t>as</w:t>
            </w:r>
            <w:r>
              <w:rPr>
                <w:spacing w:val="-3"/>
              </w:rPr>
              <w:t xml:space="preserve"> </w:t>
            </w:r>
            <w:r>
              <w:t>directed</w:t>
            </w:r>
            <w:r>
              <w:rPr>
                <w:spacing w:val="-4"/>
              </w:rPr>
              <w:t xml:space="preserve"> </w:t>
            </w:r>
            <w:r>
              <w:t>by</w:t>
            </w:r>
            <w:r>
              <w:rPr>
                <w:spacing w:val="-5"/>
              </w:rPr>
              <w:t xml:space="preserve"> </w:t>
            </w:r>
            <w:r>
              <w:t>Council</w:t>
            </w:r>
            <w:r>
              <w:rPr>
                <w:spacing w:val="-3"/>
              </w:rPr>
              <w:t xml:space="preserve"> </w:t>
            </w:r>
            <w:r>
              <w:t>from</w:t>
            </w:r>
            <w:r>
              <w:rPr>
                <w:spacing w:val="-2"/>
              </w:rPr>
              <w:t xml:space="preserve"> </w:t>
            </w:r>
            <w:r>
              <w:t>time</w:t>
            </w:r>
            <w:r>
              <w:rPr>
                <w:spacing w:val="-5"/>
              </w:rPr>
              <w:t xml:space="preserve"> </w:t>
            </w:r>
            <w:r>
              <w:t>to</w:t>
            </w:r>
            <w:r>
              <w:rPr>
                <w:spacing w:val="-2"/>
              </w:rPr>
              <w:t xml:space="preserve"> time.</w:t>
            </w:r>
          </w:p>
        </w:tc>
      </w:tr>
      <w:tr w:rsidR="00A41C43" w14:paraId="51EEB0C4" w14:textId="77777777">
        <w:trPr>
          <w:trHeight w:val="4675"/>
        </w:trPr>
        <w:tc>
          <w:tcPr>
            <w:tcW w:w="1001" w:type="dxa"/>
          </w:tcPr>
          <w:p w14:paraId="49333BCA" w14:textId="77777777" w:rsidR="00A41C43" w:rsidRDefault="00417078">
            <w:pPr>
              <w:pStyle w:val="TableParagraph"/>
              <w:spacing w:before="52"/>
              <w:ind w:left="11" w:right="1"/>
              <w:jc w:val="center"/>
              <w:rPr>
                <w:b/>
              </w:rPr>
            </w:pPr>
            <w:r>
              <w:rPr>
                <w:b/>
                <w:spacing w:val="-5"/>
              </w:rPr>
              <w:t>114</w:t>
            </w:r>
          </w:p>
        </w:tc>
        <w:tc>
          <w:tcPr>
            <w:tcW w:w="8073" w:type="dxa"/>
          </w:tcPr>
          <w:p w14:paraId="4D899890" w14:textId="77777777" w:rsidR="00A41C43" w:rsidRDefault="00417078">
            <w:pPr>
              <w:pStyle w:val="TableParagraph"/>
              <w:spacing w:before="52"/>
              <w:ind w:left="54"/>
              <w:jc w:val="both"/>
              <w:rPr>
                <w:b/>
              </w:rPr>
            </w:pPr>
            <w:r>
              <w:rPr>
                <w:b/>
                <w:u w:val="single"/>
              </w:rPr>
              <w:t>Proposal</w:t>
            </w:r>
            <w:r>
              <w:rPr>
                <w:b/>
                <w:spacing w:val="-7"/>
                <w:u w:val="single"/>
              </w:rPr>
              <w:t xml:space="preserve"> </w:t>
            </w:r>
            <w:r>
              <w:rPr>
                <w:b/>
                <w:u w:val="single"/>
              </w:rPr>
              <w:t>for</w:t>
            </w:r>
            <w:r>
              <w:rPr>
                <w:b/>
                <w:spacing w:val="-6"/>
                <w:u w:val="single"/>
              </w:rPr>
              <w:t xml:space="preserve"> </w:t>
            </w:r>
            <w:r>
              <w:rPr>
                <w:b/>
                <w:u w:val="single"/>
              </w:rPr>
              <w:t>Freeman,</w:t>
            </w:r>
            <w:r>
              <w:rPr>
                <w:b/>
                <w:spacing w:val="-6"/>
                <w:u w:val="single"/>
              </w:rPr>
              <w:t xml:space="preserve"> </w:t>
            </w:r>
            <w:proofErr w:type="spellStart"/>
            <w:r>
              <w:rPr>
                <w:b/>
                <w:u w:val="single"/>
              </w:rPr>
              <w:t>Honoras</w:t>
            </w:r>
            <w:proofErr w:type="spellEnd"/>
            <w:r>
              <w:rPr>
                <w:b/>
                <w:spacing w:val="-6"/>
                <w:u w:val="single"/>
              </w:rPr>
              <w:t xml:space="preserve"> </w:t>
            </w:r>
            <w:r>
              <w:rPr>
                <w:b/>
                <w:spacing w:val="-4"/>
                <w:u w:val="single"/>
              </w:rPr>
              <w:t>Causa</w:t>
            </w:r>
          </w:p>
          <w:p w14:paraId="32AEA088" w14:textId="77777777" w:rsidR="00A41C43" w:rsidRDefault="00417078">
            <w:pPr>
              <w:pStyle w:val="TableParagraph"/>
              <w:spacing w:before="266"/>
              <w:ind w:left="54" w:right="48"/>
              <w:jc w:val="both"/>
            </w:pPr>
            <w:r>
              <w:t xml:space="preserve">Proposal for admittance of any person </w:t>
            </w:r>
            <w:proofErr w:type="gramStart"/>
            <w:r>
              <w:t>as</w:t>
            </w:r>
            <w:proofErr w:type="gramEnd"/>
            <w:r>
              <w:t xml:space="preserve"> Freeman, </w:t>
            </w:r>
            <w:proofErr w:type="spellStart"/>
            <w:r>
              <w:t>Honoras</w:t>
            </w:r>
            <w:proofErr w:type="spellEnd"/>
            <w:r>
              <w:t xml:space="preserve"> Causa, to be initiated and carried on as follows:</w:t>
            </w:r>
          </w:p>
          <w:p w14:paraId="70516189" w14:textId="77777777" w:rsidR="00A41C43" w:rsidRDefault="00A41C43">
            <w:pPr>
              <w:pStyle w:val="TableParagraph"/>
              <w:spacing w:before="1"/>
              <w:ind w:left="0"/>
              <w:rPr>
                <w:b/>
              </w:rPr>
            </w:pPr>
          </w:p>
          <w:p w14:paraId="7D17C6B1" w14:textId="77777777" w:rsidR="00A41C43" w:rsidRDefault="00417078">
            <w:pPr>
              <w:pStyle w:val="TableParagraph"/>
              <w:ind w:left="54" w:right="43"/>
              <w:jc w:val="both"/>
            </w:pPr>
            <w:r>
              <w:t>When</w:t>
            </w:r>
            <w:r>
              <w:rPr>
                <w:spacing w:val="-4"/>
              </w:rPr>
              <w:t xml:space="preserve"> </w:t>
            </w:r>
            <w:r>
              <w:t>the</w:t>
            </w:r>
            <w:r>
              <w:rPr>
                <w:spacing w:val="-5"/>
              </w:rPr>
              <w:t xml:space="preserve"> </w:t>
            </w:r>
            <w:r>
              <w:t>Mayor</w:t>
            </w:r>
            <w:r>
              <w:rPr>
                <w:spacing w:val="-3"/>
              </w:rPr>
              <w:t xml:space="preserve"> </w:t>
            </w:r>
            <w:r>
              <w:t>is</w:t>
            </w:r>
            <w:r>
              <w:rPr>
                <w:spacing w:val="-5"/>
              </w:rPr>
              <w:t xml:space="preserve"> </w:t>
            </w:r>
            <w:r>
              <w:t>not</w:t>
            </w:r>
            <w:r>
              <w:rPr>
                <w:spacing w:val="-3"/>
              </w:rPr>
              <w:t xml:space="preserve"> </w:t>
            </w:r>
            <w:r>
              <w:t>the</w:t>
            </w:r>
            <w:r>
              <w:rPr>
                <w:spacing w:val="-5"/>
              </w:rPr>
              <w:t xml:space="preserve"> </w:t>
            </w:r>
            <w:r>
              <w:t>instigator</w:t>
            </w:r>
            <w:r>
              <w:rPr>
                <w:spacing w:val="-5"/>
              </w:rPr>
              <w:t xml:space="preserve"> </w:t>
            </w:r>
            <w:r>
              <w:t>of</w:t>
            </w:r>
            <w:r>
              <w:rPr>
                <w:spacing w:val="-3"/>
              </w:rPr>
              <w:t xml:space="preserve"> </w:t>
            </w:r>
            <w:r>
              <w:t>the</w:t>
            </w:r>
            <w:r>
              <w:rPr>
                <w:spacing w:val="-3"/>
              </w:rPr>
              <w:t xml:space="preserve"> </w:t>
            </w:r>
            <w:r>
              <w:t>proposal,</w:t>
            </w:r>
            <w:r>
              <w:rPr>
                <w:spacing w:val="-5"/>
              </w:rPr>
              <w:t xml:space="preserve"> </w:t>
            </w:r>
            <w:r>
              <w:t>particulars</w:t>
            </w:r>
            <w:r>
              <w:rPr>
                <w:spacing w:val="-3"/>
              </w:rPr>
              <w:t xml:space="preserve"> </w:t>
            </w:r>
            <w:r>
              <w:t>thereof</w:t>
            </w:r>
            <w:r>
              <w:rPr>
                <w:spacing w:val="-3"/>
              </w:rPr>
              <w:t xml:space="preserve"> </w:t>
            </w:r>
            <w:r>
              <w:t>to</w:t>
            </w:r>
            <w:r>
              <w:rPr>
                <w:spacing w:val="-2"/>
              </w:rPr>
              <w:t xml:space="preserve"> </w:t>
            </w:r>
            <w:r>
              <w:t>be</w:t>
            </w:r>
            <w:r>
              <w:rPr>
                <w:spacing w:val="-3"/>
              </w:rPr>
              <w:t xml:space="preserve"> </w:t>
            </w:r>
            <w:r>
              <w:t xml:space="preserve">furnished, in the first instance, to the </w:t>
            </w:r>
            <w:proofErr w:type="gramStart"/>
            <w:r>
              <w:t>Mayor</w:t>
            </w:r>
            <w:proofErr w:type="gramEnd"/>
            <w:r>
              <w:t xml:space="preserve"> in writing at least 7 days prior to a Council Meeting.</w:t>
            </w:r>
          </w:p>
          <w:p w14:paraId="142E734F" w14:textId="77777777" w:rsidR="00A41C43" w:rsidRDefault="00A41C43">
            <w:pPr>
              <w:pStyle w:val="TableParagraph"/>
              <w:spacing w:before="1"/>
              <w:ind w:left="0"/>
              <w:rPr>
                <w:b/>
              </w:rPr>
            </w:pPr>
          </w:p>
          <w:p w14:paraId="550A4CAE" w14:textId="77777777" w:rsidR="00A41C43" w:rsidRDefault="00417078">
            <w:pPr>
              <w:pStyle w:val="TableParagraph"/>
              <w:ind w:left="54" w:right="41"/>
              <w:jc w:val="both"/>
            </w:pPr>
            <w:r>
              <w:t xml:space="preserve">Whether the proposal is made by the </w:t>
            </w:r>
            <w:proofErr w:type="gramStart"/>
            <w:r>
              <w:t>Mayor</w:t>
            </w:r>
            <w:proofErr w:type="gramEnd"/>
            <w:r>
              <w:t xml:space="preserve">, or is conveyed to the Mayor by another </w:t>
            </w:r>
            <w:proofErr w:type="spellStart"/>
            <w:r>
              <w:t>Councillor</w:t>
            </w:r>
            <w:proofErr w:type="spellEnd"/>
            <w:r>
              <w:t xml:space="preserve">, in every case, the </w:t>
            </w:r>
            <w:proofErr w:type="gramStart"/>
            <w:r>
              <w:t>Mayor</w:t>
            </w:r>
            <w:proofErr w:type="gramEnd"/>
            <w:r>
              <w:t xml:space="preserve"> should obtain the advice of the Procedures Committee of the Council, prior to submitting it, (if the proposal is still standing), for consideration of Council in Committee.</w:t>
            </w:r>
          </w:p>
          <w:p w14:paraId="072C84C8" w14:textId="77777777" w:rsidR="00A41C43" w:rsidRDefault="00417078">
            <w:pPr>
              <w:pStyle w:val="TableParagraph"/>
              <w:spacing w:before="268"/>
              <w:ind w:left="54" w:right="44"/>
              <w:jc w:val="both"/>
            </w:pPr>
            <w:r>
              <w:t>No</w:t>
            </w:r>
            <w:r>
              <w:rPr>
                <w:spacing w:val="-3"/>
              </w:rPr>
              <w:t xml:space="preserve"> </w:t>
            </w:r>
            <w:r>
              <w:t>proposal(s)</w:t>
            </w:r>
            <w:r>
              <w:rPr>
                <w:spacing w:val="-7"/>
              </w:rPr>
              <w:t xml:space="preserve"> </w:t>
            </w:r>
            <w:r>
              <w:t>regarding</w:t>
            </w:r>
            <w:r>
              <w:rPr>
                <w:spacing w:val="-5"/>
              </w:rPr>
              <w:t xml:space="preserve"> </w:t>
            </w:r>
            <w:r>
              <w:t>granting</w:t>
            </w:r>
            <w:r>
              <w:rPr>
                <w:spacing w:val="-5"/>
              </w:rPr>
              <w:t xml:space="preserve"> </w:t>
            </w:r>
            <w:r>
              <w:t>Freedom</w:t>
            </w:r>
            <w:r>
              <w:rPr>
                <w:spacing w:val="-6"/>
              </w:rPr>
              <w:t xml:space="preserve"> </w:t>
            </w:r>
            <w:r>
              <w:t>of</w:t>
            </w:r>
            <w:r>
              <w:rPr>
                <w:spacing w:val="-4"/>
              </w:rPr>
              <w:t xml:space="preserve"> </w:t>
            </w:r>
            <w:r>
              <w:t>the</w:t>
            </w:r>
            <w:r>
              <w:rPr>
                <w:spacing w:val="-6"/>
              </w:rPr>
              <w:t xml:space="preserve"> </w:t>
            </w:r>
            <w:r>
              <w:t>City</w:t>
            </w:r>
            <w:r>
              <w:rPr>
                <w:spacing w:val="-8"/>
              </w:rPr>
              <w:t xml:space="preserve"> </w:t>
            </w:r>
            <w:r>
              <w:t>shall</w:t>
            </w:r>
            <w:r>
              <w:rPr>
                <w:spacing w:val="-5"/>
              </w:rPr>
              <w:t xml:space="preserve"> </w:t>
            </w:r>
            <w:r>
              <w:t>be</w:t>
            </w:r>
            <w:r>
              <w:rPr>
                <w:spacing w:val="-4"/>
              </w:rPr>
              <w:t xml:space="preserve"> </w:t>
            </w:r>
            <w:r>
              <w:t>submitted</w:t>
            </w:r>
            <w:r>
              <w:rPr>
                <w:spacing w:val="-5"/>
              </w:rPr>
              <w:t xml:space="preserve"> </w:t>
            </w:r>
            <w:r>
              <w:t>to/or</w:t>
            </w:r>
            <w:r>
              <w:rPr>
                <w:spacing w:val="-7"/>
              </w:rPr>
              <w:t xml:space="preserve"> </w:t>
            </w:r>
            <w:r>
              <w:t>made</w:t>
            </w:r>
            <w:r>
              <w:rPr>
                <w:spacing w:val="-4"/>
              </w:rPr>
              <w:t xml:space="preserve"> </w:t>
            </w:r>
            <w:r>
              <w:t>at</w:t>
            </w:r>
            <w:r>
              <w:rPr>
                <w:spacing w:val="-4"/>
              </w:rPr>
              <w:t xml:space="preserve"> </w:t>
            </w:r>
            <w:r>
              <w:t>a Meeting</w:t>
            </w:r>
            <w:r>
              <w:rPr>
                <w:spacing w:val="-13"/>
              </w:rPr>
              <w:t xml:space="preserve"> </w:t>
            </w:r>
            <w:r>
              <w:t>of</w:t>
            </w:r>
            <w:r>
              <w:rPr>
                <w:spacing w:val="-12"/>
              </w:rPr>
              <w:t xml:space="preserve"> </w:t>
            </w:r>
            <w:r>
              <w:t>the</w:t>
            </w:r>
            <w:r>
              <w:rPr>
                <w:spacing w:val="-13"/>
              </w:rPr>
              <w:t xml:space="preserve"> </w:t>
            </w:r>
            <w:r>
              <w:t>Council</w:t>
            </w:r>
            <w:r>
              <w:rPr>
                <w:spacing w:val="-12"/>
              </w:rPr>
              <w:t xml:space="preserve"> </w:t>
            </w:r>
            <w:r>
              <w:t>without</w:t>
            </w:r>
            <w:r>
              <w:rPr>
                <w:spacing w:val="-13"/>
              </w:rPr>
              <w:t xml:space="preserve"> </w:t>
            </w:r>
            <w:r>
              <w:t>prior</w:t>
            </w:r>
            <w:r>
              <w:rPr>
                <w:spacing w:val="-12"/>
              </w:rPr>
              <w:t xml:space="preserve"> </w:t>
            </w:r>
            <w:r>
              <w:t>compliance</w:t>
            </w:r>
            <w:r>
              <w:rPr>
                <w:spacing w:val="-13"/>
              </w:rPr>
              <w:t xml:space="preserve"> </w:t>
            </w:r>
            <w:r>
              <w:t>with</w:t>
            </w:r>
            <w:r>
              <w:rPr>
                <w:spacing w:val="-12"/>
              </w:rPr>
              <w:t xml:space="preserve"> </w:t>
            </w:r>
            <w:r>
              <w:t>the</w:t>
            </w:r>
            <w:r>
              <w:rPr>
                <w:spacing w:val="-12"/>
              </w:rPr>
              <w:t xml:space="preserve"> </w:t>
            </w:r>
            <w:r>
              <w:t>foregoing</w:t>
            </w:r>
            <w:r>
              <w:rPr>
                <w:spacing w:val="-13"/>
              </w:rPr>
              <w:t xml:space="preserve"> </w:t>
            </w:r>
            <w:r>
              <w:t>provisions</w:t>
            </w:r>
            <w:r>
              <w:rPr>
                <w:spacing w:val="-12"/>
              </w:rPr>
              <w:t xml:space="preserve"> </w:t>
            </w:r>
            <w:r>
              <w:t>of</w:t>
            </w:r>
            <w:r>
              <w:rPr>
                <w:spacing w:val="-13"/>
              </w:rPr>
              <w:t xml:space="preserve"> </w:t>
            </w:r>
            <w:r>
              <w:t xml:space="preserve">Standing </w:t>
            </w:r>
            <w:r>
              <w:rPr>
                <w:spacing w:val="-2"/>
              </w:rPr>
              <w:t>Orders.</w:t>
            </w:r>
          </w:p>
        </w:tc>
      </w:tr>
      <w:tr w:rsidR="00A41C43" w14:paraId="044806D3" w14:textId="77777777">
        <w:trPr>
          <w:trHeight w:val="3693"/>
        </w:trPr>
        <w:tc>
          <w:tcPr>
            <w:tcW w:w="1001" w:type="dxa"/>
          </w:tcPr>
          <w:p w14:paraId="4D002D50" w14:textId="77777777" w:rsidR="00A41C43" w:rsidRDefault="00417078">
            <w:pPr>
              <w:pStyle w:val="TableParagraph"/>
              <w:spacing w:before="52"/>
              <w:ind w:left="11" w:right="1"/>
              <w:jc w:val="center"/>
              <w:rPr>
                <w:b/>
              </w:rPr>
            </w:pPr>
            <w:r>
              <w:rPr>
                <w:b/>
                <w:spacing w:val="-5"/>
              </w:rPr>
              <w:t>115</w:t>
            </w:r>
          </w:p>
        </w:tc>
        <w:tc>
          <w:tcPr>
            <w:tcW w:w="8073" w:type="dxa"/>
          </w:tcPr>
          <w:p w14:paraId="1AD7354D" w14:textId="77777777" w:rsidR="00A41C43" w:rsidRDefault="00417078">
            <w:pPr>
              <w:pStyle w:val="TableParagraph"/>
              <w:spacing w:before="52"/>
              <w:ind w:left="54"/>
              <w:rPr>
                <w:b/>
              </w:rPr>
            </w:pPr>
            <w:r>
              <w:rPr>
                <w:b/>
                <w:u w:val="single"/>
              </w:rPr>
              <w:t>Civic</w:t>
            </w:r>
            <w:r>
              <w:rPr>
                <w:b/>
                <w:spacing w:val="-3"/>
                <w:u w:val="single"/>
              </w:rPr>
              <w:t xml:space="preserve"> </w:t>
            </w:r>
            <w:r>
              <w:rPr>
                <w:b/>
                <w:spacing w:val="-2"/>
                <w:u w:val="single"/>
              </w:rPr>
              <w:t>Receptions</w:t>
            </w:r>
          </w:p>
          <w:p w14:paraId="4D247947" w14:textId="77777777" w:rsidR="00A41C43" w:rsidRDefault="00A41C43">
            <w:pPr>
              <w:pStyle w:val="TableParagraph"/>
              <w:ind w:left="0"/>
              <w:rPr>
                <w:b/>
              </w:rPr>
            </w:pPr>
          </w:p>
          <w:p w14:paraId="0B4D7C60" w14:textId="77777777" w:rsidR="00A41C43" w:rsidRDefault="00417078">
            <w:pPr>
              <w:pStyle w:val="TableParagraph"/>
              <w:ind w:left="54" w:right="42"/>
              <w:jc w:val="both"/>
            </w:pPr>
            <w:r>
              <w:t xml:space="preserve">Following consultation between the </w:t>
            </w:r>
            <w:proofErr w:type="gramStart"/>
            <w:r>
              <w:t>Mayor</w:t>
            </w:r>
            <w:proofErr w:type="gramEnd"/>
            <w:r>
              <w:t xml:space="preserve"> and members of the Procedures Committee, the Council by resolution may decide from time to time to accord a Civic Reception to </w:t>
            </w:r>
            <w:proofErr w:type="gramStart"/>
            <w:r>
              <w:t>person</w:t>
            </w:r>
            <w:proofErr w:type="gramEnd"/>
            <w:r>
              <w:t xml:space="preserve">(s), </w:t>
            </w:r>
            <w:proofErr w:type="spellStart"/>
            <w:r>
              <w:t>organisations</w:t>
            </w:r>
            <w:proofErr w:type="spellEnd"/>
            <w:r>
              <w:t xml:space="preserve"> </w:t>
            </w:r>
            <w:proofErr w:type="gramStart"/>
            <w:r>
              <w:t>of</w:t>
            </w:r>
            <w:proofErr w:type="gramEnd"/>
            <w:r>
              <w:t xml:space="preserve"> associations to mark an occasion of significant importance concerning the social or economic well-being of the city.</w:t>
            </w:r>
            <w:r>
              <w:rPr>
                <w:spacing w:val="40"/>
              </w:rPr>
              <w:t xml:space="preserve"> </w:t>
            </w:r>
            <w:r>
              <w:t>A Mayoral address and ceremonial</w:t>
            </w:r>
            <w:r>
              <w:rPr>
                <w:spacing w:val="-8"/>
              </w:rPr>
              <w:t xml:space="preserve"> </w:t>
            </w:r>
            <w:r>
              <w:t>scroll</w:t>
            </w:r>
            <w:r>
              <w:rPr>
                <w:spacing w:val="-7"/>
              </w:rPr>
              <w:t xml:space="preserve"> </w:t>
            </w:r>
            <w:r>
              <w:t>may</w:t>
            </w:r>
            <w:r>
              <w:rPr>
                <w:spacing w:val="-4"/>
              </w:rPr>
              <w:t xml:space="preserve"> </w:t>
            </w:r>
            <w:r>
              <w:t>be</w:t>
            </w:r>
            <w:r>
              <w:rPr>
                <w:spacing w:val="-4"/>
              </w:rPr>
              <w:t xml:space="preserve"> </w:t>
            </w:r>
            <w:r>
              <w:t>presented</w:t>
            </w:r>
            <w:r>
              <w:rPr>
                <w:spacing w:val="-7"/>
              </w:rPr>
              <w:t xml:space="preserve"> </w:t>
            </w:r>
            <w:r>
              <w:t>if</w:t>
            </w:r>
            <w:r>
              <w:rPr>
                <w:spacing w:val="-7"/>
              </w:rPr>
              <w:t xml:space="preserve"> </w:t>
            </w:r>
            <w:r>
              <w:t>so</w:t>
            </w:r>
            <w:r>
              <w:rPr>
                <w:spacing w:val="-5"/>
              </w:rPr>
              <w:t xml:space="preserve"> </w:t>
            </w:r>
            <w:r>
              <w:t>resolved.</w:t>
            </w:r>
            <w:r>
              <w:rPr>
                <w:spacing w:val="40"/>
              </w:rPr>
              <w:t xml:space="preserve"> </w:t>
            </w:r>
            <w:r>
              <w:t>The</w:t>
            </w:r>
            <w:r>
              <w:rPr>
                <w:spacing w:val="-4"/>
              </w:rPr>
              <w:t xml:space="preserve"> </w:t>
            </w:r>
            <w:r>
              <w:t>format</w:t>
            </w:r>
            <w:r>
              <w:rPr>
                <w:spacing w:val="-6"/>
              </w:rPr>
              <w:t xml:space="preserve"> </w:t>
            </w:r>
            <w:r>
              <w:t>will</w:t>
            </w:r>
            <w:r>
              <w:rPr>
                <w:spacing w:val="-5"/>
              </w:rPr>
              <w:t xml:space="preserve"> </w:t>
            </w:r>
            <w:r>
              <w:t>require</w:t>
            </w:r>
            <w:r>
              <w:rPr>
                <w:spacing w:val="-7"/>
              </w:rPr>
              <w:t xml:space="preserve"> </w:t>
            </w:r>
            <w:r>
              <w:t>the</w:t>
            </w:r>
            <w:r>
              <w:rPr>
                <w:spacing w:val="-6"/>
              </w:rPr>
              <w:t xml:space="preserve"> </w:t>
            </w:r>
            <w:r>
              <w:t>Mayor</w:t>
            </w:r>
            <w:r>
              <w:rPr>
                <w:spacing w:val="-7"/>
              </w:rPr>
              <w:t xml:space="preserve"> </w:t>
            </w:r>
            <w:r>
              <w:t xml:space="preserve">and </w:t>
            </w:r>
            <w:proofErr w:type="spellStart"/>
            <w:r>
              <w:t>Councillors</w:t>
            </w:r>
            <w:proofErr w:type="spellEnd"/>
            <w:r>
              <w:t xml:space="preserve"> attend as a Body Robed, if so desired.</w:t>
            </w:r>
            <w:r>
              <w:rPr>
                <w:spacing w:val="40"/>
              </w:rPr>
              <w:t xml:space="preserve"> </w:t>
            </w:r>
            <w:r>
              <w:t>Reception would usually follow.</w:t>
            </w:r>
          </w:p>
          <w:p w14:paraId="36A931B6" w14:textId="77777777" w:rsidR="00A41C43" w:rsidRDefault="00A41C43">
            <w:pPr>
              <w:pStyle w:val="TableParagraph"/>
              <w:ind w:left="0"/>
              <w:rPr>
                <w:b/>
              </w:rPr>
            </w:pPr>
          </w:p>
          <w:p w14:paraId="13E4EDDC" w14:textId="77777777" w:rsidR="00A41C43" w:rsidRDefault="00417078">
            <w:pPr>
              <w:pStyle w:val="TableParagraph"/>
              <w:ind w:left="54"/>
            </w:pPr>
            <w:r>
              <w:t>A</w:t>
            </w:r>
            <w:r>
              <w:rPr>
                <w:spacing w:val="-7"/>
              </w:rPr>
              <w:t xml:space="preserve"> </w:t>
            </w:r>
            <w:r>
              <w:t>request</w:t>
            </w:r>
            <w:r>
              <w:rPr>
                <w:spacing w:val="-6"/>
              </w:rPr>
              <w:t xml:space="preserve"> </w:t>
            </w:r>
            <w:r>
              <w:t>for</w:t>
            </w:r>
            <w:r>
              <w:rPr>
                <w:spacing w:val="-7"/>
              </w:rPr>
              <w:t xml:space="preserve"> </w:t>
            </w:r>
            <w:r>
              <w:t>a</w:t>
            </w:r>
            <w:r>
              <w:rPr>
                <w:spacing w:val="-7"/>
              </w:rPr>
              <w:t xml:space="preserve"> </w:t>
            </w:r>
            <w:r>
              <w:t>Civic</w:t>
            </w:r>
            <w:r>
              <w:rPr>
                <w:spacing w:val="-7"/>
              </w:rPr>
              <w:t xml:space="preserve"> </w:t>
            </w:r>
            <w:r>
              <w:t>Reception</w:t>
            </w:r>
            <w:r>
              <w:rPr>
                <w:spacing w:val="-7"/>
              </w:rPr>
              <w:t xml:space="preserve"> </w:t>
            </w:r>
            <w:r>
              <w:t>should</w:t>
            </w:r>
            <w:r>
              <w:rPr>
                <w:spacing w:val="-8"/>
              </w:rPr>
              <w:t xml:space="preserve"> </w:t>
            </w:r>
            <w:r>
              <w:t>be</w:t>
            </w:r>
            <w:r>
              <w:rPr>
                <w:spacing w:val="-8"/>
              </w:rPr>
              <w:t xml:space="preserve"> </w:t>
            </w:r>
            <w:r>
              <w:t>made</w:t>
            </w:r>
            <w:r>
              <w:rPr>
                <w:spacing w:val="-8"/>
              </w:rPr>
              <w:t xml:space="preserve"> </w:t>
            </w:r>
            <w:r>
              <w:t>to</w:t>
            </w:r>
            <w:r>
              <w:rPr>
                <w:spacing w:val="-7"/>
              </w:rPr>
              <w:t xml:space="preserve"> </w:t>
            </w:r>
            <w:r>
              <w:t>the</w:t>
            </w:r>
            <w:r>
              <w:rPr>
                <w:spacing w:val="-9"/>
              </w:rPr>
              <w:t xml:space="preserve"> </w:t>
            </w:r>
            <w:proofErr w:type="gramStart"/>
            <w:r>
              <w:t>Mayor</w:t>
            </w:r>
            <w:proofErr w:type="gramEnd"/>
            <w:r>
              <w:rPr>
                <w:spacing w:val="-7"/>
              </w:rPr>
              <w:t xml:space="preserve"> </w:t>
            </w:r>
            <w:r>
              <w:t>and</w:t>
            </w:r>
            <w:r>
              <w:rPr>
                <w:spacing w:val="-7"/>
              </w:rPr>
              <w:t xml:space="preserve"> </w:t>
            </w:r>
            <w:r>
              <w:t>such</w:t>
            </w:r>
            <w:r>
              <w:rPr>
                <w:spacing w:val="-8"/>
              </w:rPr>
              <w:t xml:space="preserve"> </w:t>
            </w:r>
            <w:r>
              <w:t>request</w:t>
            </w:r>
            <w:r>
              <w:rPr>
                <w:spacing w:val="-6"/>
              </w:rPr>
              <w:t xml:space="preserve"> </w:t>
            </w:r>
            <w:r>
              <w:t>should</w:t>
            </w:r>
            <w:r>
              <w:rPr>
                <w:spacing w:val="-8"/>
              </w:rPr>
              <w:t xml:space="preserve"> </w:t>
            </w:r>
            <w:r>
              <w:t>not be proposed at a meeting of the City Council.</w:t>
            </w:r>
          </w:p>
          <w:p w14:paraId="5085C320" w14:textId="77777777" w:rsidR="00A41C43" w:rsidRDefault="00A41C43">
            <w:pPr>
              <w:pStyle w:val="TableParagraph"/>
              <w:ind w:left="0"/>
              <w:rPr>
                <w:b/>
              </w:rPr>
            </w:pPr>
          </w:p>
          <w:p w14:paraId="369B70ED" w14:textId="77777777" w:rsidR="00A41C43" w:rsidRDefault="00417078">
            <w:pPr>
              <w:pStyle w:val="TableParagraph"/>
              <w:spacing w:before="1"/>
              <w:ind w:left="54"/>
            </w:pPr>
            <w:r>
              <w:t>Expenses</w:t>
            </w:r>
            <w:r>
              <w:rPr>
                <w:spacing w:val="-9"/>
              </w:rPr>
              <w:t xml:space="preserve"> </w:t>
            </w:r>
            <w:r>
              <w:t>in</w:t>
            </w:r>
            <w:r>
              <w:rPr>
                <w:spacing w:val="-4"/>
              </w:rPr>
              <w:t xml:space="preserve"> </w:t>
            </w:r>
            <w:r>
              <w:t>accordance</w:t>
            </w:r>
            <w:r>
              <w:rPr>
                <w:spacing w:val="-6"/>
              </w:rPr>
              <w:t xml:space="preserve"> </w:t>
            </w:r>
            <w:r>
              <w:t>with</w:t>
            </w:r>
            <w:r>
              <w:rPr>
                <w:spacing w:val="-5"/>
              </w:rPr>
              <w:t xml:space="preserve"> </w:t>
            </w:r>
            <w:r>
              <w:t>the</w:t>
            </w:r>
            <w:r>
              <w:rPr>
                <w:spacing w:val="-4"/>
              </w:rPr>
              <w:t xml:space="preserve"> </w:t>
            </w:r>
            <w:r>
              <w:t>resolution</w:t>
            </w:r>
            <w:r>
              <w:rPr>
                <w:spacing w:val="-5"/>
              </w:rPr>
              <w:t xml:space="preserve"> </w:t>
            </w:r>
            <w:r>
              <w:t>are</w:t>
            </w:r>
            <w:r>
              <w:rPr>
                <w:spacing w:val="-6"/>
              </w:rPr>
              <w:t xml:space="preserve"> </w:t>
            </w:r>
            <w:r>
              <w:t>defrayed</w:t>
            </w:r>
            <w:r>
              <w:rPr>
                <w:spacing w:val="-4"/>
              </w:rPr>
              <w:t xml:space="preserve"> </w:t>
            </w:r>
            <w:r>
              <w:t>from</w:t>
            </w:r>
            <w:r>
              <w:rPr>
                <w:spacing w:val="-5"/>
              </w:rPr>
              <w:t xml:space="preserve"> </w:t>
            </w:r>
            <w:r>
              <w:t>the</w:t>
            </w:r>
            <w:r>
              <w:rPr>
                <w:spacing w:val="-6"/>
              </w:rPr>
              <w:t xml:space="preserve"> </w:t>
            </w:r>
            <w:r>
              <w:t>Municipal</w:t>
            </w:r>
            <w:r>
              <w:rPr>
                <w:spacing w:val="-4"/>
              </w:rPr>
              <w:t xml:space="preserve"> </w:t>
            </w:r>
            <w:r>
              <w:rPr>
                <w:spacing w:val="-2"/>
              </w:rPr>
              <w:t>Fund.</w:t>
            </w:r>
          </w:p>
        </w:tc>
      </w:tr>
      <w:tr w:rsidR="00A41C43" w14:paraId="4914C1A5" w14:textId="77777777">
        <w:trPr>
          <w:trHeight w:val="3064"/>
        </w:trPr>
        <w:tc>
          <w:tcPr>
            <w:tcW w:w="1001" w:type="dxa"/>
          </w:tcPr>
          <w:p w14:paraId="5A3A6E25" w14:textId="77777777" w:rsidR="00A41C43" w:rsidRDefault="00417078">
            <w:pPr>
              <w:pStyle w:val="TableParagraph"/>
              <w:spacing w:before="52"/>
              <w:ind w:left="11" w:right="1"/>
              <w:jc w:val="center"/>
              <w:rPr>
                <w:b/>
              </w:rPr>
            </w:pPr>
            <w:r>
              <w:rPr>
                <w:b/>
                <w:spacing w:val="-5"/>
              </w:rPr>
              <w:t>116</w:t>
            </w:r>
          </w:p>
        </w:tc>
        <w:tc>
          <w:tcPr>
            <w:tcW w:w="8073" w:type="dxa"/>
          </w:tcPr>
          <w:p w14:paraId="0EA062B4" w14:textId="77777777" w:rsidR="00A41C43" w:rsidRDefault="00417078">
            <w:pPr>
              <w:pStyle w:val="TableParagraph"/>
              <w:spacing w:before="52"/>
              <w:ind w:left="54"/>
              <w:rPr>
                <w:b/>
              </w:rPr>
            </w:pPr>
            <w:r>
              <w:rPr>
                <w:b/>
                <w:u w:val="single"/>
              </w:rPr>
              <w:t>Mayoral</w:t>
            </w:r>
            <w:r>
              <w:rPr>
                <w:b/>
                <w:spacing w:val="-7"/>
                <w:u w:val="single"/>
              </w:rPr>
              <w:t xml:space="preserve"> </w:t>
            </w:r>
            <w:r>
              <w:rPr>
                <w:b/>
                <w:spacing w:val="-2"/>
                <w:u w:val="single"/>
              </w:rPr>
              <w:t>Receptions</w:t>
            </w:r>
          </w:p>
          <w:p w14:paraId="39F73E07" w14:textId="77777777" w:rsidR="00A41C43" w:rsidRDefault="00A41C43">
            <w:pPr>
              <w:pStyle w:val="TableParagraph"/>
              <w:ind w:left="0"/>
              <w:rPr>
                <w:b/>
              </w:rPr>
            </w:pPr>
          </w:p>
          <w:p w14:paraId="5D135394" w14:textId="77777777" w:rsidR="00A41C43" w:rsidRDefault="00417078">
            <w:pPr>
              <w:pStyle w:val="TableParagraph"/>
              <w:ind w:left="54"/>
            </w:pPr>
            <w:r>
              <w:t>The</w:t>
            </w:r>
            <w:r>
              <w:rPr>
                <w:spacing w:val="36"/>
              </w:rPr>
              <w:t xml:space="preserve"> </w:t>
            </w:r>
            <w:proofErr w:type="gramStart"/>
            <w:r>
              <w:t>Mayor</w:t>
            </w:r>
            <w:proofErr w:type="gramEnd"/>
            <w:r>
              <w:rPr>
                <w:spacing w:val="35"/>
              </w:rPr>
              <w:t xml:space="preserve"> </w:t>
            </w:r>
            <w:r>
              <w:t>may,</w:t>
            </w:r>
            <w:r>
              <w:rPr>
                <w:spacing w:val="36"/>
              </w:rPr>
              <w:t xml:space="preserve"> </w:t>
            </w:r>
            <w:r>
              <w:t>from</w:t>
            </w:r>
            <w:r>
              <w:rPr>
                <w:spacing w:val="36"/>
              </w:rPr>
              <w:t xml:space="preserve"> </w:t>
            </w:r>
            <w:r>
              <w:t>time</w:t>
            </w:r>
            <w:r>
              <w:rPr>
                <w:spacing w:val="36"/>
              </w:rPr>
              <w:t xml:space="preserve"> </w:t>
            </w:r>
            <w:r>
              <w:t>to</w:t>
            </w:r>
            <w:r>
              <w:rPr>
                <w:spacing w:val="35"/>
              </w:rPr>
              <w:t xml:space="preserve"> </w:t>
            </w:r>
            <w:r>
              <w:t>time</w:t>
            </w:r>
            <w:r>
              <w:rPr>
                <w:spacing w:val="36"/>
              </w:rPr>
              <w:t xml:space="preserve"> </w:t>
            </w:r>
            <w:r>
              <w:t>and</w:t>
            </w:r>
            <w:r>
              <w:rPr>
                <w:spacing w:val="35"/>
              </w:rPr>
              <w:t xml:space="preserve"> </w:t>
            </w:r>
            <w:r>
              <w:t>at</w:t>
            </w:r>
            <w:r>
              <w:rPr>
                <w:spacing w:val="34"/>
              </w:rPr>
              <w:t xml:space="preserve"> </w:t>
            </w:r>
            <w:r>
              <w:t>the</w:t>
            </w:r>
            <w:r>
              <w:rPr>
                <w:spacing w:val="36"/>
              </w:rPr>
              <w:t xml:space="preserve"> </w:t>
            </w:r>
            <w:proofErr w:type="gramStart"/>
            <w:r>
              <w:t>Mayor's</w:t>
            </w:r>
            <w:proofErr w:type="gramEnd"/>
            <w:r>
              <w:rPr>
                <w:spacing w:val="36"/>
              </w:rPr>
              <w:t xml:space="preserve"> </w:t>
            </w:r>
            <w:r>
              <w:t>discretion,</w:t>
            </w:r>
            <w:r>
              <w:rPr>
                <w:spacing w:val="36"/>
              </w:rPr>
              <w:t xml:space="preserve"> </w:t>
            </w:r>
            <w:r>
              <w:t>accord</w:t>
            </w:r>
            <w:r>
              <w:rPr>
                <w:spacing w:val="40"/>
              </w:rPr>
              <w:t xml:space="preserve"> </w:t>
            </w:r>
            <w:r>
              <w:t>a</w:t>
            </w:r>
            <w:r>
              <w:rPr>
                <w:spacing w:val="30"/>
              </w:rPr>
              <w:t xml:space="preserve"> </w:t>
            </w:r>
            <w:r>
              <w:t xml:space="preserve">Mayoral Reception to person(s), </w:t>
            </w:r>
            <w:proofErr w:type="spellStart"/>
            <w:r>
              <w:t>Organisations</w:t>
            </w:r>
            <w:proofErr w:type="spellEnd"/>
            <w:r>
              <w:t xml:space="preserve"> or associations.</w:t>
            </w:r>
          </w:p>
          <w:p w14:paraId="497A4814" w14:textId="77777777" w:rsidR="00A41C43" w:rsidRDefault="00A41C43">
            <w:pPr>
              <w:pStyle w:val="TableParagraph"/>
              <w:spacing w:before="1"/>
              <w:ind w:left="0"/>
              <w:rPr>
                <w:b/>
              </w:rPr>
            </w:pPr>
          </w:p>
          <w:p w14:paraId="732C1602" w14:textId="77777777" w:rsidR="00A41C43" w:rsidRDefault="00417078">
            <w:pPr>
              <w:pStyle w:val="TableParagraph"/>
              <w:ind w:left="54"/>
            </w:pPr>
            <w:r>
              <w:t>A</w:t>
            </w:r>
            <w:r>
              <w:rPr>
                <w:spacing w:val="-2"/>
              </w:rPr>
              <w:t xml:space="preserve"> </w:t>
            </w:r>
            <w:r>
              <w:t>request</w:t>
            </w:r>
            <w:r>
              <w:rPr>
                <w:spacing w:val="-4"/>
              </w:rPr>
              <w:t xml:space="preserve"> </w:t>
            </w:r>
            <w:r>
              <w:t>for</w:t>
            </w:r>
            <w:r>
              <w:rPr>
                <w:spacing w:val="-5"/>
              </w:rPr>
              <w:t xml:space="preserve"> </w:t>
            </w:r>
            <w:r>
              <w:t>a</w:t>
            </w:r>
            <w:r>
              <w:rPr>
                <w:spacing w:val="-4"/>
              </w:rPr>
              <w:t xml:space="preserve"> </w:t>
            </w:r>
            <w:r>
              <w:t>Mayoral</w:t>
            </w:r>
            <w:r>
              <w:rPr>
                <w:spacing w:val="-3"/>
              </w:rPr>
              <w:t xml:space="preserve"> </w:t>
            </w:r>
            <w:r>
              <w:t>reception</w:t>
            </w:r>
            <w:r>
              <w:rPr>
                <w:spacing w:val="-3"/>
              </w:rPr>
              <w:t xml:space="preserve"> </w:t>
            </w:r>
            <w:r>
              <w:t>should</w:t>
            </w:r>
            <w:r>
              <w:rPr>
                <w:spacing w:val="-4"/>
              </w:rPr>
              <w:t xml:space="preserve"> </w:t>
            </w:r>
            <w:r>
              <w:t>be</w:t>
            </w:r>
            <w:r>
              <w:rPr>
                <w:spacing w:val="-4"/>
              </w:rPr>
              <w:t xml:space="preserve"> </w:t>
            </w:r>
            <w:r>
              <w:t>made</w:t>
            </w:r>
            <w:r>
              <w:rPr>
                <w:spacing w:val="-2"/>
              </w:rPr>
              <w:t xml:space="preserve"> </w:t>
            </w:r>
            <w:r>
              <w:t>to</w:t>
            </w:r>
            <w:r>
              <w:rPr>
                <w:spacing w:val="-1"/>
              </w:rPr>
              <w:t xml:space="preserve"> </w:t>
            </w:r>
            <w:r>
              <w:t>the</w:t>
            </w:r>
            <w:r>
              <w:rPr>
                <w:spacing w:val="-2"/>
              </w:rPr>
              <w:t xml:space="preserve"> </w:t>
            </w:r>
            <w:proofErr w:type="gramStart"/>
            <w:r>
              <w:t>Mayor</w:t>
            </w:r>
            <w:proofErr w:type="gramEnd"/>
            <w:r>
              <w:rPr>
                <w:spacing w:val="-5"/>
              </w:rPr>
              <w:t xml:space="preserve"> </w:t>
            </w:r>
            <w:r>
              <w:t>and</w:t>
            </w:r>
            <w:r>
              <w:rPr>
                <w:spacing w:val="-4"/>
              </w:rPr>
              <w:t xml:space="preserve"> </w:t>
            </w:r>
            <w:r>
              <w:t>such</w:t>
            </w:r>
            <w:r>
              <w:rPr>
                <w:spacing w:val="-3"/>
              </w:rPr>
              <w:t xml:space="preserve"> </w:t>
            </w:r>
            <w:r>
              <w:t>request</w:t>
            </w:r>
            <w:r>
              <w:rPr>
                <w:spacing w:val="-4"/>
              </w:rPr>
              <w:t xml:space="preserve"> </w:t>
            </w:r>
            <w:r>
              <w:t>should not be proposed at a meeting of the City Council.</w:t>
            </w:r>
          </w:p>
          <w:p w14:paraId="7D553665" w14:textId="77777777" w:rsidR="00A41C43" w:rsidRDefault="00417078">
            <w:pPr>
              <w:pStyle w:val="TableParagraph"/>
              <w:spacing w:before="267"/>
              <w:ind w:left="54"/>
            </w:pPr>
            <w:r>
              <w:t>Reasonable</w:t>
            </w:r>
            <w:r>
              <w:rPr>
                <w:spacing w:val="37"/>
              </w:rPr>
              <w:t xml:space="preserve"> </w:t>
            </w:r>
            <w:r>
              <w:t>expenses</w:t>
            </w:r>
            <w:r>
              <w:rPr>
                <w:spacing w:val="37"/>
              </w:rPr>
              <w:t xml:space="preserve"> </w:t>
            </w:r>
            <w:r>
              <w:t>as</w:t>
            </w:r>
            <w:r>
              <w:rPr>
                <w:spacing w:val="37"/>
              </w:rPr>
              <w:t xml:space="preserve"> </w:t>
            </w:r>
            <w:r>
              <w:t>agreed</w:t>
            </w:r>
            <w:r>
              <w:rPr>
                <w:spacing w:val="37"/>
              </w:rPr>
              <w:t xml:space="preserve"> </w:t>
            </w:r>
            <w:r>
              <w:t>in</w:t>
            </w:r>
            <w:r>
              <w:rPr>
                <w:spacing w:val="36"/>
              </w:rPr>
              <w:t xml:space="preserve"> </w:t>
            </w:r>
            <w:r>
              <w:t>advance</w:t>
            </w:r>
            <w:r>
              <w:rPr>
                <w:spacing w:val="38"/>
              </w:rPr>
              <w:t xml:space="preserve"> </w:t>
            </w:r>
            <w:r>
              <w:t>with</w:t>
            </w:r>
            <w:r>
              <w:rPr>
                <w:spacing w:val="34"/>
              </w:rPr>
              <w:t xml:space="preserve"> </w:t>
            </w:r>
            <w:r>
              <w:t>the</w:t>
            </w:r>
            <w:r>
              <w:rPr>
                <w:spacing w:val="38"/>
              </w:rPr>
              <w:t xml:space="preserve"> </w:t>
            </w:r>
            <w:r>
              <w:t>Meetings</w:t>
            </w:r>
            <w:r>
              <w:rPr>
                <w:spacing w:val="37"/>
              </w:rPr>
              <w:t xml:space="preserve"> </w:t>
            </w:r>
            <w:r>
              <w:t>Administrator</w:t>
            </w:r>
            <w:r>
              <w:rPr>
                <w:spacing w:val="34"/>
              </w:rPr>
              <w:t xml:space="preserve"> </w:t>
            </w:r>
            <w:r>
              <w:t>may</w:t>
            </w:r>
            <w:r>
              <w:rPr>
                <w:spacing w:val="38"/>
              </w:rPr>
              <w:t xml:space="preserve"> </w:t>
            </w:r>
            <w:r>
              <w:t>be defrayed from the Municipal Fund.</w:t>
            </w:r>
          </w:p>
        </w:tc>
      </w:tr>
      <w:tr w:rsidR="00A41C43" w14:paraId="5E802971" w14:textId="77777777">
        <w:trPr>
          <w:trHeight w:val="1185"/>
        </w:trPr>
        <w:tc>
          <w:tcPr>
            <w:tcW w:w="1001" w:type="dxa"/>
          </w:tcPr>
          <w:p w14:paraId="3C55A1A5" w14:textId="77777777" w:rsidR="00A41C43" w:rsidRDefault="00417078">
            <w:pPr>
              <w:pStyle w:val="TableParagraph"/>
              <w:spacing w:before="52"/>
              <w:ind w:left="11" w:right="1"/>
              <w:jc w:val="center"/>
              <w:rPr>
                <w:b/>
              </w:rPr>
            </w:pPr>
            <w:r>
              <w:rPr>
                <w:b/>
                <w:spacing w:val="-5"/>
              </w:rPr>
              <w:t>117</w:t>
            </w:r>
          </w:p>
        </w:tc>
        <w:tc>
          <w:tcPr>
            <w:tcW w:w="8073" w:type="dxa"/>
          </w:tcPr>
          <w:p w14:paraId="3C271474" w14:textId="77777777" w:rsidR="00A41C43" w:rsidRDefault="00417078">
            <w:pPr>
              <w:pStyle w:val="TableParagraph"/>
              <w:spacing w:before="52"/>
              <w:ind w:left="54"/>
              <w:rPr>
                <w:b/>
              </w:rPr>
            </w:pPr>
            <w:r>
              <w:rPr>
                <w:b/>
                <w:spacing w:val="-2"/>
                <w:u w:val="single"/>
              </w:rPr>
              <w:t>Cathaoirleach’s</w:t>
            </w:r>
            <w:r>
              <w:rPr>
                <w:b/>
                <w:spacing w:val="16"/>
                <w:u w:val="single"/>
              </w:rPr>
              <w:t xml:space="preserve"> </w:t>
            </w:r>
            <w:r>
              <w:rPr>
                <w:b/>
                <w:spacing w:val="-2"/>
                <w:u w:val="single"/>
              </w:rPr>
              <w:t>Ruling</w:t>
            </w:r>
          </w:p>
          <w:p w14:paraId="424873FE" w14:textId="77777777" w:rsidR="00A41C43" w:rsidRDefault="00A41C43">
            <w:pPr>
              <w:pStyle w:val="TableParagraph"/>
              <w:ind w:left="0"/>
              <w:rPr>
                <w:b/>
              </w:rPr>
            </w:pPr>
          </w:p>
          <w:p w14:paraId="7096A68C" w14:textId="77777777" w:rsidR="00A41C43" w:rsidRDefault="00417078">
            <w:pPr>
              <w:pStyle w:val="TableParagraph"/>
              <w:ind w:left="54"/>
            </w:pPr>
            <w:r>
              <w:t>The</w:t>
            </w:r>
            <w:r>
              <w:rPr>
                <w:spacing w:val="38"/>
              </w:rPr>
              <w:t xml:space="preserve"> </w:t>
            </w:r>
            <w:r>
              <w:t>Cathaoirleach’s</w:t>
            </w:r>
            <w:r>
              <w:rPr>
                <w:spacing w:val="38"/>
              </w:rPr>
              <w:t xml:space="preserve"> </w:t>
            </w:r>
            <w:r>
              <w:t>ruling</w:t>
            </w:r>
            <w:r>
              <w:rPr>
                <w:spacing w:val="37"/>
              </w:rPr>
              <w:t xml:space="preserve"> </w:t>
            </w:r>
            <w:r>
              <w:t>on</w:t>
            </w:r>
            <w:r>
              <w:rPr>
                <w:spacing w:val="37"/>
              </w:rPr>
              <w:t xml:space="preserve"> </w:t>
            </w:r>
            <w:r>
              <w:t>any</w:t>
            </w:r>
            <w:r>
              <w:rPr>
                <w:spacing w:val="37"/>
              </w:rPr>
              <w:t xml:space="preserve"> </w:t>
            </w:r>
            <w:r>
              <w:t>question,</w:t>
            </w:r>
            <w:r>
              <w:rPr>
                <w:spacing w:val="36"/>
              </w:rPr>
              <w:t xml:space="preserve"> </w:t>
            </w:r>
            <w:r>
              <w:t>or</w:t>
            </w:r>
            <w:r>
              <w:rPr>
                <w:spacing w:val="38"/>
              </w:rPr>
              <w:t xml:space="preserve"> </w:t>
            </w:r>
            <w:r>
              <w:t>his/her</w:t>
            </w:r>
            <w:r>
              <w:rPr>
                <w:spacing w:val="38"/>
              </w:rPr>
              <w:t xml:space="preserve"> </w:t>
            </w:r>
            <w:r>
              <w:t>interpretation</w:t>
            </w:r>
            <w:r>
              <w:rPr>
                <w:spacing w:val="37"/>
              </w:rPr>
              <w:t xml:space="preserve"> </w:t>
            </w:r>
            <w:r>
              <w:t>of</w:t>
            </w:r>
            <w:r>
              <w:rPr>
                <w:spacing w:val="35"/>
              </w:rPr>
              <w:t xml:space="preserve"> </w:t>
            </w:r>
            <w:r>
              <w:t>the</w:t>
            </w:r>
            <w:r>
              <w:rPr>
                <w:spacing w:val="33"/>
              </w:rPr>
              <w:t xml:space="preserve"> </w:t>
            </w:r>
            <w:r>
              <w:t>Standing Orders, shall be final.</w:t>
            </w:r>
          </w:p>
        </w:tc>
      </w:tr>
    </w:tbl>
    <w:p w14:paraId="75C2B322" w14:textId="77777777" w:rsidR="00A41C43" w:rsidRDefault="00A41C43">
      <w:pPr>
        <w:pStyle w:val="TableParagraph"/>
        <w:sectPr w:rsidR="00A41C43">
          <w:type w:val="continuous"/>
          <w:pgSz w:w="11910" w:h="16840"/>
          <w:pgMar w:top="1400" w:right="1133" w:bottom="1388"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249EAF40" w14:textId="77777777">
        <w:trPr>
          <w:trHeight w:val="378"/>
        </w:trPr>
        <w:tc>
          <w:tcPr>
            <w:tcW w:w="1001" w:type="dxa"/>
          </w:tcPr>
          <w:p w14:paraId="495F0C72" w14:textId="77777777" w:rsidR="00A41C43" w:rsidRDefault="00A41C43">
            <w:pPr>
              <w:pStyle w:val="TableParagraph"/>
              <w:ind w:left="0"/>
              <w:rPr>
                <w:rFonts w:ascii="Times New Roman"/>
              </w:rPr>
            </w:pPr>
          </w:p>
        </w:tc>
        <w:tc>
          <w:tcPr>
            <w:tcW w:w="8073" w:type="dxa"/>
          </w:tcPr>
          <w:p w14:paraId="5E6D5D3C" w14:textId="77777777" w:rsidR="00A41C43" w:rsidRDefault="00A41C43">
            <w:pPr>
              <w:pStyle w:val="TableParagraph"/>
              <w:ind w:left="0"/>
              <w:rPr>
                <w:rFonts w:ascii="Times New Roman"/>
              </w:rPr>
            </w:pPr>
          </w:p>
        </w:tc>
      </w:tr>
      <w:tr w:rsidR="00A41C43" w14:paraId="79DD56A9" w14:textId="77777777">
        <w:trPr>
          <w:trHeight w:val="1720"/>
        </w:trPr>
        <w:tc>
          <w:tcPr>
            <w:tcW w:w="1001" w:type="dxa"/>
          </w:tcPr>
          <w:p w14:paraId="76B5E5AA" w14:textId="77777777" w:rsidR="00A41C43" w:rsidRDefault="00417078">
            <w:pPr>
              <w:pStyle w:val="TableParagraph"/>
              <w:spacing w:before="52"/>
              <w:ind w:left="11" w:right="1"/>
              <w:jc w:val="center"/>
              <w:rPr>
                <w:b/>
              </w:rPr>
            </w:pPr>
            <w:r>
              <w:rPr>
                <w:b/>
                <w:spacing w:val="-5"/>
              </w:rPr>
              <w:t>118</w:t>
            </w:r>
          </w:p>
        </w:tc>
        <w:tc>
          <w:tcPr>
            <w:tcW w:w="8073" w:type="dxa"/>
          </w:tcPr>
          <w:p w14:paraId="3B38AC89" w14:textId="77777777" w:rsidR="00A41C43" w:rsidRDefault="00417078">
            <w:pPr>
              <w:pStyle w:val="TableParagraph"/>
              <w:spacing w:before="52"/>
              <w:ind w:left="54"/>
              <w:jc w:val="both"/>
              <w:rPr>
                <w:b/>
              </w:rPr>
            </w:pPr>
            <w:r>
              <w:rPr>
                <w:b/>
                <w:u w:val="single"/>
              </w:rPr>
              <w:t>Legal</w:t>
            </w:r>
            <w:r>
              <w:rPr>
                <w:b/>
                <w:spacing w:val="-4"/>
                <w:u w:val="single"/>
              </w:rPr>
              <w:t xml:space="preserve"> </w:t>
            </w:r>
            <w:r>
              <w:rPr>
                <w:b/>
                <w:spacing w:val="-2"/>
                <w:u w:val="single"/>
              </w:rPr>
              <w:t>Advice</w:t>
            </w:r>
          </w:p>
          <w:p w14:paraId="083FCE54" w14:textId="77777777" w:rsidR="00A41C43" w:rsidRDefault="00A41C43">
            <w:pPr>
              <w:pStyle w:val="TableParagraph"/>
              <w:ind w:left="0"/>
              <w:rPr>
                <w:b/>
              </w:rPr>
            </w:pPr>
          </w:p>
          <w:p w14:paraId="12DB15BB" w14:textId="77777777" w:rsidR="00A41C43" w:rsidRDefault="00417078">
            <w:pPr>
              <w:pStyle w:val="TableParagraph"/>
              <w:spacing w:before="1"/>
              <w:ind w:left="54" w:right="42"/>
              <w:jc w:val="both"/>
            </w:pPr>
            <w:r>
              <w:t>The</w:t>
            </w:r>
            <w:r>
              <w:rPr>
                <w:spacing w:val="-4"/>
              </w:rPr>
              <w:t xml:space="preserve"> </w:t>
            </w:r>
            <w:r>
              <w:t>costs</w:t>
            </w:r>
            <w:r>
              <w:rPr>
                <w:spacing w:val="-6"/>
              </w:rPr>
              <w:t xml:space="preserve"> </w:t>
            </w:r>
            <w:r>
              <w:t>of</w:t>
            </w:r>
            <w:r>
              <w:rPr>
                <w:spacing w:val="-7"/>
              </w:rPr>
              <w:t xml:space="preserve"> </w:t>
            </w:r>
            <w:r>
              <w:t>any</w:t>
            </w:r>
            <w:r>
              <w:rPr>
                <w:spacing w:val="-6"/>
              </w:rPr>
              <w:t xml:space="preserve"> </w:t>
            </w:r>
            <w:r>
              <w:t>legal</w:t>
            </w:r>
            <w:r>
              <w:rPr>
                <w:spacing w:val="-4"/>
              </w:rPr>
              <w:t xml:space="preserve"> </w:t>
            </w:r>
            <w:r>
              <w:t>advice</w:t>
            </w:r>
            <w:r>
              <w:rPr>
                <w:spacing w:val="-4"/>
              </w:rPr>
              <w:t xml:space="preserve"> </w:t>
            </w:r>
            <w:r>
              <w:t>requested</w:t>
            </w:r>
            <w:r>
              <w:rPr>
                <w:spacing w:val="-7"/>
              </w:rPr>
              <w:t xml:space="preserve"> </w:t>
            </w:r>
            <w:r>
              <w:t>by</w:t>
            </w:r>
            <w:r>
              <w:rPr>
                <w:spacing w:val="-6"/>
              </w:rPr>
              <w:t xml:space="preserve"> </w:t>
            </w:r>
            <w:r>
              <w:t>the</w:t>
            </w:r>
            <w:r>
              <w:rPr>
                <w:spacing w:val="-8"/>
              </w:rPr>
              <w:t xml:space="preserve"> </w:t>
            </w:r>
            <w:r>
              <w:t>Mayor</w:t>
            </w:r>
            <w:r>
              <w:rPr>
                <w:spacing w:val="-9"/>
              </w:rPr>
              <w:t xml:space="preserve"> </w:t>
            </w:r>
            <w:r>
              <w:t>or</w:t>
            </w:r>
            <w:r>
              <w:rPr>
                <w:spacing w:val="-6"/>
              </w:rPr>
              <w:t xml:space="preserve"> </w:t>
            </w:r>
            <w:r>
              <w:t>Deputy</w:t>
            </w:r>
            <w:r>
              <w:rPr>
                <w:spacing w:val="-6"/>
              </w:rPr>
              <w:t xml:space="preserve"> </w:t>
            </w:r>
            <w:r>
              <w:t>Mayor</w:t>
            </w:r>
            <w:r>
              <w:rPr>
                <w:spacing w:val="-5"/>
              </w:rPr>
              <w:t xml:space="preserve"> </w:t>
            </w:r>
            <w:r>
              <w:t>or</w:t>
            </w:r>
            <w:r>
              <w:rPr>
                <w:spacing w:val="-7"/>
              </w:rPr>
              <w:t xml:space="preserve"> </w:t>
            </w:r>
            <w:r>
              <w:t>by</w:t>
            </w:r>
            <w:r>
              <w:rPr>
                <w:spacing w:val="-6"/>
              </w:rPr>
              <w:t xml:space="preserve"> </w:t>
            </w:r>
            <w:r>
              <w:t>resolution</w:t>
            </w:r>
            <w:r>
              <w:rPr>
                <w:spacing w:val="-7"/>
              </w:rPr>
              <w:t xml:space="preserve"> </w:t>
            </w:r>
            <w:r>
              <w:t>of Council at a meeting and agreed by the Chief Executive on a matter the subject of discussion at a Council Meeting shall be borne from the Municipal fund.</w:t>
            </w:r>
          </w:p>
        </w:tc>
      </w:tr>
      <w:tr w:rsidR="00A41C43" w14:paraId="3612B2F7" w14:textId="77777777">
        <w:trPr>
          <w:trHeight w:val="1991"/>
        </w:trPr>
        <w:tc>
          <w:tcPr>
            <w:tcW w:w="1001" w:type="dxa"/>
          </w:tcPr>
          <w:p w14:paraId="3B528649" w14:textId="77777777" w:rsidR="00A41C43" w:rsidRDefault="00417078">
            <w:pPr>
              <w:pStyle w:val="TableParagraph"/>
              <w:spacing w:before="52"/>
              <w:ind w:left="11" w:right="1"/>
              <w:jc w:val="center"/>
              <w:rPr>
                <w:b/>
              </w:rPr>
            </w:pPr>
            <w:r>
              <w:rPr>
                <w:b/>
                <w:spacing w:val="-5"/>
              </w:rPr>
              <w:t>119</w:t>
            </w:r>
          </w:p>
        </w:tc>
        <w:tc>
          <w:tcPr>
            <w:tcW w:w="8073" w:type="dxa"/>
          </w:tcPr>
          <w:p w14:paraId="67F65FC8" w14:textId="77777777" w:rsidR="00A41C43" w:rsidRDefault="00417078">
            <w:pPr>
              <w:pStyle w:val="TableParagraph"/>
              <w:spacing w:before="52"/>
              <w:ind w:left="54"/>
              <w:jc w:val="both"/>
              <w:rPr>
                <w:b/>
              </w:rPr>
            </w:pPr>
            <w:r>
              <w:rPr>
                <w:b/>
                <w:u w:val="single"/>
              </w:rPr>
              <w:t>Addition,</w:t>
            </w:r>
            <w:r>
              <w:rPr>
                <w:b/>
                <w:spacing w:val="-9"/>
                <w:u w:val="single"/>
              </w:rPr>
              <w:t xml:space="preserve"> </w:t>
            </w:r>
            <w:r>
              <w:rPr>
                <w:b/>
                <w:u w:val="single"/>
              </w:rPr>
              <w:t>Revision,</w:t>
            </w:r>
            <w:r>
              <w:rPr>
                <w:b/>
                <w:spacing w:val="-4"/>
                <w:u w:val="single"/>
              </w:rPr>
              <w:t xml:space="preserve"> </w:t>
            </w:r>
            <w:r>
              <w:rPr>
                <w:b/>
                <w:u w:val="single"/>
              </w:rPr>
              <w:t>Amendments</w:t>
            </w:r>
            <w:r>
              <w:rPr>
                <w:b/>
                <w:spacing w:val="-5"/>
                <w:u w:val="single"/>
              </w:rPr>
              <w:t xml:space="preserve"> </w:t>
            </w:r>
            <w:r>
              <w:rPr>
                <w:b/>
                <w:u w:val="single"/>
              </w:rPr>
              <w:t>or</w:t>
            </w:r>
            <w:r>
              <w:rPr>
                <w:b/>
                <w:spacing w:val="-7"/>
                <w:u w:val="single"/>
              </w:rPr>
              <w:t xml:space="preserve"> </w:t>
            </w:r>
            <w:r>
              <w:rPr>
                <w:b/>
                <w:u w:val="single"/>
              </w:rPr>
              <w:t>Deletions</w:t>
            </w:r>
            <w:r>
              <w:rPr>
                <w:b/>
                <w:spacing w:val="-5"/>
                <w:u w:val="single"/>
              </w:rPr>
              <w:t xml:space="preserve"> </w:t>
            </w:r>
            <w:r>
              <w:rPr>
                <w:b/>
                <w:u w:val="single"/>
              </w:rPr>
              <w:t>of</w:t>
            </w:r>
            <w:r>
              <w:rPr>
                <w:b/>
                <w:spacing w:val="-5"/>
                <w:u w:val="single"/>
              </w:rPr>
              <w:t xml:space="preserve"> </w:t>
            </w:r>
            <w:r>
              <w:rPr>
                <w:b/>
                <w:u w:val="single"/>
              </w:rPr>
              <w:t>Standing</w:t>
            </w:r>
            <w:r>
              <w:rPr>
                <w:b/>
                <w:spacing w:val="-4"/>
                <w:u w:val="single"/>
              </w:rPr>
              <w:t xml:space="preserve"> </w:t>
            </w:r>
            <w:r>
              <w:rPr>
                <w:b/>
                <w:spacing w:val="-2"/>
                <w:u w:val="single"/>
              </w:rPr>
              <w:t>Orders</w:t>
            </w:r>
          </w:p>
          <w:p w14:paraId="71C55D83" w14:textId="77777777" w:rsidR="00A41C43" w:rsidRDefault="00A41C43">
            <w:pPr>
              <w:pStyle w:val="TableParagraph"/>
              <w:ind w:left="0"/>
              <w:rPr>
                <w:b/>
              </w:rPr>
            </w:pPr>
          </w:p>
          <w:p w14:paraId="3BA14CF9" w14:textId="77777777" w:rsidR="00A41C43" w:rsidRDefault="00417078">
            <w:pPr>
              <w:pStyle w:val="TableParagraph"/>
              <w:ind w:left="54" w:right="39"/>
              <w:jc w:val="both"/>
            </w:pPr>
            <w:r>
              <w:t>Where</w:t>
            </w:r>
            <w:r>
              <w:rPr>
                <w:spacing w:val="-10"/>
              </w:rPr>
              <w:t xml:space="preserve"> </w:t>
            </w:r>
            <w:r>
              <w:t>a</w:t>
            </w:r>
            <w:r>
              <w:rPr>
                <w:spacing w:val="-13"/>
              </w:rPr>
              <w:t xml:space="preserve"> </w:t>
            </w:r>
            <w:r>
              <w:t>matter</w:t>
            </w:r>
            <w:r>
              <w:rPr>
                <w:spacing w:val="-10"/>
              </w:rPr>
              <w:t xml:space="preserve"> </w:t>
            </w:r>
            <w:r>
              <w:t>arises</w:t>
            </w:r>
            <w:r>
              <w:rPr>
                <w:spacing w:val="-12"/>
              </w:rPr>
              <w:t xml:space="preserve"> </w:t>
            </w:r>
            <w:r>
              <w:t>requiring</w:t>
            </w:r>
            <w:r>
              <w:rPr>
                <w:spacing w:val="-12"/>
              </w:rPr>
              <w:t xml:space="preserve"> </w:t>
            </w:r>
            <w:r>
              <w:t>a</w:t>
            </w:r>
            <w:r>
              <w:rPr>
                <w:spacing w:val="-9"/>
              </w:rPr>
              <w:t xml:space="preserve"> </w:t>
            </w:r>
            <w:r>
              <w:t>revision,</w:t>
            </w:r>
            <w:r>
              <w:rPr>
                <w:spacing w:val="-11"/>
              </w:rPr>
              <w:t xml:space="preserve"> </w:t>
            </w:r>
            <w:r>
              <w:t>amendment,</w:t>
            </w:r>
            <w:r>
              <w:rPr>
                <w:spacing w:val="-8"/>
              </w:rPr>
              <w:t xml:space="preserve"> </w:t>
            </w:r>
            <w:r>
              <w:t>addition</w:t>
            </w:r>
            <w:r>
              <w:rPr>
                <w:spacing w:val="-12"/>
              </w:rPr>
              <w:t xml:space="preserve"> </w:t>
            </w:r>
            <w:r>
              <w:t>or</w:t>
            </w:r>
            <w:r>
              <w:rPr>
                <w:spacing w:val="-11"/>
              </w:rPr>
              <w:t xml:space="preserve"> </w:t>
            </w:r>
            <w:r>
              <w:t>deletion</w:t>
            </w:r>
            <w:r>
              <w:rPr>
                <w:spacing w:val="-12"/>
              </w:rPr>
              <w:t xml:space="preserve"> </w:t>
            </w:r>
            <w:r>
              <w:t>of</w:t>
            </w:r>
            <w:r>
              <w:rPr>
                <w:spacing w:val="-11"/>
              </w:rPr>
              <w:t xml:space="preserve"> </w:t>
            </w:r>
            <w:r>
              <w:t>a</w:t>
            </w:r>
            <w:r>
              <w:rPr>
                <w:spacing w:val="-11"/>
              </w:rPr>
              <w:t xml:space="preserve"> </w:t>
            </w:r>
            <w:r>
              <w:t>Standing Order, the subject will be referred to the Procedures Committee for consideration and thereafter</w:t>
            </w:r>
            <w:r>
              <w:rPr>
                <w:spacing w:val="-6"/>
              </w:rPr>
              <w:t xml:space="preserve"> </w:t>
            </w:r>
            <w:r>
              <w:t>Standing</w:t>
            </w:r>
            <w:r>
              <w:rPr>
                <w:spacing w:val="-7"/>
              </w:rPr>
              <w:t xml:space="preserve"> </w:t>
            </w:r>
            <w:r>
              <w:t>Orders</w:t>
            </w:r>
            <w:r>
              <w:rPr>
                <w:spacing w:val="-9"/>
              </w:rPr>
              <w:t xml:space="preserve"> </w:t>
            </w:r>
            <w:r>
              <w:t>will</w:t>
            </w:r>
            <w:r>
              <w:rPr>
                <w:spacing w:val="-7"/>
              </w:rPr>
              <w:t xml:space="preserve"> </w:t>
            </w:r>
            <w:r>
              <w:t>be</w:t>
            </w:r>
            <w:r>
              <w:rPr>
                <w:spacing w:val="-8"/>
              </w:rPr>
              <w:t xml:space="preserve"> </w:t>
            </w:r>
            <w:r>
              <w:t>amended</w:t>
            </w:r>
            <w:r>
              <w:rPr>
                <w:spacing w:val="-7"/>
              </w:rPr>
              <w:t xml:space="preserve"> </w:t>
            </w:r>
            <w:r>
              <w:t>subject</w:t>
            </w:r>
            <w:r>
              <w:rPr>
                <w:spacing w:val="-6"/>
              </w:rPr>
              <w:t xml:space="preserve"> </w:t>
            </w:r>
            <w:r>
              <w:t>to</w:t>
            </w:r>
            <w:r>
              <w:rPr>
                <w:spacing w:val="-7"/>
              </w:rPr>
              <w:t xml:space="preserve"> </w:t>
            </w:r>
            <w:r>
              <w:t>the</w:t>
            </w:r>
            <w:r>
              <w:rPr>
                <w:spacing w:val="-6"/>
              </w:rPr>
              <w:t xml:space="preserve"> </w:t>
            </w:r>
            <w:r>
              <w:t>agreement</w:t>
            </w:r>
            <w:r>
              <w:rPr>
                <w:spacing w:val="-8"/>
              </w:rPr>
              <w:t xml:space="preserve"> </w:t>
            </w:r>
            <w:r>
              <w:t>of</w:t>
            </w:r>
            <w:r>
              <w:rPr>
                <w:spacing w:val="-9"/>
              </w:rPr>
              <w:t xml:space="preserve"> </w:t>
            </w:r>
            <w:r>
              <w:t>two</w:t>
            </w:r>
            <w:r>
              <w:rPr>
                <w:spacing w:val="-7"/>
              </w:rPr>
              <w:t xml:space="preserve"> </w:t>
            </w:r>
            <w:r>
              <w:t>thirds</w:t>
            </w:r>
            <w:r>
              <w:rPr>
                <w:spacing w:val="-6"/>
              </w:rPr>
              <w:t xml:space="preserve"> </w:t>
            </w:r>
            <w:r>
              <w:t>of</w:t>
            </w:r>
            <w:r>
              <w:rPr>
                <w:spacing w:val="-9"/>
              </w:rPr>
              <w:t xml:space="preserve"> </w:t>
            </w:r>
            <w:r>
              <w:t xml:space="preserve">the Councils membership being in </w:t>
            </w:r>
            <w:proofErr w:type="spellStart"/>
            <w:r>
              <w:t>favour</w:t>
            </w:r>
            <w:proofErr w:type="spellEnd"/>
            <w:r>
              <w:t>.</w:t>
            </w:r>
          </w:p>
        </w:tc>
      </w:tr>
    </w:tbl>
    <w:p w14:paraId="066884A7" w14:textId="77777777" w:rsidR="00A41C43" w:rsidRDefault="00A41C43">
      <w:pPr>
        <w:pStyle w:val="TableParagraph"/>
        <w:jc w:val="both"/>
        <w:sectPr w:rsidR="00A41C43">
          <w:type w:val="continuous"/>
          <w:pgSz w:w="11910" w:h="16840"/>
          <w:pgMar w:top="1400" w:right="1133" w:bottom="1200" w:left="1275" w:header="0" w:footer="1003" w:gutter="0"/>
          <w:cols w:space="720"/>
        </w:sectPr>
      </w:pPr>
    </w:p>
    <w:p w14:paraId="72B5A2C0" w14:textId="77777777" w:rsidR="00A41C43" w:rsidRDefault="00417078">
      <w:pPr>
        <w:spacing w:line="567" w:lineRule="exact"/>
        <w:ind w:right="139"/>
        <w:jc w:val="center"/>
        <w:rPr>
          <w:b/>
          <w:sz w:val="48"/>
        </w:rPr>
      </w:pPr>
      <w:r>
        <w:rPr>
          <w:b/>
          <w:sz w:val="48"/>
        </w:rPr>
        <w:lastRenderedPageBreak/>
        <w:t>STANDING</w:t>
      </w:r>
      <w:r>
        <w:rPr>
          <w:b/>
          <w:spacing w:val="-17"/>
          <w:sz w:val="48"/>
        </w:rPr>
        <w:t xml:space="preserve"> </w:t>
      </w:r>
      <w:r>
        <w:rPr>
          <w:b/>
          <w:sz w:val="48"/>
        </w:rPr>
        <w:t>ORDERS</w:t>
      </w:r>
      <w:r>
        <w:rPr>
          <w:b/>
          <w:spacing w:val="-13"/>
          <w:sz w:val="48"/>
        </w:rPr>
        <w:t xml:space="preserve"> </w:t>
      </w:r>
      <w:r>
        <w:rPr>
          <w:b/>
          <w:sz w:val="48"/>
        </w:rPr>
        <w:t>INDEX</w:t>
      </w:r>
      <w:r>
        <w:rPr>
          <w:b/>
          <w:spacing w:val="-13"/>
          <w:sz w:val="48"/>
        </w:rPr>
        <w:t xml:space="preserve"> </w:t>
      </w:r>
      <w:r>
        <w:rPr>
          <w:b/>
          <w:sz w:val="48"/>
        </w:rPr>
        <w:t>–</w:t>
      </w:r>
      <w:r>
        <w:rPr>
          <w:b/>
          <w:spacing w:val="-13"/>
          <w:sz w:val="48"/>
        </w:rPr>
        <w:t xml:space="preserve"> </w:t>
      </w:r>
      <w:r>
        <w:rPr>
          <w:b/>
          <w:spacing w:val="-2"/>
          <w:sz w:val="48"/>
        </w:rPr>
        <w:t>REMOTE</w:t>
      </w:r>
    </w:p>
    <w:p w14:paraId="3D31A6C5" w14:textId="77777777" w:rsidR="00A41C43" w:rsidRDefault="00417078">
      <w:pPr>
        <w:ind w:left="942" w:right="1080"/>
        <w:jc w:val="center"/>
        <w:rPr>
          <w:b/>
          <w:sz w:val="48"/>
        </w:rPr>
      </w:pPr>
      <w:r>
        <w:rPr>
          <w:b/>
          <w:spacing w:val="-2"/>
          <w:sz w:val="48"/>
        </w:rPr>
        <w:t>MEETINGS</w:t>
      </w:r>
    </w:p>
    <w:p w14:paraId="34D7B9B2" w14:textId="77777777" w:rsidR="00A41C43" w:rsidRDefault="00417078">
      <w:pPr>
        <w:pStyle w:val="BodyText"/>
        <w:spacing w:before="340"/>
        <w:ind w:left="165"/>
        <w:rPr>
          <w:i/>
        </w:rPr>
      </w:pPr>
      <w:r>
        <w:t>These</w:t>
      </w:r>
      <w:r>
        <w:rPr>
          <w:spacing w:val="28"/>
        </w:rPr>
        <w:t xml:space="preserve"> </w:t>
      </w:r>
      <w:r>
        <w:t>Standing</w:t>
      </w:r>
      <w:r>
        <w:rPr>
          <w:spacing w:val="29"/>
        </w:rPr>
        <w:t xml:space="preserve"> </w:t>
      </w:r>
      <w:r>
        <w:t>Orders</w:t>
      </w:r>
      <w:r>
        <w:rPr>
          <w:spacing w:val="29"/>
        </w:rPr>
        <w:t xml:space="preserve"> </w:t>
      </w:r>
      <w:r>
        <w:t>for</w:t>
      </w:r>
      <w:r>
        <w:rPr>
          <w:spacing w:val="27"/>
        </w:rPr>
        <w:t xml:space="preserve"> </w:t>
      </w:r>
      <w:r>
        <w:t>Galway</w:t>
      </w:r>
      <w:r>
        <w:rPr>
          <w:spacing w:val="28"/>
        </w:rPr>
        <w:t xml:space="preserve"> </w:t>
      </w:r>
      <w:r>
        <w:t>City</w:t>
      </w:r>
      <w:r>
        <w:rPr>
          <w:spacing w:val="28"/>
        </w:rPr>
        <w:t xml:space="preserve"> </w:t>
      </w:r>
      <w:r>
        <w:t>Council</w:t>
      </w:r>
      <w:r>
        <w:rPr>
          <w:spacing w:val="27"/>
        </w:rPr>
        <w:t xml:space="preserve"> </w:t>
      </w:r>
      <w:r>
        <w:t>were</w:t>
      </w:r>
      <w:r>
        <w:rPr>
          <w:spacing w:val="27"/>
        </w:rPr>
        <w:t xml:space="preserve"> </w:t>
      </w:r>
      <w:r>
        <w:t>adopted</w:t>
      </w:r>
      <w:r>
        <w:rPr>
          <w:spacing w:val="29"/>
        </w:rPr>
        <w:t xml:space="preserve"> </w:t>
      </w:r>
      <w:r>
        <w:t>by</w:t>
      </w:r>
      <w:r>
        <w:rPr>
          <w:spacing w:val="28"/>
        </w:rPr>
        <w:t xml:space="preserve"> </w:t>
      </w:r>
      <w:r>
        <w:t>the</w:t>
      </w:r>
      <w:r>
        <w:rPr>
          <w:spacing w:val="28"/>
        </w:rPr>
        <w:t xml:space="preserve"> </w:t>
      </w:r>
      <w:r>
        <w:t>elected</w:t>
      </w:r>
      <w:r>
        <w:rPr>
          <w:spacing w:val="27"/>
        </w:rPr>
        <w:t xml:space="preserve"> </w:t>
      </w:r>
      <w:r>
        <w:t>members</w:t>
      </w:r>
      <w:r>
        <w:rPr>
          <w:spacing w:val="25"/>
        </w:rPr>
        <w:t xml:space="preserve"> </w:t>
      </w:r>
      <w:r>
        <w:t>on</w:t>
      </w:r>
      <w:r>
        <w:rPr>
          <w:spacing w:val="29"/>
        </w:rPr>
        <w:t xml:space="preserve"> </w:t>
      </w:r>
      <w:r>
        <w:t>the</w:t>
      </w:r>
      <w:r>
        <w:rPr>
          <w:spacing w:val="34"/>
        </w:rPr>
        <w:t xml:space="preserve"> </w:t>
      </w:r>
      <w:proofErr w:type="gramStart"/>
      <w:r>
        <w:rPr>
          <w:i/>
        </w:rPr>
        <w:t>9</w:t>
      </w:r>
      <w:r>
        <w:rPr>
          <w:i/>
          <w:vertAlign w:val="superscript"/>
        </w:rPr>
        <w:t>th</w:t>
      </w:r>
      <w:proofErr w:type="gramEnd"/>
      <w:r>
        <w:rPr>
          <w:i/>
        </w:rPr>
        <w:t xml:space="preserve"> November 2020.</w:t>
      </w:r>
    </w:p>
    <w:p w14:paraId="52FBAB3E" w14:textId="77777777" w:rsidR="00A41C43" w:rsidRDefault="00A41C43">
      <w:pPr>
        <w:pStyle w:val="BodyText"/>
        <w:rPr>
          <w:i/>
          <w:sz w:val="20"/>
        </w:rPr>
      </w:pPr>
    </w:p>
    <w:p w14:paraId="1BE5519A" w14:textId="77777777" w:rsidR="00A41C43" w:rsidRDefault="00A41C43">
      <w:pPr>
        <w:pStyle w:val="BodyText"/>
        <w:rPr>
          <w:i/>
          <w:sz w:val="20"/>
        </w:rPr>
      </w:pPr>
    </w:p>
    <w:p w14:paraId="47783FE3" w14:textId="77777777" w:rsidR="00A41C43" w:rsidRDefault="00A41C43">
      <w:pPr>
        <w:pStyle w:val="BodyText"/>
        <w:spacing w:before="75"/>
        <w:rPr>
          <w:i/>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7D369D74" w14:textId="77777777">
        <w:trPr>
          <w:trHeight w:val="537"/>
        </w:trPr>
        <w:tc>
          <w:tcPr>
            <w:tcW w:w="6443" w:type="dxa"/>
          </w:tcPr>
          <w:p w14:paraId="6B37B11E" w14:textId="77777777" w:rsidR="00A41C43" w:rsidRDefault="00A41C43">
            <w:pPr>
              <w:pStyle w:val="TableParagraph"/>
              <w:ind w:left="0"/>
              <w:rPr>
                <w:rFonts w:ascii="Times New Roman"/>
                <w:sz w:val="24"/>
              </w:rPr>
            </w:pPr>
          </w:p>
        </w:tc>
        <w:tc>
          <w:tcPr>
            <w:tcW w:w="1561" w:type="dxa"/>
          </w:tcPr>
          <w:p w14:paraId="5292BAF1" w14:textId="77777777" w:rsidR="00A41C43" w:rsidRDefault="00417078">
            <w:pPr>
              <w:pStyle w:val="TableParagraph"/>
              <w:spacing w:line="265" w:lineRule="exact"/>
              <w:rPr>
                <w:b/>
              </w:rPr>
            </w:pPr>
            <w:r>
              <w:rPr>
                <w:b/>
                <w:spacing w:val="-2"/>
              </w:rPr>
              <w:t>Standing</w:t>
            </w:r>
          </w:p>
          <w:p w14:paraId="621A90E2" w14:textId="77777777" w:rsidR="00A41C43" w:rsidRDefault="00417078">
            <w:pPr>
              <w:pStyle w:val="TableParagraph"/>
              <w:spacing w:line="252" w:lineRule="exact"/>
              <w:rPr>
                <w:b/>
              </w:rPr>
            </w:pPr>
            <w:r>
              <w:rPr>
                <w:b/>
              </w:rPr>
              <w:t>Order</w:t>
            </w:r>
            <w:r>
              <w:rPr>
                <w:b/>
                <w:spacing w:val="-5"/>
              </w:rPr>
              <w:t xml:space="preserve"> No.</w:t>
            </w:r>
          </w:p>
        </w:tc>
        <w:tc>
          <w:tcPr>
            <w:tcW w:w="1276" w:type="dxa"/>
          </w:tcPr>
          <w:p w14:paraId="30350612" w14:textId="77777777" w:rsidR="00A41C43" w:rsidRDefault="00417078">
            <w:pPr>
              <w:pStyle w:val="TableParagraph"/>
              <w:spacing w:line="265" w:lineRule="exact"/>
              <w:ind w:left="106"/>
              <w:rPr>
                <w:b/>
              </w:rPr>
            </w:pPr>
            <w:r>
              <w:rPr>
                <w:b/>
              </w:rPr>
              <w:t>Page</w:t>
            </w:r>
            <w:r>
              <w:rPr>
                <w:b/>
                <w:spacing w:val="-2"/>
              </w:rPr>
              <w:t xml:space="preserve"> </w:t>
            </w:r>
            <w:r>
              <w:rPr>
                <w:b/>
                <w:spacing w:val="-5"/>
              </w:rPr>
              <w:t>No.</w:t>
            </w:r>
          </w:p>
        </w:tc>
      </w:tr>
      <w:tr w:rsidR="00A41C43" w14:paraId="751AC274" w14:textId="77777777">
        <w:trPr>
          <w:trHeight w:val="830"/>
        </w:trPr>
        <w:tc>
          <w:tcPr>
            <w:tcW w:w="6443" w:type="dxa"/>
            <w:shd w:val="clear" w:color="auto" w:fill="D9D9D9"/>
          </w:tcPr>
          <w:p w14:paraId="33435ED5"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1:</w:t>
            </w:r>
            <w:r>
              <w:rPr>
                <w:b/>
                <w:sz w:val="24"/>
              </w:rPr>
              <w:tab/>
              <w:t>Remote</w:t>
            </w:r>
            <w:r>
              <w:rPr>
                <w:b/>
                <w:spacing w:val="-3"/>
                <w:sz w:val="24"/>
              </w:rPr>
              <w:t xml:space="preserve"> </w:t>
            </w:r>
            <w:r>
              <w:rPr>
                <w:b/>
                <w:spacing w:val="-2"/>
                <w:sz w:val="24"/>
              </w:rPr>
              <w:t>Meetings</w:t>
            </w:r>
          </w:p>
        </w:tc>
        <w:tc>
          <w:tcPr>
            <w:tcW w:w="1561" w:type="dxa"/>
            <w:shd w:val="clear" w:color="auto" w:fill="D9D9D9"/>
          </w:tcPr>
          <w:p w14:paraId="3A99D63D" w14:textId="77777777" w:rsidR="00A41C43" w:rsidRDefault="00417078">
            <w:pPr>
              <w:pStyle w:val="TableParagraph"/>
              <w:spacing w:before="265"/>
              <w:rPr>
                <w:b/>
              </w:rPr>
            </w:pPr>
            <w:r>
              <w:rPr>
                <w:b/>
                <w:spacing w:val="-10"/>
              </w:rPr>
              <w:t>1</w:t>
            </w:r>
          </w:p>
        </w:tc>
        <w:tc>
          <w:tcPr>
            <w:tcW w:w="1276" w:type="dxa"/>
            <w:shd w:val="clear" w:color="auto" w:fill="D9D9D9"/>
          </w:tcPr>
          <w:p w14:paraId="3ABCB93A" w14:textId="77777777" w:rsidR="00A41C43" w:rsidRDefault="00417078">
            <w:pPr>
              <w:pStyle w:val="TableParagraph"/>
              <w:spacing w:before="265"/>
              <w:ind w:left="106"/>
              <w:rPr>
                <w:b/>
              </w:rPr>
            </w:pPr>
            <w:r>
              <w:rPr>
                <w:b/>
                <w:spacing w:val="-5"/>
              </w:rPr>
              <w:t>38</w:t>
            </w:r>
          </w:p>
        </w:tc>
      </w:tr>
      <w:tr w:rsidR="00A41C43" w14:paraId="295E5578" w14:textId="77777777">
        <w:trPr>
          <w:trHeight w:val="292"/>
        </w:trPr>
        <w:tc>
          <w:tcPr>
            <w:tcW w:w="6443" w:type="dxa"/>
          </w:tcPr>
          <w:p w14:paraId="1EA2DAEC" w14:textId="77777777" w:rsidR="00A41C43" w:rsidRDefault="00A41C43">
            <w:pPr>
              <w:pStyle w:val="TableParagraph"/>
              <w:ind w:left="0"/>
              <w:rPr>
                <w:rFonts w:ascii="Times New Roman"/>
                <w:sz w:val="20"/>
              </w:rPr>
            </w:pPr>
          </w:p>
        </w:tc>
        <w:tc>
          <w:tcPr>
            <w:tcW w:w="1561" w:type="dxa"/>
          </w:tcPr>
          <w:p w14:paraId="68B55018" w14:textId="77777777" w:rsidR="00A41C43" w:rsidRDefault="00417078">
            <w:pPr>
              <w:pStyle w:val="TableParagraph"/>
              <w:spacing w:line="265" w:lineRule="exact"/>
            </w:pPr>
            <w:r>
              <w:rPr>
                <w:spacing w:val="-10"/>
              </w:rPr>
              <w:t>1</w:t>
            </w:r>
          </w:p>
        </w:tc>
        <w:tc>
          <w:tcPr>
            <w:tcW w:w="1276" w:type="dxa"/>
          </w:tcPr>
          <w:p w14:paraId="0ECEAA0C" w14:textId="77777777" w:rsidR="00A41C43" w:rsidRDefault="00A41C43">
            <w:pPr>
              <w:pStyle w:val="TableParagraph"/>
              <w:ind w:left="0"/>
              <w:rPr>
                <w:rFonts w:ascii="Times New Roman"/>
                <w:sz w:val="20"/>
              </w:rPr>
            </w:pPr>
          </w:p>
        </w:tc>
      </w:tr>
      <w:tr w:rsidR="00A41C43" w14:paraId="51219316" w14:textId="77777777">
        <w:trPr>
          <w:trHeight w:val="830"/>
        </w:trPr>
        <w:tc>
          <w:tcPr>
            <w:tcW w:w="6443" w:type="dxa"/>
            <w:shd w:val="clear" w:color="auto" w:fill="D9D9D9"/>
          </w:tcPr>
          <w:p w14:paraId="23019E88"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2:</w:t>
            </w:r>
            <w:r>
              <w:rPr>
                <w:b/>
                <w:sz w:val="24"/>
              </w:rPr>
              <w:tab/>
              <w:t>Management</w:t>
            </w:r>
            <w:r>
              <w:rPr>
                <w:b/>
                <w:spacing w:val="-3"/>
                <w:sz w:val="24"/>
              </w:rPr>
              <w:t xml:space="preserve"> </w:t>
            </w:r>
            <w:r>
              <w:rPr>
                <w:b/>
                <w:sz w:val="24"/>
              </w:rPr>
              <w:t>of</w:t>
            </w:r>
            <w:r>
              <w:rPr>
                <w:b/>
                <w:spacing w:val="-2"/>
                <w:sz w:val="24"/>
              </w:rPr>
              <w:t xml:space="preserve"> </w:t>
            </w:r>
            <w:r>
              <w:rPr>
                <w:b/>
                <w:sz w:val="24"/>
              </w:rPr>
              <w:t>Remote</w:t>
            </w:r>
            <w:r>
              <w:rPr>
                <w:b/>
                <w:spacing w:val="-4"/>
                <w:sz w:val="24"/>
              </w:rPr>
              <w:t xml:space="preserve"> </w:t>
            </w:r>
            <w:r>
              <w:rPr>
                <w:b/>
                <w:spacing w:val="-2"/>
                <w:sz w:val="24"/>
              </w:rPr>
              <w:t>Meetings</w:t>
            </w:r>
          </w:p>
        </w:tc>
        <w:tc>
          <w:tcPr>
            <w:tcW w:w="1561" w:type="dxa"/>
            <w:shd w:val="clear" w:color="auto" w:fill="D9D9D9"/>
          </w:tcPr>
          <w:p w14:paraId="102B9B41" w14:textId="77777777" w:rsidR="00A41C43" w:rsidRDefault="00417078">
            <w:pPr>
              <w:pStyle w:val="TableParagraph"/>
              <w:spacing w:before="265"/>
              <w:rPr>
                <w:b/>
              </w:rPr>
            </w:pPr>
            <w:r>
              <w:rPr>
                <w:b/>
                <w:spacing w:val="-10"/>
              </w:rPr>
              <w:t>2</w:t>
            </w:r>
          </w:p>
        </w:tc>
        <w:tc>
          <w:tcPr>
            <w:tcW w:w="1276" w:type="dxa"/>
            <w:shd w:val="clear" w:color="auto" w:fill="D9D9D9"/>
          </w:tcPr>
          <w:p w14:paraId="73EFC9E7" w14:textId="77777777" w:rsidR="00A41C43" w:rsidRDefault="00417078">
            <w:pPr>
              <w:pStyle w:val="TableParagraph"/>
              <w:spacing w:before="265"/>
              <w:ind w:left="106"/>
              <w:rPr>
                <w:b/>
              </w:rPr>
            </w:pPr>
            <w:r>
              <w:rPr>
                <w:b/>
                <w:spacing w:val="-5"/>
              </w:rPr>
              <w:t>38</w:t>
            </w:r>
          </w:p>
        </w:tc>
      </w:tr>
      <w:tr w:rsidR="00A41C43" w14:paraId="39A43B52" w14:textId="77777777">
        <w:trPr>
          <w:trHeight w:val="270"/>
        </w:trPr>
        <w:tc>
          <w:tcPr>
            <w:tcW w:w="6443" w:type="dxa"/>
          </w:tcPr>
          <w:p w14:paraId="101489B0" w14:textId="77777777" w:rsidR="00A41C43" w:rsidRDefault="00A41C43">
            <w:pPr>
              <w:pStyle w:val="TableParagraph"/>
              <w:ind w:left="0"/>
              <w:rPr>
                <w:rFonts w:ascii="Times New Roman"/>
                <w:sz w:val="20"/>
              </w:rPr>
            </w:pPr>
          </w:p>
        </w:tc>
        <w:tc>
          <w:tcPr>
            <w:tcW w:w="1561" w:type="dxa"/>
          </w:tcPr>
          <w:p w14:paraId="7EF2DE7B" w14:textId="77777777" w:rsidR="00A41C43" w:rsidRDefault="00A41C43">
            <w:pPr>
              <w:pStyle w:val="TableParagraph"/>
              <w:ind w:left="0"/>
              <w:rPr>
                <w:rFonts w:ascii="Times New Roman"/>
                <w:sz w:val="20"/>
              </w:rPr>
            </w:pPr>
          </w:p>
        </w:tc>
        <w:tc>
          <w:tcPr>
            <w:tcW w:w="1276" w:type="dxa"/>
          </w:tcPr>
          <w:p w14:paraId="464E01B4" w14:textId="77777777" w:rsidR="00A41C43" w:rsidRDefault="00A41C43">
            <w:pPr>
              <w:pStyle w:val="TableParagraph"/>
              <w:ind w:left="0"/>
              <w:rPr>
                <w:rFonts w:ascii="Times New Roman"/>
                <w:sz w:val="20"/>
              </w:rPr>
            </w:pPr>
          </w:p>
        </w:tc>
      </w:tr>
      <w:tr w:rsidR="00A41C43" w14:paraId="40A6CE59" w14:textId="77777777">
        <w:trPr>
          <w:trHeight w:val="830"/>
        </w:trPr>
        <w:tc>
          <w:tcPr>
            <w:tcW w:w="6443" w:type="dxa"/>
            <w:shd w:val="clear" w:color="auto" w:fill="D9D9D9"/>
          </w:tcPr>
          <w:p w14:paraId="6C8485F6"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3:</w:t>
            </w:r>
            <w:r>
              <w:rPr>
                <w:b/>
                <w:sz w:val="24"/>
              </w:rPr>
              <w:tab/>
              <w:t>Meeting</w:t>
            </w:r>
            <w:r>
              <w:rPr>
                <w:b/>
                <w:spacing w:val="-3"/>
                <w:sz w:val="24"/>
              </w:rPr>
              <w:t xml:space="preserve"> </w:t>
            </w:r>
            <w:r>
              <w:rPr>
                <w:b/>
                <w:spacing w:val="-2"/>
                <w:sz w:val="24"/>
              </w:rPr>
              <w:t>Procedures</w:t>
            </w:r>
          </w:p>
        </w:tc>
        <w:tc>
          <w:tcPr>
            <w:tcW w:w="1561" w:type="dxa"/>
            <w:shd w:val="clear" w:color="auto" w:fill="D9D9D9"/>
          </w:tcPr>
          <w:p w14:paraId="33143204" w14:textId="77777777" w:rsidR="00A41C43" w:rsidRDefault="00417078">
            <w:pPr>
              <w:pStyle w:val="TableParagraph"/>
              <w:spacing w:before="265"/>
              <w:rPr>
                <w:b/>
              </w:rPr>
            </w:pPr>
            <w:r>
              <w:rPr>
                <w:b/>
                <w:spacing w:val="-10"/>
              </w:rPr>
              <w:t>3</w:t>
            </w:r>
          </w:p>
        </w:tc>
        <w:tc>
          <w:tcPr>
            <w:tcW w:w="1276" w:type="dxa"/>
            <w:shd w:val="clear" w:color="auto" w:fill="D9D9D9"/>
          </w:tcPr>
          <w:p w14:paraId="28CFA2D7" w14:textId="77777777" w:rsidR="00A41C43" w:rsidRDefault="00417078">
            <w:pPr>
              <w:pStyle w:val="TableParagraph"/>
              <w:spacing w:before="265"/>
              <w:ind w:left="106"/>
              <w:rPr>
                <w:b/>
              </w:rPr>
            </w:pPr>
            <w:r>
              <w:rPr>
                <w:b/>
                <w:spacing w:val="-5"/>
              </w:rPr>
              <w:t>39</w:t>
            </w:r>
          </w:p>
        </w:tc>
      </w:tr>
      <w:tr w:rsidR="00A41C43" w14:paraId="7E9CFE96" w14:textId="77777777">
        <w:trPr>
          <w:trHeight w:val="268"/>
        </w:trPr>
        <w:tc>
          <w:tcPr>
            <w:tcW w:w="6443" w:type="dxa"/>
          </w:tcPr>
          <w:p w14:paraId="5A4707AB" w14:textId="77777777" w:rsidR="00A41C43" w:rsidRDefault="00A41C43">
            <w:pPr>
              <w:pStyle w:val="TableParagraph"/>
              <w:ind w:left="0"/>
              <w:rPr>
                <w:rFonts w:ascii="Times New Roman"/>
                <w:sz w:val="18"/>
              </w:rPr>
            </w:pPr>
          </w:p>
        </w:tc>
        <w:tc>
          <w:tcPr>
            <w:tcW w:w="1561" w:type="dxa"/>
          </w:tcPr>
          <w:p w14:paraId="71FE1511" w14:textId="77777777" w:rsidR="00A41C43" w:rsidRDefault="00A41C43">
            <w:pPr>
              <w:pStyle w:val="TableParagraph"/>
              <w:ind w:left="0"/>
              <w:rPr>
                <w:rFonts w:ascii="Times New Roman"/>
                <w:sz w:val="18"/>
              </w:rPr>
            </w:pPr>
          </w:p>
        </w:tc>
        <w:tc>
          <w:tcPr>
            <w:tcW w:w="1276" w:type="dxa"/>
          </w:tcPr>
          <w:p w14:paraId="3B7B273C" w14:textId="77777777" w:rsidR="00A41C43" w:rsidRDefault="00A41C43">
            <w:pPr>
              <w:pStyle w:val="TableParagraph"/>
              <w:ind w:left="0"/>
              <w:rPr>
                <w:rFonts w:ascii="Times New Roman"/>
                <w:sz w:val="18"/>
              </w:rPr>
            </w:pPr>
          </w:p>
        </w:tc>
      </w:tr>
      <w:tr w:rsidR="00A41C43" w14:paraId="32859CD9" w14:textId="77777777">
        <w:trPr>
          <w:trHeight w:val="830"/>
        </w:trPr>
        <w:tc>
          <w:tcPr>
            <w:tcW w:w="6443" w:type="dxa"/>
            <w:shd w:val="clear" w:color="auto" w:fill="D9D9D9"/>
          </w:tcPr>
          <w:p w14:paraId="67DFBFDE" w14:textId="77777777" w:rsidR="00A41C43" w:rsidRDefault="00417078">
            <w:pPr>
              <w:pStyle w:val="TableParagraph"/>
              <w:tabs>
                <w:tab w:val="left" w:pos="1145"/>
              </w:tabs>
              <w:spacing w:before="268"/>
              <w:rPr>
                <w:b/>
                <w:sz w:val="24"/>
              </w:rPr>
            </w:pPr>
            <w:r>
              <w:rPr>
                <w:b/>
                <w:sz w:val="24"/>
              </w:rPr>
              <w:t>Part</w:t>
            </w:r>
            <w:r>
              <w:rPr>
                <w:b/>
                <w:spacing w:val="-1"/>
                <w:sz w:val="24"/>
              </w:rPr>
              <w:t xml:space="preserve"> </w:t>
            </w:r>
            <w:r>
              <w:rPr>
                <w:b/>
                <w:spacing w:val="-5"/>
                <w:sz w:val="24"/>
              </w:rPr>
              <w:t>4:</w:t>
            </w:r>
            <w:r>
              <w:rPr>
                <w:b/>
                <w:sz w:val="24"/>
              </w:rPr>
              <w:tab/>
            </w:r>
            <w:r>
              <w:rPr>
                <w:b/>
                <w:spacing w:val="-2"/>
                <w:sz w:val="24"/>
              </w:rPr>
              <w:t>Voting</w:t>
            </w:r>
          </w:p>
        </w:tc>
        <w:tc>
          <w:tcPr>
            <w:tcW w:w="1561" w:type="dxa"/>
            <w:shd w:val="clear" w:color="auto" w:fill="D9D9D9"/>
          </w:tcPr>
          <w:p w14:paraId="0DD09FC3" w14:textId="77777777" w:rsidR="00A41C43" w:rsidRDefault="00417078">
            <w:pPr>
              <w:pStyle w:val="TableParagraph"/>
              <w:spacing w:before="265"/>
              <w:rPr>
                <w:b/>
              </w:rPr>
            </w:pPr>
            <w:r>
              <w:rPr>
                <w:b/>
                <w:spacing w:val="-10"/>
              </w:rPr>
              <w:t>4</w:t>
            </w:r>
          </w:p>
        </w:tc>
        <w:tc>
          <w:tcPr>
            <w:tcW w:w="1276" w:type="dxa"/>
            <w:shd w:val="clear" w:color="auto" w:fill="D9D9D9"/>
          </w:tcPr>
          <w:p w14:paraId="178DB5D6" w14:textId="77777777" w:rsidR="00A41C43" w:rsidRDefault="00417078">
            <w:pPr>
              <w:pStyle w:val="TableParagraph"/>
              <w:spacing w:before="265"/>
              <w:ind w:left="106"/>
              <w:rPr>
                <w:b/>
              </w:rPr>
            </w:pPr>
            <w:r>
              <w:rPr>
                <w:b/>
                <w:spacing w:val="-5"/>
              </w:rPr>
              <w:t>39</w:t>
            </w:r>
          </w:p>
        </w:tc>
      </w:tr>
      <w:tr w:rsidR="00A41C43" w14:paraId="0D157BDB" w14:textId="77777777">
        <w:trPr>
          <w:trHeight w:val="268"/>
        </w:trPr>
        <w:tc>
          <w:tcPr>
            <w:tcW w:w="6443" w:type="dxa"/>
          </w:tcPr>
          <w:p w14:paraId="4ADEFCF5" w14:textId="77777777" w:rsidR="00A41C43" w:rsidRDefault="00A41C43">
            <w:pPr>
              <w:pStyle w:val="TableParagraph"/>
              <w:ind w:left="0"/>
              <w:rPr>
                <w:rFonts w:ascii="Times New Roman"/>
                <w:sz w:val="18"/>
              </w:rPr>
            </w:pPr>
          </w:p>
        </w:tc>
        <w:tc>
          <w:tcPr>
            <w:tcW w:w="1561" w:type="dxa"/>
          </w:tcPr>
          <w:p w14:paraId="679B31D2" w14:textId="77777777" w:rsidR="00A41C43" w:rsidRDefault="00A41C43">
            <w:pPr>
              <w:pStyle w:val="TableParagraph"/>
              <w:ind w:left="0"/>
              <w:rPr>
                <w:rFonts w:ascii="Times New Roman"/>
                <w:sz w:val="18"/>
              </w:rPr>
            </w:pPr>
          </w:p>
        </w:tc>
        <w:tc>
          <w:tcPr>
            <w:tcW w:w="1276" w:type="dxa"/>
          </w:tcPr>
          <w:p w14:paraId="47D337EE" w14:textId="77777777" w:rsidR="00A41C43" w:rsidRDefault="00A41C43">
            <w:pPr>
              <w:pStyle w:val="TableParagraph"/>
              <w:ind w:left="0"/>
              <w:rPr>
                <w:rFonts w:ascii="Times New Roman"/>
                <w:sz w:val="18"/>
              </w:rPr>
            </w:pPr>
          </w:p>
        </w:tc>
      </w:tr>
      <w:tr w:rsidR="00A41C43" w14:paraId="0C528497" w14:textId="77777777">
        <w:trPr>
          <w:trHeight w:val="854"/>
        </w:trPr>
        <w:tc>
          <w:tcPr>
            <w:tcW w:w="6443" w:type="dxa"/>
            <w:shd w:val="clear" w:color="auto" w:fill="D9D9D9"/>
          </w:tcPr>
          <w:p w14:paraId="0C3D4499" w14:textId="77777777" w:rsidR="00A41C43" w:rsidRDefault="00417078">
            <w:pPr>
              <w:pStyle w:val="TableParagraph"/>
              <w:spacing w:before="292"/>
              <w:rPr>
                <w:b/>
                <w:sz w:val="24"/>
              </w:rPr>
            </w:pPr>
            <w:r>
              <w:rPr>
                <w:b/>
                <w:sz w:val="24"/>
              </w:rPr>
              <w:t>Part</w:t>
            </w:r>
            <w:r>
              <w:rPr>
                <w:b/>
                <w:spacing w:val="-1"/>
                <w:sz w:val="24"/>
              </w:rPr>
              <w:t xml:space="preserve"> </w:t>
            </w:r>
            <w:r>
              <w:rPr>
                <w:b/>
                <w:sz w:val="24"/>
              </w:rPr>
              <w:t>5:</w:t>
            </w:r>
            <w:r>
              <w:rPr>
                <w:b/>
                <w:spacing w:val="52"/>
                <w:sz w:val="24"/>
              </w:rPr>
              <w:t xml:space="preserve"> </w:t>
            </w:r>
            <w:r>
              <w:rPr>
                <w:b/>
                <w:sz w:val="24"/>
              </w:rPr>
              <w:t>Leaving</w:t>
            </w:r>
            <w:r>
              <w:rPr>
                <w:b/>
                <w:spacing w:val="-2"/>
                <w:sz w:val="24"/>
              </w:rPr>
              <w:t xml:space="preserve"> </w:t>
            </w:r>
            <w:r>
              <w:rPr>
                <w:b/>
                <w:sz w:val="24"/>
              </w:rPr>
              <w:t>a</w:t>
            </w:r>
            <w:r>
              <w:rPr>
                <w:b/>
                <w:spacing w:val="-2"/>
                <w:sz w:val="24"/>
              </w:rPr>
              <w:t xml:space="preserve"> </w:t>
            </w:r>
            <w:r>
              <w:rPr>
                <w:b/>
                <w:sz w:val="24"/>
              </w:rPr>
              <w:t>Remote</w:t>
            </w:r>
            <w:r>
              <w:rPr>
                <w:b/>
                <w:spacing w:val="-2"/>
                <w:sz w:val="24"/>
              </w:rPr>
              <w:t xml:space="preserve"> Meeting</w:t>
            </w:r>
          </w:p>
        </w:tc>
        <w:tc>
          <w:tcPr>
            <w:tcW w:w="1561" w:type="dxa"/>
            <w:shd w:val="clear" w:color="auto" w:fill="D9D9D9"/>
          </w:tcPr>
          <w:p w14:paraId="257D525D" w14:textId="77777777" w:rsidR="00A41C43" w:rsidRDefault="00417078">
            <w:pPr>
              <w:pStyle w:val="TableParagraph"/>
              <w:spacing w:before="266"/>
              <w:rPr>
                <w:b/>
              </w:rPr>
            </w:pPr>
            <w:r>
              <w:rPr>
                <w:b/>
                <w:spacing w:val="-10"/>
              </w:rPr>
              <w:t>5</w:t>
            </w:r>
          </w:p>
        </w:tc>
        <w:tc>
          <w:tcPr>
            <w:tcW w:w="1276" w:type="dxa"/>
            <w:shd w:val="clear" w:color="auto" w:fill="D9D9D9"/>
          </w:tcPr>
          <w:p w14:paraId="53CD76C7" w14:textId="77777777" w:rsidR="00A41C43" w:rsidRDefault="00417078">
            <w:pPr>
              <w:pStyle w:val="TableParagraph"/>
              <w:spacing w:before="266"/>
              <w:ind w:left="106"/>
              <w:rPr>
                <w:b/>
              </w:rPr>
            </w:pPr>
            <w:r>
              <w:rPr>
                <w:b/>
                <w:spacing w:val="-5"/>
              </w:rPr>
              <w:t>39</w:t>
            </w:r>
          </w:p>
        </w:tc>
      </w:tr>
      <w:tr w:rsidR="00A41C43" w14:paraId="000C8127" w14:textId="77777777">
        <w:trPr>
          <w:trHeight w:val="268"/>
        </w:trPr>
        <w:tc>
          <w:tcPr>
            <w:tcW w:w="6443" w:type="dxa"/>
          </w:tcPr>
          <w:p w14:paraId="54B55598" w14:textId="77777777" w:rsidR="00A41C43" w:rsidRDefault="00A41C43">
            <w:pPr>
              <w:pStyle w:val="TableParagraph"/>
              <w:ind w:left="0"/>
              <w:rPr>
                <w:rFonts w:ascii="Times New Roman"/>
                <w:sz w:val="18"/>
              </w:rPr>
            </w:pPr>
          </w:p>
        </w:tc>
        <w:tc>
          <w:tcPr>
            <w:tcW w:w="1561" w:type="dxa"/>
          </w:tcPr>
          <w:p w14:paraId="4BA17FA9" w14:textId="77777777" w:rsidR="00A41C43" w:rsidRDefault="00A41C43">
            <w:pPr>
              <w:pStyle w:val="TableParagraph"/>
              <w:ind w:left="0"/>
              <w:rPr>
                <w:rFonts w:ascii="Times New Roman"/>
                <w:sz w:val="18"/>
              </w:rPr>
            </w:pPr>
          </w:p>
        </w:tc>
        <w:tc>
          <w:tcPr>
            <w:tcW w:w="1276" w:type="dxa"/>
          </w:tcPr>
          <w:p w14:paraId="0DAB4F43" w14:textId="77777777" w:rsidR="00A41C43" w:rsidRDefault="00A41C43">
            <w:pPr>
              <w:pStyle w:val="TableParagraph"/>
              <w:ind w:left="0"/>
              <w:rPr>
                <w:rFonts w:ascii="Times New Roman"/>
                <w:sz w:val="18"/>
              </w:rPr>
            </w:pPr>
          </w:p>
        </w:tc>
      </w:tr>
      <w:tr w:rsidR="00A41C43" w14:paraId="6D85EF19" w14:textId="77777777">
        <w:trPr>
          <w:trHeight w:val="854"/>
        </w:trPr>
        <w:tc>
          <w:tcPr>
            <w:tcW w:w="6443" w:type="dxa"/>
            <w:shd w:val="clear" w:color="auto" w:fill="D9D9D9"/>
          </w:tcPr>
          <w:p w14:paraId="7AC37767" w14:textId="77777777" w:rsidR="00A41C43" w:rsidRDefault="00417078">
            <w:pPr>
              <w:pStyle w:val="TableParagraph"/>
              <w:spacing w:before="292"/>
              <w:rPr>
                <w:b/>
                <w:sz w:val="24"/>
              </w:rPr>
            </w:pPr>
            <w:r>
              <w:rPr>
                <w:b/>
                <w:sz w:val="24"/>
              </w:rPr>
              <w:t>Part</w:t>
            </w:r>
            <w:r>
              <w:rPr>
                <w:b/>
                <w:spacing w:val="-1"/>
                <w:sz w:val="24"/>
              </w:rPr>
              <w:t xml:space="preserve"> </w:t>
            </w:r>
            <w:r>
              <w:rPr>
                <w:b/>
                <w:sz w:val="24"/>
              </w:rPr>
              <w:t>6:</w:t>
            </w:r>
            <w:r>
              <w:rPr>
                <w:b/>
                <w:spacing w:val="51"/>
                <w:sz w:val="24"/>
              </w:rPr>
              <w:t xml:space="preserve"> </w:t>
            </w:r>
            <w:r>
              <w:rPr>
                <w:b/>
                <w:sz w:val="24"/>
              </w:rPr>
              <w:t>Declaration</w:t>
            </w:r>
            <w:r>
              <w:rPr>
                <w:b/>
                <w:spacing w:val="-3"/>
                <w:sz w:val="24"/>
              </w:rPr>
              <w:t xml:space="preserve"> </w:t>
            </w:r>
            <w:r>
              <w:rPr>
                <w:b/>
                <w:sz w:val="24"/>
              </w:rPr>
              <w:t>of</w:t>
            </w:r>
            <w:r>
              <w:rPr>
                <w:b/>
                <w:spacing w:val="-2"/>
                <w:sz w:val="24"/>
              </w:rPr>
              <w:t xml:space="preserve"> Interests</w:t>
            </w:r>
          </w:p>
        </w:tc>
        <w:tc>
          <w:tcPr>
            <w:tcW w:w="1561" w:type="dxa"/>
            <w:shd w:val="clear" w:color="auto" w:fill="D9D9D9"/>
          </w:tcPr>
          <w:p w14:paraId="37C89A23" w14:textId="77777777" w:rsidR="00A41C43" w:rsidRDefault="00417078">
            <w:pPr>
              <w:pStyle w:val="TableParagraph"/>
              <w:spacing w:before="265"/>
              <w:rPr>
                <w:b/>
              </w:rPr>
            </w:pPr>
            <w:r>
              <w:rPr>
                <w:b/>
                <w:spacing w:val="-10"/>
              </w:rPr>
              <w:t>6</w:t>
            </w:r>
          </w:p>
        </w:tc>
        <w:tc>
          <w:tcPr>
            <w:tcW w:w="1276" w:type="dxa"/>
            <w:shd w:val="clear" w:color="auto" w:fill="D9D9D9"/>
          </w:tcPr>
          <w:p w14:paraId="25CE1199" w14:textId="77777777" w:rsidR="00A41C43" w:rsidRDefault="00417078">
            <w:pPr>
              <w:pStyle w:val="TableParagraph"/>
              <w:spacing w:before="265"/>
              <w:ind w:left="106"/>
              <w:rPr>
                <w:b/>
              </w:rPr>
            </w:pPr>
            <w:r>
              <w:rPr>
                <w:b/>
                <w:spacing w:val="-5"/>
              </w:rPr>
              <w:t>39</w:t>
            </w:r>
          </w:p>
        </w:tc>
      </w:tr>
      <w:tr w:rsidR="00A41C43" w14:paraId="6B32FD8F" w14:textId="77777777">
        <w:trPr>
          <w:trHeight w:val="268"/>
        </w:trPr>
        <w:tc>
          <w:tcPr>
            <w:tcW w:w="6443" w:type="dxa"/>
          </w:tcPr>
          <w:p w14:paraId="46328E17" w14:textId="77777777" w:rsidR="00A41C43" w:rsidRDefault="00A41C43">
            <w:pPr>
              <w:pStyle w:val="TableParagraph"/>
              <w:ind w:left="0"/>
              <w:rPr>
                <w:rFonts w:ascii="Times New Roman"/>
                <w:sz w:val="18"/>
              </w:rPr>
            </w:pPr>
          </w:p>
        </w:tc>
        <w:tc>
          <w:tcPr>
            <w:tcW w:w="1561" w:type="dxa"/>
          </w:tcPr>
          <w:p w14:paraId="1C81D383" w14:textId="77777777" w:rsidR="00A41C43" w:rsidRDefault="00A41C43">
            <w:pPr>
              <w:pStyle w:val="TableParagraph"/>
              <w:ind w:left="0"/>
              <w:rPr>
                <w:rFonts w:ascii="Times New Roman"/>
                <w:sz w:val="18"/>
              </w:rPr>
            </w:pPr>
          </w:p>
        </w:tc>
        <w:tc>
          <w:tcPr>
            <w:tcW w:w="1276" w:type="dxa"/>
          </w:tcPr>
          <w:p w14:paraId="3B9C032F" w14:textId="77777777" w:rsidR="00A41C43" w:rsidRDefault="00A41C43">
            <w:pPr>
              <w:pStyle w:val="TableParagraph"/>
              <w:ind w:left="0"/>
              <w:rPr>
                <w:rFonts w:ascii="Times New Roman"/>
                <w:sz w:val="18"/>
              </w:rPr>
            </w:pPr>
          </w:p>
        </w:tc>
      </w:tr>
      <w:tr w:rsidR="00A41C43" w14:paraId="1C61A0DB" w14:textId="77777777">
        <w:trPr>
          <w:trHeight w:val="1173"/>
        </w:trPr>
        <w:tc>
          <w:tcPr>
            <w:tcW w:w="6443" w:type="dxa"/>
            <w:shd w:val="clear" w:color="auto" w:fill="D9D9D9"/>
          </w:tcPr>
          <w:p w14:paraId="1E364ED6" w14:textId="77777777" w:rsidR="00A41C43" w:rsidRDefault="00417078">
            <w:pPr>
              <w:pStyle w:val="TableParagraph"/>
              <w:spacing w:before="292" w:line="242" w:lineRule="auto"/>
              <w:rPr>
                <w:b/>
                <w:sz w:val="24"/>
              </w:rPr>
            </w:pPr>
            <w:r>
              <w:rPr>
                <w:b/>
                <w:sz w:val="24"/>
              </w:rPr>
              <w:t>Part 7:</w:t>
            </w:r>
            <w:r>
              <w:rPr>
                <w:b/>
                <w:spacing w:val="40"/>
                <w:sz w:val="24"/>
              </w:rPr>
              <w:t xml:space="preserve"> </w:t>
            </w:r>
            <w:r>
              <w:rPr>
                <w:b/>
                <w:sz w:val="24"/>
              </w:rPr>
              <w:t>Attendance of Public and Media at a Remote Meeting (Section 45(3) Local Government Act 2001 – 2014)</w:t>
            </w:r>
          </w:p>
        </w:tc>
        <w:tc>
          <w:tcPr>
            <w:tcW w:w="1561" w:type="dxa"/>
            <w:shd w:val="clear" w:color="auto" w:fill="D9D9D9"/>
          </w:tcPr>
          <w:p w14:paraId="247B3332" w14:textId="77777777" w:rsidR="00A41C43" w:rsidRDefault="00417078">
            <w:pPr>
              <w:pStyle w:val="TableParagraph"/>
              <w:spacing w:before="265"/>
              <w:rPr>
                <w:b/>
              </w:rPr>
            </w:pPr>
            <w:r>
              <w:rPr>
                <w:b/>
                <w:spacing w:val="-10"/>
              </w:rPr>
              <w:t>7</w:t>
            </w:r>
          </w:p>
        </w:tc>
        <w:tc>
          <w:tcPr>
            <w:tcW w:w="1276" w:type="dxa"/>
            <w:shd w:val="clear" w:color="auto" w:fill="D9D9D9"/>
          </w:tcPr>
          <w:p w14:paraId="2567DBA2" w14:textId="77777777" w:rsidR="00A41C43" w:rsidRDefault="00417078">
            <w:pPr>
              <w:pStyle w:val="TableParagraph"/>
              <w:spacing w:before="265"/>
              <w:ind w:left="106"/>
              <w:rPr>
                <w:b/>
              </w:rPr>
            </w:pPr>
            <w:r>
              <w:rPr>
                <w:b/>
                <w:spacing w:val="-5"/>
              </w:rPr>
              <w:t>40</w:t>
            </w:r>
          </w:p>
        </w:tc>
      </w:tr>
      <w:tr w:rsidR="00A41C43" w14:paraId="5FFE624A" w14:textId="77777777">
        <w:trPr>
          <w:trHeight w:val="268"/>
        </w:trPr>
        <w:tc>
          <w:tcPr>
            <w:tcW w:w="6443" w:type="dxa"/>
          </w:tcPr>
          <w:p w14:paraId="6864C494" w14:textId="77777777" w:rsidR="00A41C43" w:rsidRDefault="00A41C43">
            <w:pPr>
              <w:pStyle w:val="TableParagraph"/>
              <w:ind w:left="0"/>
              <w:rPr>
                <w:rFonts w:ascii="Times New Roman"/>
                <w:sz w:val="18"/>
              </w:rPr>
            </w:pPr>
          </w:p>
        </w:tc>
        <w:tc>
          <w:tcPr>
            <w:tcW w:w="1561" w:type="dxa"/>
          </w:tcPr>
          <w:p w14:paraId="7CD6457E" w14:textId="77777777" w:rsidR="00A41C43" w:rsidRDefault="00A41C43">
            <w:pPr>
              <w:pStyle w:val="TableParagraph"/>
              <w:ind w:left="0"/>
              <w:rPr>
                <w:rFonts w:ascii="Times New Roman"/>
                <w:sz w:val="18"/>
              </w:rPr>
            </w:pPr>
          </w:p>
        </w:tc>
        <w:tc>
          <w:tcPr>
            <w:tcW w:w="1276" w:type="dxa"/>
          </w:tcPr>
          <w:p w14:paraId="4334E9E9" w14:textId="77777777" w:rsidR="00A41C43" w:rsidRDefault="00A41C43">
            <w:pPr>
              <w:pStyle w:val="TableParagraph"/>
              <w:ind w:left="0"/>
              <w:rPr>
                <w:rFonts w:ascii="Times New Roman"/>
                <w:sz w:val="18"/>
              </w:rPr>
            </w:pPr>
          </w:p>
        </w:tc>
      </w:tr>
      <w:tr w:rsidR="00A41C43" w14:paraId="6CA88D82" w14:textId="77777777">
        <w:trPr>
          <w:trHeight w:val="878"/>
        </w:trPr>
        <w:tc>
          <w:tcPr>
            <w:tcW w:w="6443" w:type="dxa"/>
            <w:shd w:val="clear" w:color="auto" w:fill="D9D9D9"/>
          </w:tcPr>
          <w:p w14:paraId="3D0D9822" w14:textId="77777777" w:rsidR="00A41C43" w:rsidRDefault="00417078">
            <w:pPr>
              <w:pStyle w:val="TableParagraph"/>
              <w:spacing w:before="292"/>
              <w:rPr>
                <w:b/>
                <w:sz w:val="24"/>
              </w:rPr>
            </w:pPr>
            <w:r>
              <w:rPr>
                <w:b/>
                <w:sz w:val="24"/>
              </w:rPr>
              <w:t>Part</w:t>
            </w:r>
            <w:r>
              <w:rPr>
                <w:b/>
                <w:spacing w:val="-1"/>
                <w:sz w:val="24"/>
              </w:rPr>
              <w:t xml:space="preserve"> </w:t>
            </w:r>
            <w:r>
              <w:rPr>
                <w:b/>
                <w:sz w:val="24"/>
              </w:rPr>
              <w:t>8:</w:t>
            </w:r>
            <w:r>
              <w:rPr>
                <w:b/>
                <w:spacing w:val="53"/>
                <w:sz w:val="24"/>
              </w:rPr>
              <w:t xml:space="preserve"> </w:t>
            </w:r>
            <w:r>
              <w:rPr>
                <w:b/>
                <w:sz w:val="24"/>
              </w:rPr>
              <w:t>Meetings</w:t>
            </w:r>
            <w:r>
              <w:rPr>
                <w:b/>
                <w:spacing w:val="-3"/>
                <w:sz w:val="24"/>
              </w:rPr>
              <w:t xml:space="preserve"> </w:t>
            </w:r>
            <w:r>
              <w:rPr>
                <w:b/>
                <w:sz w:val="24"/>
              </w:rPr>
              <w:t xml:space="preserve">in </w:t>
            </w:r>
            <w:r>
              <w:rPr>
                <w:b/>
                <w:spacing w:val="-2"/>
                <w:sz w:val="24"/>
              </w:rPr>
              <w:t>Committee</w:t>
            </w:r>
          </w:p>
        </w:tc>
        <w:tc>
          <w:tcPr>
            <w:tcW w:w="1561" w:type="dxa"/>
            <w:shd w:val="clear" w:color="auto" w:fill="D9D9D9"/>
          </w:tcPr>
          <w:p w14:paraId="4D9235BB" w14:textId="77777777" w:rsidR="00A41C43" w:rsidRDefault="00417078">
            <w:pPr>
              <w:pStyle w:val="TableParagraph"/>
              <w:spacing w:before="266"/>
              <w:rPr>
                <w:b/>
              </w:rPr>
            </w:pPr>
            <w:r>
              <w:rPr>
                <w:b/>
                <w:spacing w:val="-10"/>
              </w:rPr>
              <w:t>8</w:t>
            </w:r>
          </w:p>
        </w:tc>
        <w:tc>
          <w:tcPr>
            <w:tcW w:w="1276" w:type="dxa"/>
            <w:shd w:val="clear" w:color="auto" w:fill="D9D9D9"/>
          </w:tcPr>
          <w:p w14:paraId="7D24178E" w14:textId="77777777" w:rsidR="00A41C43" w:rsidRDefault="00417078">
            <w:pPr>
              <w:pStyle w:val="TableParagraph"/>
              <w:spacing w:before="266"/>
              <w:ind w:left="106"/>
              <w:rPr>
                <w:b/>
              </w:rPr>
            </w:pPr>
            <w:r>
              <w:rPr>
                <w:b/>
                <w:spacing w:val="-5"/>
              </w:rPr>
              <w:t>40</w:t>
            </w:r>
          </w:p>
        </w:tc>
      </w:tr>
    </w:tbl>
    <w:p w14:paraId="194995DC" w14:textId="77777777" w:rsidR="00A41C43" w:rsidRDefault="00A41C43">
      <w:pPr>
        <w:pStyle w:val="TableParagraph"/>
        <w:rPr>
          <w:b/>
        </w:rPr>
        <w:sectPr w:rsidR="00A41C43">
          <w:pgSz w:w="11910" w:h="16840"/>
          <w:pgMar w:top="1440" w:right="1133" w:bottom="1200" w:left="1275" w:header="0" w:footer="1003" w:gutter="0"/>
          <w:cols w:space="720"/>
        </w:sectPr>
      </w:pPr>
    </w:p>
    <w:p w14:paraId="3706E679" w14:textId="77777777" w:rsidR="00A41C43" w:rsidRDefault="00417078">
      <w:pPr>
        <w:spacing w:before="2"/>
        <w:ind w:left="165"/>
        <w:rPr>
          <w:b/>
          <w:sz w:val="36"/>
        </w:rPr>
      </w:pPr>
      <w:r>
        <w:rPr>
          <w:b/>
          <w:sz w:val="36"/>
        </w:rPr>
        <w:lastRenderedPageBreak/>
        <w:t>Part</w:t>
      </w:r>
      <w:r>
        <w:rPr>
          <w:b/>
          <w:spacing w:val="-2"/>
          <w:sz w:val="36"/>
        </w:rPr>
        <w:t xml:space="preserve"> </w:t>
      </w:r>
      <w:r>
        <w:rPr>
          <w:b/>
          <w:sz w:val="36"/>
        </w:rPr>
        <w:t>1</w:t>
      </w:r>
      <w:r>
        <w:rPr>
          <w:b/>
          <w:spacing w:val="-2"/>
          <w:sz w:val="36"/>
        </w:rPr>
        <w:t xml:space="preserve"> </w:t>
      </w:r>
      <w:r>
        <w:rPr>
          <w:b/>
          <w:sz w:val="36"/>
        </w:rPr>
        <w:t>–</w:t>
      </w:r>
      <w:r>
        <w:rPr>
          <w:b/>
          <w:spacing w:val="-1"/>
          <w:sz w:val="36"/>
        </w:rPr>
        <w:t xml:space="preserve"> </w:t>
      </w:r>
      <w:r>
        <w:rPr>
          <w:b/>
          <w:sz w:val="36"/>
        </w:rPr>
        <w:t>Meetings</w:t>
      </w:r>
      <w:r>
        <w:rPr>
          <w:b/>
          <w:spacing w:val="-1"/>
          <w:sz w:val="36"/>
        </w:rPr>
        <w:t xml:space="preserve"> </w:t>
      </w:r>
      <w:r>
        <w:rPr>
          <w:b/>
          <w:sz w:val="36"/>
        </w:rPr>
        <w:t>of</w:t>
      </w:r>
      <w:r>
        <w:rPr>
          <w:b/>
          <w:spacing w:val="-2"/>
          <w:sz w:val="36"/>
        </w:rPr>
        <w:t xml:space="preserve"> </w:t>
      </w:r>
      <w:r>
        <w:rPr>
          <w:b/>
          <w:sz w:val="36"/>
        </w:rPr>
        <w:t>City</w:t>
      </w:r>
      <w:r>
        <w:rPr>
          <w:b/>
          <w:spacing w:val="-1"/>
          <w:sz w:val="36"/>
        </w:rPr>
        <w:t xml:space="preserve"> </w:t>
      </w:r>
      <w:r>
        <w:rPr>
          <w:b/>
          <w:spacing w:val="-2"/>
          <w:sz w:val="36"/>
        </w:rPr>
        <w:t>Council</w:t>
      </w:r>
    </w:p>
    <w:p w14:paraId="1EC489B9"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1B82FC62" w14:textId="77777777">
        <w:trPr>
          <w:trHeight w:val="268"/>
        </w:trPr>
        <w:tc>
          <w:tcPr>
            <w:tcW w:w="578" w:type="dxa"/>
          </w:tcPr>
          <w:p w14:paraId="74E448E8" w14:textId="77777777" w:rsidR="00A41C43" w:rsidRDefault="00417078">
            <w:pPr>
              <w:pStyle w:val="TableParagraph"/>
              <w:spacing w:line="248" w:lineRule="exact"/>
              <w:rPr>
                <w:b/>
              </w:rPr>
            </w:pPr>
            <w:r>
              <w:rPr>
                <w:b/>
                <w:spacing w:val="-5"/>
              </w:rPr>
              <w:t>SO</w:t>
            </w:r>
          </w:p>
        </w:tc>
        <w:tc>
          <w:tcPr>
            <w:tcW w:w="8440" w:type="dxa"/>
          </w:tcPr>
          <w:p w14:paraId="74CDF027" w14:textId="77777777" w:rsidR="00A41C43" w:rsidRDefault="00417078">
            <w:pPr>
              <w:pStyle w:val="TableParagraph"/>
              <w:spacing w:line="248" w:lineRule="exact"/>
              <w:ind w:left="108"/>
              <w:rPr>
                <w:b/>
              </w:rPr>
            </w:pPr>
            <w:r>
              <w:rPr>
                <w:b/>
                <w:spacing w:val="-2"/>
              </w:rPr>
              <w:t>Title</w:t>
            </w:r>
          </w:p>
        </w:tc>
      </w:tr>
      <w:tr w:rsidR="00A41C43" w14:paraId="0B80294D" w14:textId="77777777">
        <w:trPr>
          <w:trHeight w:val="3446"/>
        </w:trPr>
        <w:tc>
          <w:tcPr>
            <w:tcW w:w="578" w:type="dxa"/>
          </w:tcPr>
          <w:p w14:paraId="0B190AF4" w14:textId="77777777" w:rsidR="00A41C43" w:rsidRDefault="00417078">
            <w:pPr>
              <w:pStyle w:val="TableParagraph"/>
              <w:spacing w:line="265" w:lineRule="exact"/>
              <w:rPr>
                <w:b/>
              </w:rPr>
            </w:pPr>
            <w:r>
              <w:rPr>
                <w:b/>
                <w:spacing w:val="-10"/>
              </w:rPr>
              <w:t>1</w:t>
            </w:r>
          </w:p>
        </w:tc>
        <w:tc>
          <w:tcPr>
            <w:tcW w:w="8440" w:type="dxa"/>
          </w:tcPr>
          <w:p w14:paraId="5AC5F3D4" w14:textId="77777777" w:rsidR="00A41C43" w:rsidRDefault="00417078">
            <w:pPr>
              <w:pStyle w:val="TableParagraph"/>
              <w:spacing w:line="265" w:lineRule="exact"/>
              <w:ind w:left="108"/>
              <w:rPr>
                <w:b/>
              </w:rPr>
            </w:pPr>
            <w:r>
              <w:rPr>
                <w:b/>
                <w:u w:val="single"/>
              </w:rPr>
              <w:t>Remote</w:t>
            </w:r>
            <w:r>
              <w:rPr>
                <w:b/>
                <w:spacing w:val="-2"/>
                <w:u w:val="single"/>
              </w:rPr>
              <w:t xml:space="preserve"> Meetings</w:t>
            </w:r>
          </w:p>
          <w:p w14:paraId="7727E6E7" w14:textId="77777777" w:rsidR="00A41C43" w:rsidRDefault="00A41C43">
            <w:pPr>
              <w:pStyle w:val="TableParagraph"/>
              <w:ind w:left="0"/>
              <w:rPr>
                <w:b/>
              </w:rPr>
            </w:pPr>
          </w:p>
          <w:p w14:paraId="50D2126B" w14:textId="77777777" w:rsidR="00A41C43" w:rsidRDefault="00417078">
            <w:pPr>
              <w:pStyle w:val="TableParagraph"/>
              <w:ind w:left="108"/>
            </w:pPr>
            <w:r>
              <w:t>Given the designation of local authorities, the meetings of the local authority may now be held at:</w:t>
            </w:r>
          </w:p>
          <w:p w14:paraId="26197F4B" w14:textId="77777777" w:rsidR="00A41C43" w:rsidRDefault="00417078">
            <w:pPr>
              <w:pStyle w:val="TableParagraph"/>
              <w:numPr>
                <w:ilvl w:val="0"/>
                <w:numId w:val="1"/>
              </w:numPr>
              <w:tabs>
                <w:tab w:val="left" w:pos="828"/>
              </w:tabs>
              <w:spacing w:before="2" w:line="305" w:lineRule="exact"/>
              <w:rPr>
                <w:sz w:val="24"/>
              </w:rPr>
            </w:pPr>
            <w:r>
              <w:rPr>
                <w:sz w:val="24"/>
              </w:rPr>
              <w:t>The</w:t>
            </w:r>
            <w:r>
              <w:rPr>
                <w:spacing w:val="-2"/>
                <w:sz w:val="24"/>
              </w:rPr>
              <w:t xml:space="preserve"> </w:t>
            </w:r>
            <w:r>
              <w:rPr>
                <w:sz w:val="24"/>
              </w:rPr>
              <w:t>Council</w:t>
            </w:r>
            <w:r>
              <w:rPr>
                <w:spacing w:val="-1"/>
                <w:sz w:val="24"/>
              </w:rPr>
              <w:t xml:space="preserve"> </w:t>
            </w:r>
            <w:r>
              <w:rPr>
                <w:spacing w:val="-2"/>
                <w:sz w:val="24"/>
              </w:rPr>
              <w:t>Chamber</w:t>
            </w:r>
          </w:p>
          <w:p w14:paraId="3B3533B8" w14:textId="77777777" w:rsidR="00A41C43" w:rsidRDefault="00417078">
            <w:pPr>
              <w:pStyle w:val="TableParagraph"/>
              <w:numPr>
                <w:ilvl w:val="0"/>
                <w:numId w:val="1"/>
              </w:numPr>
              <w:tabs>
                <w:tab w:val="left" w:pos="828"/>
              </w:tabs>
              <w:spacing w:line="305" w:lineRule="exact"/>
              <w:rPr>
                <w:sz w:val="24"/>
              </w:rPr>
            </w:pPr>
            <w:r>
              <w:rPr>
                <w:sz w:val="24"/>
              </w:rPr>
              <w:t>An</w:t>
            </w:r>
            <w:r>
              <w:rPr>
                <w:spacing w:val="-6"/>
                <w:sz w:val="24"/>
              </w:rPr>
              <w:t xml:space="preserve"> </w:t>
            </w:r>
            <w:r>
              <w:rPr>
                <w:sz w:val="24"/>
              </w:rPr>
              <w:t>external</w:t>
            </w:r>
            <w:r>
              <w:rPr>
                <w:spacing w:val="-4"/>
                <w:sz w:val="24"/>
              </w:rPr>
              <w:t xml:space="preserve"> </w:t>
            </w:r>
            <w:r>
              <w:rPr>
                <w:sz w:val="24"/>
              </w:rPr>
              <w:t>venue</w:t>
            </w:r>
            <w:r>
              <w:rPr>
                <w:spacing w:val="-7"/>
                <w:sz w:val="24"/>
              </w:rPr>
              <w:t xml:space="preserve"> </w:t>
            </w:r>
            <w:r>
              <w:rPr>
                <w:sz w:val="24"/>
              </w:rPr>
              <w:t>used</w:t>
            </w:r>
            <w:r>
              <w:rPr>
                <w:spacing w:val="-6"/>
                <w:sz w:val="24"/>
              </w:rPr>
              <w:t xml:space="preserve"> </w:t>
            </w:r>
            <w:r>
              <w:rPr>
                <w:sz w:val="24"/>
              </w:rPr>
              <w:t>to</w:t>
            </w:r>
            <w:r>
              <w:rPr>
                <w:spacing w:val="-3"/>
                <w:sz w:val="24"/>
              </w:rPr>
              <w:t xml:space="preserve"> </w:t>
            </w:r>
            <w:r>
              <w:rPr>
                <w:sz w:val="24"/>
              </w:rPr>
              <w:t>accommodate</w:t>
            </w:r>
            <w:r>
              <w:rPr>
                <w:spacing w:val="-6"/>
                <w:sz w:val="24"/>
              </w:rPr>
              <w:t xml:space="preserve"> </w:t>
            </w:r>
            <w:r>
              <w:rPr>
                <w:sz w:val="24"/>
              </w:rPr>
              <w:t>meetings</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council</w:t>
            </w:r>
          </w:p>
          <w:p w14:paraId="030DDAA9" w14:textId="77777777" w:rsidR="00A41C43" w:rsidRDefault="00417078">
            <w:pPr>
              <w:pStyle w:val="TableParagraph"/>
              <w:numPr>
                <w:ilvl w:val="0"/>
                <w:numId w:val="1"/>
              </w:numPr>
              <w:tabs>
                <w:tab w:val="left" w:pos="828"/>
              </w:tabs>
              <w:spacing w:before="2" w:line="305" w:lineRule="exact"/>
              <w:rPr>
                <w:sz w:val="24"/>
              </w:rPr>
            </w:pPr>
            <w:r>
              <w:rPr>
                <w:sz w:val="24"/>
              </w:rPr>
              <w:t>One</w:t>
            </w:r>
            <w:r>
              <w:rPr>
                <w:spacing w:val="-4"/>
                <w:sz w:val="24"/>
              </w:rPr>
              <w:t xml:space="preserve"> </w:t>
            </w:r>
            <w:r>
              <w:rPr>
                <w:sz w:val="24"/>
              </w:rPr>
              <w:t>or</w:t>
            </w:r>
            <w:r>
              <w:rPr>
                <w:spacing w:val="-6"/>
                <w:sz w:val="24"/>
              </w:rPr>
              <w:t xml:space="preserve"> </w:t>
            </w:r>
            <w:r>
              <w:rPr>
                <w:sz w:val="24"/>
              </w:rPr>
              <w:t>more</w:t>
            </w:r>
            <w:r>
              <w:rPr>
                <w:spacing w:val="-3"/>
                <w:sz w:val="24"/>
              </w:rPr>
              <w:t xml:space="preserve"> </w:t>
            </w:r>
            <w:r>
              <w:rPr>
                <w:sz w:val="24"/>
              </w:rPr>
              <w:t>Council</w:t>
            </w:r>
            <w:r>
              <w:rPr>
                <w:spacing w:val="-7"/>
                <w:sz w:val="24"/>
              </w:rPr>
              <w:t xml:space="preserve"> </w:t>
            </w:r>
            <w:r>
              <w:rPr>
                <w:sz w:val="24"/>
              </w:rPr>
              <w:t>buildings</w:t>
            </w:r>
            <w:r>
              <w:rPr>
                <w:spacing w:val="-5"/>
                <w:sz w:val="24"/>
              </w:rPr>
              <w:t xml:space="preserve"> </w:t>
            </w:r>
            <w:r>
              <w:rPr>
                <w:sz w:val="24"/>
              </w:rPr>
              <w:t>or</w:t>
            </w:r>
            <w:r>
              <w:rPr>
                <w:spacing w:val="-4"/>
                <w:sz w:val="24"/>
              </w:rPr>
              <w:t xml:space="preserve"> </w:t>
            </w:r>
            <w:r>
              <w:rPr>
                <w:sz w:val="24"/>
              </w:rPr>
              <w:t>rooms,</w:t>
            </w:r>
            <w:r>
              <w:rPr>
                <w:spacing w:val="-6"/>
                <w:sz w:val="24"/>
              </w:rPr>
              <w:t xml:space="preserve"> </w:t>
            </w:r>
            <w:r>
              <w:rPr>
                <w:sz w:val="24"/>
              </w:rPr>
              <w:t>linked</w:t>
            </w:r>
            <w:r>
              <w:rPr>
                <w:spacing w:val="-5"/>
                <w:sz w:val="24"/>
              </w:rPr>
              <w:t xml:space="preserve"> </w:t>
            </w:r>
            <w:r>
              <w:rPr>
                <w:spacing w:val="-2"/>
                <w:sz w:val="24"/>
              </w:rPr>
              <w:t>remotely</w:t>
            </w:r>
          </w:p>
          <w:p w14:paraId="458A3D71" w14:textId="77777777" w:rsidR="00A41C43" w:rsidRDefault="00417078">
            <w:pPr>
              <w:pStyle w:val="TableParagraph"/>
              <w:numPr>
                <w:ilvl w:val="0"/>
                <w:numId w:val="1"/>
              </w:numPr>
              <w:tabs>
                <w:tab w:val="left" w:pos="828"/>
              </w:tabs>
              <w:ind w:right="537"/>
              <w:rPr>
                <w:sz w:val="24"/>
              </w:rPr>
            </w:pPr>
            <w:r>
              <w:rPr>
                <w:sz w:val="24"/>
              </w:rPr>
              <w:t>An</w:t>
            </w:r>
            <w:r>
              <w:rPr>
                <w:spacing w:val="-6"/>
                <w:sz w:val="24"/>
              </w:rPr>
              <w:t xml:space="preserve"> </w:t>
            </w:r>
            <w:r>
              <w:rPr>
                <w:sz w:val="24"/>
              </w:rPr>
              <w:t>electronic,</w:t>
            </w:r>
            <w:r>
              <w:rPr>
                <w:spacing w:val="-8"/>
                <w:sz w:val="24"/>
              </w:rPr>
              <w:t xml:space="preserve"> </w:t>
            </w:r>
            <w:r>
              <w:rPr>
                <w:sz w:val="24"/>
              </w:rPr>
              <w:t>digital</w:t>
            </w:r>
            <w:r>
              <w:rPr>
                <w:spacing w:val="-6"/>
                <w:sz w:val="24"/>
              </w:rPr>
              <w:t xml:space="preserve"> </w:t>
            </w:r>
            <w:r>
              <w:rPr>
                <w:sz w:val="24"/>
              </w:rPr>
              <w:t>or</w:t>
            </w:r>
            <w:r>
              <w:rPr>
                <w:spacing w:val="-6"/>
                <w:sz w:val="24"/>
              </w:rPr>
              <w:t xml:space="preserve"> </w:t>
            </w:r>
            <w:r>
              <w:rPr>
                <w:sz w:val="24"/>
              </w:rPr>
              <w:t>virtual</w:t>
            </w:r>
            <w:r>
              <w:rPr>
                <w:spacing w:val="-8"/>
                <w:sz w:val="24"/>
              </w:rPr>
              <w:t xml:space="preserve"> </w:t>
            </w:r>
            <w:r>
              <w:rPr>
                <w:sz w:val="24"/>
              </w:rPr>
              <w:t>location,</w:t>
            </w:r>
            <w:r>
              <w:rPr>
                <w:spacing w:val="-7"/>
                <w:sz w:val="24"/>
              </w:rPr>
              <w:t xml:space="preserve"> </w:t>
            </w:r>
            <w:r>
              <w:rPr>
                <w:sz w:val="24"/>
              </w:rPr>
              <w:t>web</w:t>
            </w:r>
            <w:r>
              <w:rPr>
                <w:spacing w:val="-7"/>
                <w:sz w:val="24"/>
              </w:rPr>
              <w:t xml:space="preserve"> </w:t>
            </w:r>
            <w:r>
              <w:rPr>
                <w:sz w:val="24"/>
              </w:rPr>
              <w:t>address</w:t>
            </w:r>
            <w:r>
              <w:rPr>
                <w:spacing w:val="-7"/>
                <w:sz w:val="24"/>
              </w:rPr>
              <w:t xml:space="preserve"> </w:t>
            </w:r>
            <w:r>
              <w:rPr>
                <w:sz w:val="24"/>
              </w:rPr>
              <w:t>or</w:t>
            </w:r>
            <w:r>
              <w:rPr>
                <w:spacing w:val="-6"/>
                <w:sz w:val="24"/>
              </w:rPr>
              <w:t xml:space="preserve"> </w:t>
            </w:r>
            <w:proofErr w:type="gramStart"/>
            <w:r>
              <w:rPr>
                <w:sz w:val="24"/>
              </w:rPr>
              <w:t>a</w:t>
            </w:r>
            <w:r>
              <w:rPr>
                <w:spacing w:val="-8"/>
                <w:sz w:val="24"/>
              </w:rPr>
              <w:t xml:space="preserve"> </w:t>
            </w:r>
            <w:r>
              <w:rPr>
                <w:sz w:val="24"/>
              </w:rPr>
              <w:t>conference</w:t>
            </w:r>
            <w:proofErr w:type="gramEnd"/>
            <w:r>
              <w:rPr>
                <w:spacing w:val="-6"/>
                <w:sz w:val="24"/>
              </w:rPr>
              <w:t xml:space="preserve"> </w:t>
            </w:r>
            <w:r>
              <w:rPr>
                <w:sz w:val="24"/>
              </w:rPr>
              <w:t>call telephone number</w:t>
            </w:r>
          </w:p>
          <w:p w14:paraId="6363ECCC" w14:textId="77777777" w:rsidR="00A41C43" w:rsidRDefault="00417078">
            <w:pPr>
              <w:pStyle w:val="TableParagraph"/>
              <w:spacing w:line="242" w:lineRule="auto"/>
              <w:ind w:left="108"/>
              <w:rPr>
                <w:sz w:val="24"/>
              </w:rPr>
            </w:pPr>
            <w:r>
              <w:rPr>
                <w:sz w:val="24"/>
              </w:rPr>
              <w:t>A combination of the above to provide for physical and / or remote attendance by elected members.</w:t>
            </w:r>
          </w:p>
        </w:tc>
      </w:tr>
      <w:tr w:rsidR="00A41C43" w14:paraId="353CAD66" w14:textId="77777777">
        <w:trPr>
          <w:trHeight w:val="9398"/>
        </w:trPr>
        <w:tc>
          <w:tcPr>
            <w:tcW w:w="578" w:type="dxa"/>
          </w:tcPr>
          <w:p w14:paraId="4EBD249F" w14:textId="77777777" w:rsidR="00A41C43" w:rsidRDefault="00417078">
            <w:pPr>
              <w:pStyle w:val="TableParagraph"/>
              <w:spacing w:line="265" w:lineRule="exact"/>
              <w:ind w:left="12" w:right="3"/>
              <w:jc w:val="center"/>
              <w:rPr>
                <w:b/>
              </w:rPr>
            </w:pPr>
            <w:r>
              <w:rPr>
                <w:b/>
                <w:spacing w:val="-10"/>
              </w:rPr>
              <w:t>2</w:t>
            </w:r>
          </w:p>
        </w:tc>
        <w:tc>
          <w:tcPr>
            <w:tcW w:w="8440" w:type="dxa"/>
          </w:tcPr>
          <w:p w14:paraId="4932C3B3" w14:textId="77777777" w:rsidR="00A41C43" w:rsidRDefault="00417078">
            <w:pPr>
              <w:pStyle w:val="TableParagraph"/>
              <w:spacing w:line="265" w:lineRule="exact"/>
              <w:ind w:left="108"/>
              <w:jc w:val="both"/>
              <w:rPr>
                <w:b/>
              </w:rPr>
            </w:pPr>
            <w:r>
              <w:rPr>
                <w:b/>
                <w:u w:val="single"/>
              </w:rPr>
              <w:t>Management</w:t>
            </w:r>
            <w:r>
              <w:rPr>
                <w:b/>
                <w:spacing w:val="-5"/>
                <w:u w:val="single"/>
              </w:rPr>
              <w:t xml:space="preserve"> </w:t>
            </w:r>
            <w:r>
              <w:rPr>
                <w:b/>
                <w:u w:val="single"/>
              </w:rPr>
              <w:t>of</w:t>
            </w:r>
            <w:r>
              <w:rPr>
                <w:b/>
                <w:spacing w:val="-5"/>
                <w:u w:val="single"/>
              </w:rPr>
              <w:t xml:space="preserve"> </w:t>
            </w:r>
            <w:r>
              <w:rPr>
                <w:b/>
                <w:u w:val="single"/>
              </w:rPr>
              <w:t>Remote</w:t>
            </w:r>
            <w:r>
              <w:rPr>
                <w:b/>
                <w:spacing w:val="-7"/>
                <w:u w:val="single"/>
              </w:rPr>
              <w:t xml:space="preserve"> </w:t>
            </w:r>
            <w:r>
              <w:rPr>
                <w:b/>
                <w:spacing w:val="-2"/>
                <w:u w:val="single"/>
              </w:rPr>
              <w:t>Meetings</w:t>
            </w:r>
          </w:p>
          <w:p w14:paraId="3B8A7EFF" w14:textId="77777777" w:rsidR="00A41C43" w:rsidRDefault="00417078">
            <w:pPr>
              <w:pStyle w:val="TableParagraph"/>
              <w:spacing w:before="266"/>
              <w:ind w:left="108" w:right="98"/>
              <w:jc w:val="both"/>
            </w:pPr>
            <w:r>
              <w:t>Members</w:t>
            </w:r>
            <w:r>
              <w:rPr>
                <w:spacing w:val="-6"/>
              </w:rPr>
              <w:t xml:space="preserve"> </w:t>
            </w:r>
            <w:r>
              <w:t>should</w:t>
            </w:r>
            <w:r>
              <w:rPr>
                <w:spacing w:val="-5"/>
              </w:rPr>
              <w:t xml:space="preserve"> </w:t>
            </w:r>
            <w:r>
              <w:t>notify</w:t>
            </w:r>
            <w:r>
              <w:rPr>
                <w:spacing w:val="-5"/>
              </w:rPr>
              <w:t xml:space="preserve"> </w:t>
            </w:r>
            <w:r>
              <w:t>their</w:t>
            </w:r>
            <w:r>
              <w:rPr>
                <w:spacing w:val="-3"/>
              </w:rPr>
              <w:t xml:space="preserve"> </w:t>
            </w:r>
            <w:r>
              <w:t>Meetings</w:t>
            </w:r>
            <w:r>
              <w:rPr>
                <w:spacing w:val="-3"/>
              </w:rPr>
              <w:t xml:space="preserve"> </w:t>
            </w:r>
            <w:r>
              <w:t>Administrator</w:t>
            </w:r>
            <w:r>
              <w:rPr>
                <w:spacing w:val="-3"/>
              </w:rPr>
              <w:t xml:space="preserve"> </w:t>
            </w:r>
            <w:r>
              <w:t>in advance</w:t>
            </w:r>
            <w:r>
              <w:rPr>
                <w:spacing w:val="-5"/>
              </w:rPr>
              <w:t xml:space="preserve"> </w:t>
            </w:r>
            <w:r>
              <w:t>if</w:t>
            </w:r>
            <w:r>
              <w:rPr>
                <w:spacing w:val="-3"/>
              </w:rPr>
              <w:t xml:space="preserve"> </w:t>
            </w:r>
            <w:r>
              <w:t>they</w:t>
            </w:r>
            <w:r>
              <w:rPr>
                <w:spacing w:val="-3"/>
              </w:rPr>
              <w:t xml:space="preserve"> </w:t>
            </w:r>
            <w:r>
              <w:t>intend</w:t>
            </w:r>
            <w:r>
              <w:rPr>
                <w:spacing w:val="-5"/>
              </w:rPr>
              <w:t xml:space="preserve"> </w:t>
            </w:r>
            <w:r>
              <w:t>to</w:t>
            </w:r>
            <w:r>
              <w:rPr>
                <w:spacing w:val="-4"/>
              </w:rPr>
              <w:t xml:space="preserve"> </w:t>
            </w:r>
            <w:r>
              <w:t>attend</w:t>
            </w:r>
            <w:r>
              <w:rPr>
                <w:spacing w:val="-5"/>
              </w:rPr>
              <w:t xml:space="preserve"> </w:t>
            </w:r>
            <w:r>
              <w:t>the meeting remotely.</w:t>
            </w:r>
          </w:p>
          <w:p w14:paraId="4B36D5BA" w14:textId="77777777" w:rsidR="00A41C43" w:rsidRDefault="00A41C43">
            <w:pPr>
              <w:pStyle w:val="TableParagraph"/>
              <w:spacing w:before="1"/>
              <w:ind w:left="0"/>
              <w:rPr>
                <w:b/>
              </w:rPr>
            </w:pPr>
          </w:p>
          <w:p w14:paraId="11B2194A" w14:textId="77777777" w:rsidR="00A41C43" w:rsidRDefault="00417078">
            <w:pPr>
              <w:pStyle w:val="TableParagraph"/>
              <w:ind w:left="108" w:right="99"/>
              <w:jc w:val="both"/>
            </w:pPr>
            <w:r>
              <w:t>Any member participating in a meeting remotely must, when they are speaking, be able to be</w:t>
            </w:r>
            <w:r>
              <w:rPr>
                <w:spacing w:val="-4"/>
              </w:rPr>
              <w:t xml:space="preserve"> </w:t>
            </w:r>
            <w:r>
              <w:t>heard</w:t>
            </w:r>
            <w:r>
              <w:rPr>
                <w:spacing w:val="-5"/>
              </w:rPr>
              <w:t xml:space="preserve"> </w:t>
            </w:r>
            <w:r>
              <w:t>(and</w:t>
            </w:r>
            <w:r>
              <w:rPr>
                <w:spacing w:val="-6"/>
              </w:rPr>
              <w:t xml:space="preserve"> </w:t>
            </w:r>
            <w:r>
              <w:t>seen,</w:t>
            </w:r>
            <w:r>
              <w:rPr>
                <w:spacing w:val="-4"/>
              </w:rPr>
              <w:t xml:space="preserve"> </w:t>
            </w:r>
            <w:r>
              <w:t>where</w:t>
            </w:r>
            <w:r>
              <w:rPr>
                <w:spacing w:val="-6"/>
              </w:rPr>
              <w:t xml:space="preserve"> </w:t>
            </w:r>
            <w:r>
              <w:t>practicable)</w:t>
            </w:r>
            <w:r>
              <w:rPr>
                <w:spacing w:val="-4"/>
              </w:rPr>
              <w:t xml:space="preserve"> </w:t>
            </w:r>
            <w:r>
              <w:t>by</w:t>
            </w:r>
            <w:r>
              <w:rPr>
                <w:spacing w:val="-4"/>
              </w:rPr>
              <w:t xml:space="preserve"> </w:t>
            </w:r>
            <w:r>
              <w:t>all</w:t>
            </w:r>
            <w:r>
              <w:rPr>
                <w:spacing w:val="-7"/>
              </w:rPr>
              <w:t xml:space="preserve"> </w:t>
            </w:r>
            <w:r>
              <w:t>other</w:t>
            </w:r>
            <w:r>
              <w:rPr>
                <w:spacing w:val="-7"/>
              </w:rPr>
              <w:t xml:space="preserve"> </w:t>
            </w:r>
            <w:r>
              <w:t>members</w:t>
            </w:r>
            <w:r>
              <w:rPr>
                <w:spacing w:val="-4"/>
              </w:rPr>
              <w:t xml:space="preserve"> </w:t>
            </w:r>
            <w:r>
              <w:t>in</w:t>
            </w:r>
            <w:r>
              <w:rPr>
                <w:spacing w:val="-6"/>
              </w:rPr>
              <w:t xml:space="preserve"> </w:t>
            </w:r>
            <w:r>
              <w:t>attendance,</w:t>
            </w:r>
            <w:r>
              <w:rPr>
                <w:spacing w:val="-4"/>
              </w:rPr>
              <w:t xml:space="preserve"> </w:t>
            </w:r>
            <w:r>
              <w:t>and</w:t>
            </w:r>
            <w:r>
              <w:rPr>
                <w:spacing w:val="-5"/>
              </w:rPr>
              <w:t xml:space="preserve"> </w:t>
            </w:r>
            <w:r>
              <w:t>the</w:t>
            </w:r>
            <w:r>
              <w:rPr>
                <w:spacing w:val="-4"/>
              </w:rPr>
              <w:t xml:space="preserve"> </w:t>
            </w:r>
            <w:r>
              <w:t>remote participant</w:t>
            </w:r>
            <w:r>
              <w:rPr>
                <w:spacing w:val="-2"/>
              </w:rPr>
              <w:t xml:space="preserve"> </w:t>
            </w:r>
            <w:r>
              <w:t>must,</w:t>
            </w:r>
            <w:r>
              <w:rPr>
                <w:spacing w:val="-2"/>
              </w:rPr>
              <w:t xml:space="preserve"> </w:t>
            </w:r>
            <w:r>
              <w:t>in</w:t>
            </w:r>
            <w:r>
              <w:rPr>
                <w:spacing w:val="-2"/>
              </w:rPr>
              <w:t xml:space="preserve"> </w:t>
            </w:r>
            <w:r>
              <w:t>turn,</w:t>
            </w:r>
            <w:r>
              <w:rPr>
                <w:spacing w:val="-2"/>
              </w:rPr>
              <w:t xml:space="preserve"> </w:t>
            </w:r>
            <w:r>
              <w:t>be</w:t>
            </w:r>
            <w:r>
              <w:rPr>
                <w:spacing w:val="-2"/>
              </w:rPr>
              <w:t xml:space="preserve"> </w:t>
            </w:r>
            <w:r>
              <w:t>able</w:t>
            </w:r>
            <w:r>
              <w:rPr>
                <w:spacing w:val="-2"/>
              </w:rPr>
              <w:t xml:space="preserve"> </w:t>
            </w:r>
            <w:r>
              <w:t>to</w:t>
            </w:r>
            <w:r>
              <w:rPr>
                <w:spacing w:val="-1"/>
              </w:rPr>
              <w:t xml:space="preserve"> </w:t>
            </w:r>
            <w:r>
              <w:t>hear</w:t>
            </w:r>
            <w:r>
              <w:rPr>
                <w:spacing w:val="-2"/>
              </w:rPr>
              <w:t xml:space="preserve"> </w:t>
            </w:r>
            <w:r>
              <w:t>(and</w:t>
            </w:r>
            <w:r>
              <w:rPr>
                <w:spacing w:val="-4"/>
              </w:rPr>
              <w:t xml:space="preserve"> </w:t>
            </w:r>
            <w:r>
              <w:t>see,</w:t>
            </w:r>
            <w:r>
              <w:rPr>
                <w:spacing w:val="-2"/>
              </w:rPr>
              <w:t xml:space="preserve"> </w:t>
            </w:r>
            <w:r>
              <w:t>where</w:t>
            </w:r>
            <w:r>
              <w:rPr>
                <w:spacing w:val="-1"/>
              </w:rPr>
              <w:t xml:space="preserve"> </w:t>
            </w:r>
            <w:r>
              <w:t>practicable)</w:t>
            </w:r>
            <w:r>
              <w:rPr>
                <w:spacing w:val="-2"/>
              </w:rPr>
              <w:t xml:space="preserve"> </w:t>
            </w:r>
            <w:r>
              <w:t>those</w:t>
            </w:r>
            <w:r>
              <w:rPr>
                <w:spacing w:val="-4"/>
              </w:rPr>
              <w:t xml:space="preserve"> </w:t>
            </w:r>
            <w:r>
              <w:t>other</w:t>
            </w:r>
            <w:r>
              <w:rPr>
                <w:spacing w:val="-2"/>
              </w:rPr>
              <w:t xml:space="preserve"> </w:t>
            </w:r>
            <w:r>
              <w:t xml:space="preserve">members </w:t>
            </w:r>
            <w:r>
              <w:rPr>
                <w:spacing w:val="-2"/>
              </w:rPr>
              <w:t>participating.</w:t>
            </w:r>
          </w:p>
          <w:p w14:paraId="7880E1C1" w14:textId="77777777" w:rsidR="00A41C43" w:rsidRDefault="00A41C43">
            <w:pPr>
              <w:pStyle w:val="TableParagraph"/>
              <w:spacing w:before="1"/>
              <w:ind w:left="0"/>
              <w:rPr>
                <w:b/>
              </w:rPr>
            </w:pPr>
          </w:p>
          <w:p w14:paraId="036199F6" w14:textId="77777777" w:rsidR="00A41C43" w:rsidRDefault="00417078">
            <w:pPr>
              <w:pStyle w:val="TableParagraph"/>
              <w:ind w:left="108" w:right="96"/>
              <w:jc w:val="both"/>
            </w:pPr>
            <w:r>
              <w:t>The Cathaoirleach will at the outset, and at any reconvening of a meeting, call a roll call of participating members and ensure that they can hear and, where practicable, see those in attendance.</w:t>
            </w:r>
            <w:r>
              <w:rPr>
                <w:spacing w:val="40"/>
              </w:rPr>
              <w:t xml:space="preserve"> </w:t>
            </w:r>
            <w:r>
              <w:t>Any member participating remotely should also confirm at the outset and at any reconvening of the meeting that they can hear and, where practicable, see the proceedings.</w:t>
            </w:r>
            <w:r>
              <w:rPr>
                <w:spacing w:val="12"/>
              </w:rPr>
              <w:t xml:space="preserve"> </w:t>
            </w:r>
            <w:r>
              <w:t>Members</w:t>
            </w:r>
            <w:r>
              <w:rPr>
                <w:spacing w:val="-12"/>
              </w:rPr>
              <w:t xml:space="preserve"> </w:t>
            </w:r>
            <w:r>
              <w:t>should</w:t>
            </w:r>
            <w:r>
              <w:rPr>
                <w:spacing w:val="-12"/>
              </w:rPr>
              <w:t xml:space="preserve"> </w:t>
            </w:r>
            <w:r>
              <w:t>inform</w:t>
            </w:r>
            <w:r>
              <w:rPr>
                <w:spacing w:val="-13"/>
              </w:rPr>
              <w:t xml:space="preserve"> </w:t>
            </w:r>
            <w:r>
              <w:t>the</w:t>
            </w:r>
            <w:r>
              <w:rPr>
                <w:spacing w:val="-12"/>
              </w:rPr>
              <w:t xml:space="preserve"> </w:t>
            </w:r>
            <w:r>
              <w:t>meeting</w:t>
            </w:r>
            <w:r>
              <w:rPr>
                <w:spacing w:val="-13"/>
              </w:rPr>
              <w:t xml:space="preserve"> </w:t>
            </w:r>
            <w:r>
              <w:t>if</w:t>
            </w:r>
            <w:r>
              <w:rPr>
                <w:spacing w:val="-12"/>
              </w:rPr>
              <w:t xml:space="preserve"> </w:t>
            </w:r>
            <w:r>
              <w:t>they</w:t>
            </w:r>
            <w:r>
              <w:rPr>
                <w:spacing w:val="-11"/>
              </w:rPr>
              <w:t xml:space="preserve"> </w:t>
            </w:r>
            <w:r>
              <w:t>lose</w:t>
            </w:r>
            <w:r>
              <w:rPr>
                <w:spacing w:val="-12"/>
              </w:rPr>
              <w:t xml:space="preserve"> </w:t>
            </w:r>
            <w:r>
              <w:t>connection</w:t>
            </w:r>
            <w:r>
              <w:rPr>
                <w:spacing w:val="-11"/>
              </w:rPr>
              <w:t xml:space="preserve"> </w:t>
            </w:r>
            <w:r>
              <w:t>in</w:t>
            </w:r>
            <w:r>
              <w:rPr>
                <w:spacing w:val="-13"/>
              </w:rPr>
              <w:t xml:space="preserve"> </w:t>
            </w:r>
            <w:r>
              <w:t>accordance</w:t>
            </w:r>
            <w:r>
              <w:rPr>
                <w:spacing w:val="-12"/>
              </w:rPr>
              <w:t xml:space="preserve"> </w:t>
            </w:r>
            <w:r>
              <w:t>with provisions on connectivity within the agreed standing orders.</w:t>
            </w:r>
          </w:p>
          <w:p w14:paraId="525C14C2" w14:textId="77777777" w:rsidR="00A41C43" w:rsidRDefault="00A41C43">
            <w:pPr>
              <w:pStyle w:val="TableParagraph"/>
              <w:ind w:left="0"/>
              <w:rPr>
                <w:b/>
              </w:rPr>
            </w:pPr>
          </w:p>
          <w:p w14:paraId="31953EA1" w14:textId="77777777" w:rsidR="00A41C43" w:rsidRDefault="00417078">
            <w:pPr>
              <w:pStyle w:val="TableParagraph"/>
              <w:ind w:left="108" w:right="103"/>
              <w:jc w:val="both"/>
            </w:pPr>
            <w:r>
              <w:t xml:space="preserve">The attendance of those members at the meeting will be recorded by the Meetings </w:t>
            </w:r>
            <w:r>
              <w:rPr>
                <w:spacing w:val="-2"/>
              </w:rPr>
              <w:t>Administrator.</w:t>
            </w:r>
          </w:p>
          <w:p w14:paraId="45906C65" w14:textId="77777777" w:rsidR="00A41C43" w:rsidRDefault="00A41C43">
            <w:pPr>
              <w:pStyle w:val="TableParagraph"/>
              <w:spacing w:before="1"/>
              <w:ind w:left="0"/>
              <w:rPr>
                <w:b/>
              </w:rPr>
            </w:pPr>
          </w:p>
          <w:p w14:paraId="509B4A96" w14:textId="77777777" w:rsidR="00A41C43" w:rsidRDefault="00417078">
            <w:pPr>
              <w:pStyle w:val="TableParagraph"/>
              <w:ind w:left="108" w:right="96"/>
              <w:jc w:val="both"/>
            </w:pPr>
            <w:r>
              <w:t>The</w:t>
            </w:r>
            <w:r>
              <w:rPr>
                <w:spacing w:val="-12"/>
              </w:rPr>
              <w:t xml:space="preserve"> </w:t>
            </w:r>
            <w:r>
              <w:t>normal</w:t>
            </w:r>
            <w:r>
              <w:rPr>
                <w:spacing w:val="-8"/>
              </w:rPr>
              <w:t xml:space="preserve"> </w:t>
            </w:r>
            <w:r>
              <w:t>quorum</w:t>
            </w:r>
            <w:r>
              <w:rPr>
                <w:spacing w:val="-10"/>
              </w:rPr>
              <w:t xml:space="preserve"> </w:t>
            </w:r>
            <w:r>
              <w:t>requirements</w:t>
            </w:r>
            <w:r>
              <w:rPr>
                <w:spacing w:val="-11"/>
              </w:rPr>
              <w:t xml:space="preserve"> </w:t>
            </w:r>
            <w:r>
              <w:t>of</w:t>
            </w:r>
            <w:r>
              <w:rPr>
                <w:spacing w:val="-13"/>
              </w:rPr>
              <w:t xml:space="preserve"> </w:t>
            </w:r>
            <w:r>
              <w:t>meetings</w:t>
            </w:r>
            <w:r>
              <w:rPr>
                <w:spacing w:val="-9"/>
              </w:rPr>
              <w:t xml:space="preserve"> </w:t>
            </w:r>
            <w:r>
              <w:t>as</w:t>
            </w:r>
            <w:r>
              <w:rPr>
                <w:spacing w:val="-11"/>
              </w:rPr>
              <w:t xml:space="preserve"> </w:t>
            </w:r>
            <w:r>
              <w:t>set</w:t>
            </w:r>
            <w:r>
              <w:rPr>
                <w:spacing w:val="-13"/>
              </w:rPr>
              <w:t xml:space="preserve"> </w:t>
            </w:r>
            <w:r>
              <w:t>out</w:t>
            </w:r>
            <w:r>
              <w:rPr>
                <w:spacing w:val="-8"/>
              </w:rPr>
              <w:t xml:space="preserve"> </w:t>
            </w:r>
            <w:r>
              <w:t>in</w:t>
            </w:r>
            <w:r>
              <w:rPr>
                <w:spacing w:val="-13"/>
              </w:rPr>
              <w:t xml:space="preserve"> </w:t>
            </w:r>
            <w:r>
              <w:t>the</w:t>
            </w:r>
            <w:r>
              <w:rPr>
                <w:spacing w:val="-11"/>
              </w:rPr>
              <w:t xml:space="preserve"> </w:t>
            </w:r>
            <w:r>
              <w:t>Council’s</w:t>
            </w:r>
            <w:r>
              <w:rPr>
                <w:spacing w:val="-12"/>
              </w:rPr>
              <w:t xml:space="preserve"> </w:t>
            </w:r>
            <w:r>
              <w:t>Standing</w:t>
            </w:r>
            <w:r>
              <w:rPr>
                <w:spacing w:val="-10"/>
              </w:rPr>
              <w:t xml:space="preserve"> </w:t>
            </w:r>
            <w:r>
              <w:t>Orders</w:t>
            </w:r>
            <w:r>
              <w:rPr>
                <w:spacing w:val="-11"/>
              </w:rPr>
              <w:t xml:space="preserve"> </w:t>
            </w:r>
            <w:r>
              <w:t>will also apply to a remote meeting.</w:t>
            </w:r>
            <w:r>
              <w:rPr>
                <w:spacing w:val="40"/>
              </w:rPr>
              <w:t xml:space="preserve"> </w:t>
            </w:r>
            <w:r>
              <w:t>Members attending physically and remotely will together constitute a quorum.</w:t>
            </w:r>
          </w:p>
          <w:p w14:paraId="70894BE8" w14:textId="77777777" w:rsidR="00A41C43" w:rsidRDefault="00417078">
            <w:pPr>
              <w:pStyle w:val="TableParagraph"/>
              <w:spacing w:before="267"/>
              <w:ind w:left="108" w:right="100"/>
              <w:jc w:val="both"/>
            </w:pPr>
            <w:r>
              <w:t>Each</w:t>
            </w:r>
            <w:r>
              <w:rPr>
                <w:spacing w:val="-13"/>
              </w:rPr>
              <w:t xml:space="preserve"> </w:t>
            </w:r>
            <w:r>
              <w:t>member</w:t>
            </w:r>
            <w:r>
              <w:rPr>
                <w:spacing w:val="-12"/>
              </w:rPr>
              <w:t xml:space="preserve"> </w:t>
            </w:r>
            <w:r>
              <w:t>participating</w:t>
            </w:r>
            <w:r>
              <w:rPr>
                <w:spacing w:val="-13"/>
              </w:rPr>
              <w:t xml:space="preserve"> </w:t>
            </w:r>
            <w:r>
              <w:t>remotely</w:t>
            </w:r>
            <w:r>
              <w:rPr>
                <w:spacing w:val="-11"/>
              </w:rPr>
              <w:t xml:space="preserve"> </w:t>
            </w:r>
            <w:r>
              <w:t>has</w:t>
            </w:r>
            <w:r>
              <w:rPr>
                <w:spacing w:val="-13"/>
              </w:rPr>
              <w:t xml:space="preserve"> </w:t>
            </w:r>
            <w:r>
              <w:t>personal</w:t>
            </w:r>
            <w:r>
              <w:rPr>
                <w:spacing w:val="-12"/>
              </w:rPr>
              <w:t xml:space="preserve"> </w:t>
            </w:r>
            <w:r>
              <w:t>responsibility</w:t>
            </w:r>
            <w:r>
              <w:rPr>
                <w:spacing w:val="-12"/>
              </w:rPr>
              <w:t xml:space="preserve"> </w:t>
            </w:r>
            <w:r>
              <w:t>to</w:t>
            </w:r>
            <w:r>
              <w:rPr>
                <w:spacing w:val="-11"/>
              </w:rPr>
              <w:t xml:space="preserve"> </w:t>
            </w:r>
            <w:r>
              <w:t>ensure</w:t>
            </w:r>
            <w:r>
              <w:rPr>
                <w:spacing w:val="-12"/>
              </w:rPr>
              <w:t xml:space="preserve"> </w:t>
            </w:r>
            <w:r>
              <w:t>and</w:t>
            </w:r>
            <w:r>
              <w:rPr>
                <w:spacing w:val="-13"/>
              </w:rPr>
              <w:t xml:space="preserve"> </w:t>
            </w:r>
            <w:r>
              <w:t>confirm</w:t>
            </w:r>
            <w:r>
              <w:rPr>
                <w:spacing w:val="-11"/>
              </w:rPr>
              <w:t xml:space="preserve"> </w:t>
            </w:r>
            <w:r>
              <w:t>to</w:t>
            </w:r>
            <w:r>
              <w:rPr>
                <w:spacing w:val="-11"/>
              </w:rPr>
              <w:t xml:space="preserve"> </w:t>
            </w:r>
            <w:r>
              <w:t xml:space="preserve">the Meetings Administrator that there are no other </w:t>
            </w:r>
            <w:proofErr w:type="gramStart"/>
            <w:r>
              <w:t>persons</w:t>
            </w:r>
            <w:proofErr w:type="gramEnd"/>
            <w:r>
              <w:t xml:space="preserve"> present who are not entitled to be either hearing or seeing consideration of such items, and / or recording the proceedings, in accordance with standing orders that apply.</w:t>
            </w:r>
          </w:p>
          <w:p w14:paraId="5E32074E" w14:textId="77777777" w:rsidR="00A41C43" w:rsidRDefault="00A41C43">
            <w:pPr>
              <w:pStyle w:val="TableParagraph"/>
              <w:spacing w:before="2"/>
              <w:ind w:left="0"/>
              <w:rPr>
                <w:b/>
              </w:rPr>
            </w:pPr>
          </w:p>
          <w:p w14:paraId="404F1746" w14:textId="77777777" w:rsidR="00A41C43" w:rsidRDefault="00417078">
            <w:pPr>
              <w:pStyle w:val="TableParagraph"/>
              <w:ind w:left="108" w:right="96"/>
              <w:jc w:val="both"/>
            </w:pPr>
            <w:r>
              <w:t>Subject to compliance with General Data Protection Regulations (GDPR), the Meeting Administrator</w:t>
            </w:r>
            <w:r>
              <w:rPr>
                <w:spacing w:val="-12"/>
              </w:rPr>
              <w:t xml:space="preserve"> </w:t>
            </w:r>
            <w:r>
              <w:t>may</w:t>
            </w:r>
            <w:r>
              <w:rPr>
                <w:spacing w:val="-8"/>
              </w:rPr>
              <w:t xml:space="preserve"> </w:t>
            </w:r>
            <w:r>
              <w:t>facilitate</w:t>
            </w:r>
            <w:r>
              <w:rPr>
                <w:spacing w:val="-8"/>
              </w:rPr>
              <w:t xml:space="preserve"> </w:t>
            </w:r>
            <w:r>
              <w:t>the</w:t>
            </w:r>
            <w:r>
              <w:rPr>
                <w:spacing w:val="-11"/>
              </w:rPr>
              <w:t xml:space="preserve"> </w:t>
            </w:r>
            <w:r>
              <w:t>recording</w:t>
            </w:r>
            <w:r>
              <w:rPr>
                <w:spacing w:val="-12"/>
              </w:rPr>
              <w:t xml:space="preserve"> </w:t>
            </w:r>
            <w:r>
              <w:t>of</w:t>
            </w:r>
            <w:r>
              <w:rPr>
                <w:spacing w:val="-9"/>
              </w:rPr>
              <w:t xml:space="preserve"> </w:t>
            </w:r>
            <w:r>
              <w:t>the</w:t>
            </w:r>
            <w:r>
              <w:rPr>
                <w:spacing w:val="-11"/>
              </w:rPr>
              <w:t xml:space="preserve"> </w:t>
            </w:r>
            <w:r>
              <w:t>meeting</w:t>
            </w:r>
            <w:r>
              <w:rPr>
                <w:spacing w:val="-10"/>
              </w:rPr>
              <w:t xml:space="preserve"> </w:t>
            </w:r>
            <w:r>
              <w:t>for</w:t>
            </w:r>
            <w:r>
              <w:rPr>
                <w:spacing w:val="-12"/>
              </w:rPr>
              <w:t xml:space="preserve"> </w:t>
            </w:r>
            <w:r>
              <w:t>the</w:t>
            </w:r>
            <w:r>
              <w:rPr>
                <w:spacing w:val="-9"/>
              </w:rPr>
              <w:t xml:space="preserve"> </w:t>
            </w:r>
            <w:proofErr w:type="gramStart"/>
            <w:r>
              <w:t>purposes</w:t>
            </w:r>
            <w:proofErr w:type="gramEnd"/>
            <w:r>
              <w:rPr>
                <w:spacing w:val="-11"/>
              </w:rPr>
              <w:t xml:space="preserve"> </w:t>
            </w:r>
            <w:r>
              <w:t>of</w:t>
            </w:r>
            <w:r>
              <w:rPr>
                <w:spacing w:val="-12"/>
              </w:rPr>
              <w:t xml:space="preserve"> </w:t>
            </w:r>
            <w:r>
              <w:t>taking</w:t>
            </w:r>
            <w:r>
              <w:rPr>
                <w:spacing w:val="-10"/>
              </w:rPr>
              <w:t xml:space="preserve"> </w:t>
            </w:r>
            <w:r>
              <w:t>minutes. However, this recording shall only be used for this purpose and will be deleted once the minutes are agreed.</w:t>
            </w:r>
          </w:p>
        </w:tc>
      </w:tr>
    </w:tbl>
    <w:p w14:paraId="73D4FB24" w14:textId="77777777" w:rsidR="00A41C43" w:rsidRDefault="00A41C43">
      <w:pPr>
        <w:pStyle w:val="TableParagraph"/>
        <w:jc w:val="both"/>
        <w:sectPr w:rsidR="00A41C43">
          <w:pgSz w:w="11910" w:h="16840"/>
          <w:pgMar w:top="142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7EC93D46" w14:textId="77777777">
        <w:trPr>
          <w:trHeight w:val="5103"/>
        </w:trPr>
        <w:tc>
          <w:tcPr>
            <w:tcW w:w="578" w:type="dxa"/>
          </w:tcPr>
          <w:p w14:paraId="4CB39328" w14:textId="77777777" w:rsidR="00A41C43" w:rsidRDefault="00417078">
            <w:pPr>
              <w:pStyle w:val="TableParagraph"/>
              <w:spacing w:line="265" w:lineRule="exact"/>
              <w:ind w:left="12" w:right="3"/>
              <w:jc w:val="center"/>
              <w:rPr>
                <w:b/>
              </w:rPr>
            </w:pPr>
            <w:r>
              <w:rPr>
                <w:b/>
                <w:spacing w:val="-10"/>
              </w:rPr>
              <w:lastRenderedPageBreak/>
              <w:t>3</w:t>
            </w:r>
          </w:p>
        </w:tc>
        <w:tc>
          <w:tcPr>
            <w:tcW w:w="8440" w:type="dxa"/>
          </w:tcPr>
          <w:p w14:paraId="202141C5" w14:textId="77777777" w:rsidR="00A41C43" w:rsidRDefault="00417078">
            <w:pPr>
              <w:pStyle w:val="TableParagraph"/>
              <w:spacing w:line="265" w:lineRule="exact"/>
              <w:ind w:left="108"/>
              <w:jc w:val="both"/>
              <w:rPr>
                <w:b/>
              </w:rPr>
            </w:pPr>
            <w:r>
              <w:rPr>
                <w:b/>
                <w:u w:val="single"/>
              </w:rPr>
              <w:t>Meeting</w:t>
            </w:r>
            <w:r>
              <w:rPr>
                <w:b/>
                <w:spacing w:val="-4"/>
                <w:u w:val="single"/>
              </w:rPr>
              <w:t xml:space="preserve"> </w:t>
            </w:r>
            <w:r>
              <w:rPr>
                <w:b/>
                <w:spacing w:val="-2"/>
                <w:u w:val="single"/>
              </w:rPr>
              <w:t>Procedures</w:t>
            </w:r>
          </w:p>
          <w:p w14:paraId="36E4ED0C" w14:textId="77777777" w:rsidR="00A41C43" w:rsidRDefault="00A41C43">
            <w:pPr>
              <w:pStyle w:val="TableParagraph"/>
              <w:ind w:left="0"/>
              <w:rPr>
                <w:b/>
              </w:rPr>
            </w:pPr>
          </w:p>
          <w:p w14:paraId="0766ADF8" w14:textId="77777777" w:rsidR="00A41C43" w:rsidRDefault="00417078">
            <w:pPr>
              <w:pStyle w:val="TableParagraph"/>
              <w:spacing w:before="1"/>
              <w:ind w:left="108" w:right="95"/>
              <w:jc w:val="both"/>
            </w:pPr>
            <w:r>
              <w:t>The Meetings Administrator will coordinate the facilitation of the meeting.</w:t>
            </w:r>
            <w:r>
              <w:rPr>
                <w:spacing w:val="40"/>
              </w:rPr>
              <w:t xml:space="preserve"> </w:t>
            </w:r>
            <w:r>
              <w:t>An appropriate official will assume responsibility for controlling the conferencing technology employed for remote</w:t>
            </w:r>
            <w:r>
              <w:rPr>
                <w:spacing w:val="-3"/>
              </w:rPr>
              <w:t xml:space="preserve"> </w:t>
            </w:r>
            <w:r>
              <w:t>access</w:t>
            </w:r>
            <w:r>
              <w:rPr>
                <w:spacing w:val="-6"/>
              </w:rPr>
              <w:t xml:space="preserve"> </w:t>
            </w:r>
            <w:r>
              <w:t>and</w:t>
            </w:r>
            <w:r>
              <w:rPr>
                <w:spacing w:val="-5"/>
              </w:rPr>
              <w:t xml:space="preserve"> </w:t>
            </w:r>
            <w:r>
              <w:t>attendance,</w:t>
            </w:r>
            <w:r>
              <w:rPr>
                <w:spacing w:val="-2"/>
              </w:rPr>
              <w:t xml:space="preserve"> </w:t>
            </w:r>
            <w:r>
              <w:t>and</w:t>
            </w:r>
            <w:r>
              <w:rPr>
                <w:spacing w:val="-7"/>
              </w:rPr>
              <w:t xml:space="preserve"> </w:t>
            </w:r>
            <w:r>
              <w:t>to</w:t>
            </w:r>
            <w:r>
              <w:rPr>
                <w:spacing w:val="-5"/>
              </w:rPr>
              <w:t xml:space="preserve"> </w:t>
            </w:r>
            <w:r>
              <w:t>administer</w:t>
            </w:r>
            <w:r>
              <w:rPr>
                <w:spacing w:val="-5"/>
              </w:rPr>
              <w:t xml:space="preserve"> </w:t>
            </w:r>
            <w:r>
              <w:t>the</w:t>
            </w:r>
            <w:r>
              <w:rPr>
                <w:spacing w:val="-7"/>
              </w:rPr>
              <w:t xml:space="preserve"> </w:t>
            </w:r>
            <w:r>
              <w:t>member</w:t>
            </w:r>
            <w:r>
              <w:rPr>
                <w:spacing w:val="-5"/>
              </w:rPr>
              <w:t xml:space="preserve"> </w:t>
            </w:r>
            <w:r>
              <w:t>interaction,</w:t>
            </w:r>
            <w:r>
              <w:rPr>
                <w:spacing w:val="-3"/>
              </w:rPr>
              <w:t xml:space="preserve"> </w:t>
            </w:r>
            <w:r>
              <w:t>engagement</w:t>
            </w:r>
            <w:r>
              <w:rPr>
                <w:spacing w:val="-3"/>
              </w:rPr>
              <w:t xml:space="preserve"> </w:t>
            </w:r>
            <w:r>
              <w:t>and connections on the instruction of the Cathaoirleach.</w:t>
            </w:r>
          </w:p>
          <w:p w14:paraId="092CB6F3" w14:textId="77777777" w:rsidR="00A41C43" w:rsidRDefault="00417078">
            <w:pPr>
              <w:pStyle w:val="TableParagraph"/>
              <w:spacing w:before="267"/>
              <w:ind w:left="108" w:right="101"/>
              <w:jc w:val="both"/>
            </w:pPr>
            <w:r>
              <w:t>Members</w:t>
            </w:r>
            <w:r>
              <w:rPr>
                <w:spacing w:val="-7"/>
              </w:rPr>
              <w:t xml:space="preserve"> </w:t>
            </w:r>
            <w:r>
              <w:t>should</w:t>
            </w:r>
            <w:r>
              <w:rPr>
                <w:spacing w:val="-7"/>
              </w:rPr>
              <w:t xml:space="preserve"> </w:t>
            </w:r>
            <w:r>
              <w:t>allow</w:t>
            </w:r>
            <w:r>
              <w:rPr>
                <w:spacing w:val="-5"/>
              </w:rPr>
              <w:t xml:space="preserve"> </w:t>
            </w:r>
            <w:r>
              <w:t>sufficient</w:t>
            </w:r>
            <w:r>
              <w:rPr>
                <w:spacing w:val="-5"/>
              </w:rPr>
              <w:t xml:space="preserve"> </w:t>
            </w:r>
            <w:r>
              <w:t>time</w:t>
            </w:r>
            <w:r>
              <w:rPr>
                <w:spacing w:val="-7"/>
              </w:rPr>
              <w:t xml:space="preserve"> </w:t>
            </w:r>
            <w:r>
              <w:t>to</w:t>
            </w:r>
            <w:r>
              <w:rPr>
                <w:spacing w:val="-6"/>
              </w:rPr>
              <w:t xml:space="preserve"> </w:t>
            </w:r>
            <w:r>
              <w:t>establish</w:t>
            </w:r>
            <w:r>
              <w:rPr>
                <w:spacing w:val="-6"/>
              </w:rPr>
              <w:t xml:space="preserve"> </w:t>
            </w:r>
            <w:r>
              <w:t>a</w:t>
            </w:r>
            <w:r>
              <w:rPr>
                <w:spacing w:val="-5"/>
              </w:rPr>
              <w:t xml:space="preserve"> </w:t>
            </w:r>
            <w:r>
              <w:t>connection</w:t>
            </w:r>
            <w:r>
              <w:rPr>
                <w:spacing w:val="-6"/>
              </w:rPr>
              <w:t xml:space="preserve"> </w:t>
            </w:r>
            <w:r>
              <w:t>prior</w:t>
            </w:r>
            <w:r>
              <w:rPr>
                <w:spacing w:val="-5"/>
              </w:rPr>
              <w:t xml:space="preserve"> </w:t>
            </w:r>
            <w:r>
              <w:t>to</w:t>
            </w:r>
            <w:r>
              <w:rPr>
                <w:spacing w:val="-5"/>
              </w:rPr>
              <w:t xml:space="preserve"> </w:t>
            </w:r>
            <w:r>
              <w:t>the</w:t>
            </w:r>
            <w:r>
              <w:rPr>
                <w:spacing w:val="-5"/>
              </w:rPr>
              <w:t xml:space="preserve"> </w:t>
            </w:r>
            <w:r>
              <w:t>commencement of the meeting to allow themselves and the Meeting Administrator the opportunity to test the connection.</w:t>
            </w:r>
          </w:p>
          <w:p w14:paraId="13733011" w14:textId="77777777" w:rsidR="00A41C43" w:rsidRDefault="00A41C43">
            <w:pPr>
              <w:pStyle w:val="TableParagraph"/>
              <w:spacing w:before="1"/>
              <w:ind w:left="0"/>
              <w:rPr>
                <w:b/>
              </w:rPr>
            </w:pPr>
          </w:p>
          <w:p w14:paraId="4507C0F6" w14:textId="77777777" w:rsidR="00A41C43" w:rsidRDefault="00417078">
            <w:pPr>
              <w:pStyle w:val="TableParagraph"/>
              <w:ind w:left="108" w:right="102"/>
              <w:jc w:val="both"/>
            </w:pPr>
            <w:r>
              <w:t>The Cathaoirleach, at the beginning of the meeting, will explain the protocol for members’ participation.</w:t>
            </w:r>
            <w:r>
              <w:rPr>
                <w:spacing w:val="40"/>
              </w:rPr>
              <w:t xml:space="preserve"> </w:t>
            </w:r>
            <w:r>
              <w:t>The Cathaoirleach’s ruling during the debate will be final.</w:t>
            </w:r>
          </w:p>
          <w:p w14:paraId="55826D77" w14:textId="77777777" w:rsidR="00A41C43" w:rsidRDefault="00A41C43">
            <w:pPr>
              <w:pStyle w:val="TableParagraph"/>
              <w:ind w:left="0"/>
              <w:rPr>
                <w:b/>
              </w:rPr>
            </w:pPr>
          </w:p>
          <w:p w14:paraId="07AE4EBE" w14:textId="77777777" w:rsidR="00A41C43" w:rsidRDefault="00417078">
            <w:pPr>
              <w:pStyle w:val="TableParagraph"/>
              <w:spacing w:before="1"/>
              <w:ind w:left="108" w:right="103"/>
              <w:jc w:val="both"/>
            </w:pPr>
            <w:r>
              <w:t xml:space="preserve">Members who wish to speak should use the notifications process as directed by the </w:t>
            </w:r>
            <w:proofErr w:type="gramStart"/>
            <w:r>
              <w:t>Cathaoirleach, and</w:t>
            </w:r>
            <w:proofErr w:type="gramEnd"/>
            <w:r>
              <w:t xml:space="preserve"> then speak when invited.</w:t>
            </w:r>
          </w:p>
          <w:p w14:paraId="450F80B3" w14:textId="77777777" w:rsidR="00A41C43" w:rsidRDefault="00417078">
            <w:pPr>
              <w:pStyle w:val="TableParagraph"/>
              <w:spacing w:before="267"/>
              <w:ind w:left="108"/>
              <w:jc w:val="both"/>
            </w:pPr>
            <w:r>
              <w:t>The</w:t>
            </w:r>
            <w:r>
              <w:rPr>
                <w:spacing w:val="-3"/>
              </w:rPr>
              <w:t xml:space="preserve"> </w:t>
            </w:r>
            <w:r>
              <w:t>rules</w:t>
            </w:r>
            <w:r>
              <w:rPr>
                <w:spacing w:val="-5"/>
              </w:rPr>
              <w:t xml:space="preserve"> </w:t>
            </w:r>
            <w:r>
              <w:t>of</w:t>
            </w:r>
            <w:r>
              <w:rPr>
                <w:spacing w:val="-3"/>
              </w:rPr>
              <w:t xml:space="preserve"> </w:t>
            </w:r>
            <w:r>
              <w:t>debate</w:t>
            </w:r>
            <w:r>
              <w:rPr>
                <w:spacing w:val="-5"/>
              </w:rPr>
              <w:t xml:space="preserve"> </w:t>
            </w:r>
            <w:r>
              <w:t>as</w:t>
            </w:r>
            <w:r>
              <w:rPr>
                <w:spacing w:val="-2"/>
              </w:rPr>
              <w:t xml:space="preserve"> </w:t>
            </w:r>
            <w:r>
              <w:t>set</w:t>
            </w:r>
            <w:r>
              <w:rPr>
                <w:spacing w:val="-5"/>
              </w:rPr>
              <w:t xml:space="preserve"> </w:t>
            </w:r>
            <w:r>
              <w:t>out</w:t>
            </w:r>
            <w:r>
              <w:rPr>
                <w:spacing w:val="-3"/>
              </w:rPr>
              <w:t xml:space="preserve"> </w:t>
            </w:r>
            <w:r>
              <w:t>in</w:t>
            </w:r>
            <w:r>
              <w:rPr>
                <w:spacing w:val="-6"/>
              </w:rPr>
              <w:t xml:space="preserve"> </w:t>
            </w:r>
            <w:r>
              <w:t>existing</w:t>
            </w:r>
            <w:r>
              <w:rPr>
                <w:spacing w:val="-4"/>
              </w:rPr>
              <w:t xml:space="preserve"> </w:t>
            </w:r>
            <w:r>
              <w:t>standing</w:t>
            </w:r>
            <w:r>
              <w:rPr>
                <w:spacing w:val="-4"/>
              </w:rPr>
              <w:t xml:space="preserve"> </w:t>
            </w:r>
            <w:r>
              <w:t>orders</w:t>
            </w:r>
            <w:r>
              <w:rPr>
                <w:spacing w:val="-3"/>
              </w:rPr>
              <w:t xml:space="preserve"> </w:t>
            </w:r>
            <w:r>
              <w:t>will</w:t>
            </w:r>
            <w:r>
              <w:rPr>
                <w:spacing w:val="-5"/>
              </w:rPr>
              <w:t xml:space="preserve"> </w:t>
            </w:r>
            <w:r>
              <w:rPr>
                <w:spacing w:val="-2"/>
              </w:rPr>
              <w:t>apply.</w:t>
            </w:r>
          </w:p>
        </w:tc>
      </w:tr>
      <w:tr w:rsidR="00A41C43" w14:paraId="49D77609" w14:textId="77777777">
        <w:trPr>
          <w:trHeight w:val="4835"/>
        </w:trPr>
        <w:tc>
          <w:tcPr>
            <w:tcW w:w="578" w:type="dxa"/>
          </w:tcPr>
          <w:p w14:paraId="09409600" w14:textId="77777777" w:rsidR="00A41C43" w:rsidRDefault="00417078">
            <w:pPr>
              <w:pStyle w:val="TableParagraph"/>
              <w:spacing w:line="265" w:lineRule="exact"/>
              <w:ind w:left="12" w:right="3"/>
              <w:jc w:val="center"/>
              <w:rPr>
                <w:b/>
              </w:rPr>
            </w:pPr>
            <w:r>
              <w:rPr>
                <w:b/>
                <w:spacing w:val="-10"/>
              </w:rPr>
              <w:t>4</w:t>
            </w:r>
          </w:p>
        </w:tc>
        <w:tc>
          <w:tcPr>
            <w:tcW w:w="8440" w:type="dxa"/>
          </w:tcPr>
          <w:p w14:paraId="0DC74350" w14:textId="77777777" w:rsidR="00A41C43" w:rsidRDefault="00417078">
            <w:pPr>
              <w:pStyle w:val="TableParagraph"/>
              <w:spacing w:line="265" w:lineRule="exact"/>
              <w:ind w:left="108"/>
              <w:rPr>
                <w:b/>
              </w:rPr>
            </w:pPr>
            <w:r>
              <w:rPr>
                <w:b/>
                <w:spacing w:val="-2"/>
                <w:u w:val="single"/>
              </w:rPr>
              <w:t>Voting</w:t>
            </w:r>
          </w:p>
          <w:p w14:paraId="306E0837" w14:textId="77777777" w:rsidR="00A41C43" w:rsidRDefault="00A41C43">
            <w:pPr>
              <w:pStyle w:val="TableParagraph"/>
              <w:ind w:left="0"/>
              <w:rPr>
                <w:b/>
              </w:rPr>
            </w:pPr>
          </w:p>
          <w:p w14:paraId="083DE9A5" w14:textId="77777777" w:rsidR="00A41C43" w:rsidRDefault="00417078">
            <w:pPr>
              <w:pStyle w:val="TableParagraph"/>
              <w:ind w:left="108"/>
            </w:pPr>
            <w:r>
              <w:t>A</w:t>
            </w:r>
            <w:r>
              <w:rPr>
                <w:spacing w:val="40"/>
              </w:rPr>
              <w:t xml:space="preserve"> </w:t>
            </w:r>
            <w:r>
              <w:t>vote</w:t>
            </w:r>
            <w:r>
              <w:rPr>
                <w:spacing w:val="40"/>
              </w:rPr>
              <w:t xml:space="preserve"> </w:t>
            </w:r>
            <w:r>
              <w:t>taken</w:t>
            </w:r>
            <w:r>
              <w:rPr>
                <w:spacing w:val="40"/>
              </w:rPr>
              <w:t xml:space="preserve"> </w:t>
            </w:r>
            <w:r>
              <w:t>remotely</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Standing</w:t>
            </w:r>
            <w:r>
              <w:rPr>
                <w:spacing w:val="40"/>
              </w:rPr>
              <w:t xml:space="preserve"> </w:t>
            </w:r>
            <w:r>
              <w:t>Orders</w:t>
            </w:r>
            <w:r>
              <w:rPr>
                <w:spacing w:val="40"/>
              </w:rPr>
              <w:t xml:space="preserve"> </w:t>
            </w:r>
            <w:r>
              <w:t>of</w:t>
            </w:r>
            <w:r>
              <w:rPr>
                <w:spacing w:val="40"/>
              </w:rPr>
              <w:t xml:space="preserve"> </w:t>
            </w:r>
            <w:r>
              <w:t>the</w:t>
            </w:r>
            <w:r>
              <w:rPr>
                <w:spacing w:val="40"/>
              </w:rPr>
              <w:t xml:space="preserve"> </w:t>
            </w:r>
            <w:r>
              <w:t>local</w:t>
            </w:r>
            <w:r>
              <w:rPr>
                <w:spacing w:val="40"/>
              </w:rPr>
              <w:t xml:space="preserve"> </w:t>
            </w:r>
            <w:r>
              <w:t>authority constitutes a valid vote towards the decision of the Council.</w:t>
            </w:r>
          </w:p>
          <w:p w14:paraId="4A39133E" w14:textId="77777777" w:rsidR="00A41C43" w:rsidRDefault="00A41C43">
            <w:pPr>
              <w:pStyle w:val="TableParagraph"/>
              <w:spacing w:before="1"/>
              <w:ind w:left="0"/>
              <w:rPr>
                <w:b/>
              </w:rPr>
            </w:pPr>
          </w:p>
          <w:p w14:paraId="0AA40320" w14:textId="77777777" w:rsidR="00A41C43" w:rsidRDefault="00417078">
            <w:pPr>
              <w:pStyle w:val="TableParagraph"/>
              <w:ind w:left="108"/>
            </w:pPr>
            <w:r>
              <w:t>That</w:t>
            </w:r>
            <w:r>
              <w:rPr>
                <w:spacing w:val="-7"/>
              </w:rPr>
              <w:t xml:space="preserve"> </w:t>
            </w:r>
            <w:r>
              <w:t>all</w:t>
            </w:r>
            <w:r>
              <w:rPr>
                <w:spacing w:val="-10"/>
              </w:rPr>
              <w:t xml:space="preserve"> </w:t>
            </w:r>
            <w:r>
              <w:t>votes</w:t>
            </w:r>
            <w:r>
              <w:rPr>
                <w:spacing w:val="-9"/>
              </w:rPr>
              <w:t xml:space="preserve"> </w:t>
            </w:r>
            <w:r>
              <w:t>will</w:t>
            </w:r>
            <w:r>
              <w:rPr>
                <w:spacing w:val="-7"/>
              </w:rPr>
              <w:t xml:space="preserve"> </w:t>
            </w:r>
            <w:r>
              <w:t>be</w:t>
            </w:r>
            <w:r>
              <w:rPr>
                <w:spacing w:val="-8"/>
              </w:rPr>
              <w:t xml:space="preserve"> </w:t>
            </w:r>
            <w:r>
              <w:t>dealt</w:t>
            </w:r>
            <w:r>
              <w:rPr>
                <w:spacing w:val="-11"/>
              </w:rPr>
              <w:t xml:space="preserve"> </w:t>
            </w:r>
            <w:r>
              <w:t>with</w:t>
            </w:r>
            <w:r>
              <w:rPr>
                <w:spacing w:val="-7"/>
              </w:rPr>
              <w:t xml:space="preserve"> </w:t>
            </w:r>
            <w:r>
              <w:t>by</w:t>
            </w:r>
            <w:r>
              <w:rPr>
                <w:spacing w:val="-8"/>
              </w:rPr>
              <w:t xml:space="preserve"> </w:t>
            </w:r>
            <w:r>
              <w:t>Roll</w:t>
            </w:r>
            <w:r>
              <w:rPr>
                <w:spacing w:val="-7"/>
              </w:rPr>
              <w:t xml:space="preserve"> </w:t>
            </w:r>
            <w:r>
              <w:t>Call</w:t>
            </w:r>
            <w:r>
              <w:rPr>
                <w:spacing w:val="-10"/>
              </w:rPr>
              <w:t xml:space="preserve"> </w:t>
            </w:r>
            <w:proofErr w:type="gramStart"/>
            <w:r>
              <w:t>Vote;</w:t>
            </w:r>
            <w:proofErr w:type="gramEnd"/>
            <w:r>
              <w:rPr>
                <w:spacing w:val="-8"/>
              </w:rPr>
              <w:t xml:space="preserve"> </w:t>
            </w:r>
            <w:r>
              <w:t>where</w:t>
            </w:r>
            <w:r>
              <w:rPr>
                <w:spacing w:val="-6"/>
              </w:rPr>
              <w:t xml:space="preserve"> </w:t>
            </w:r>
            <w:r>
              <w:t>some</w:t>
            </w:r>
            <w:r>
              <w:rPr>
                <w:spacing w:val="-6"/>
              </w:rPr>
              <w:t xml:space="preserve"> </w:t>
            </w:r>
            <w:proofErr w:type="spellStart"/>
            <w:r>
              <w:t>Councillors</w:t>
            </w:r>
            <w:proofErr w:type="spellEnd"/>
            <w:r>
              <w:rPr>
                <w:spacing w:val="-7"/>
              </w:rPr>
              <w:t xml:space="preserve"> </w:t>
            </w:r>
            <w:r>
              <w:t>attend</w:t>
            </w:r>
            <w:r>
              <w:rPr>
                <w:spacing w:val="-10"/>
              </w:rPr>
              <w:t xml:space="preserve"> </w:t>
            </w:r>
            <w:r>
              <w:t>the</w:t>
            </w:r>
            <w:r>
              <w:rPr>
                <w:spacing w:val="-6"/>
              </w:rPr>
              <w:t xml:space="preserve"> </w:t>
            </w:r>
            <w:r>
              <w:t xml:space="preserve">meeting </w:t>
            </w:r>
            <w:r>
              <w:rPr>
                <w:spacing w:val="-2"/>
              </w:rPr>
              <w:t>remotely.</w:t>
            </w:r>
          </w:p>
          <w:p w14:paraId="51188EAF" w14:textId="77777777" w:rsidR="00A41C43" w:rsidRDefault="00A41C43">
            <w:pPr>
              <w:pStyle w:val="TableParagraph"/>
              <w:ind w:left="0"/>
              <w:rPr>
                <w:b/>
              </w:rPr>
            </w:pPr>
          </w:p>
          <w:p w14:paraId="3626A1EC" w14:textId="77777777" w:rsidR="00A41C43" w:rsidRDefault="00417078">
            <w:pPr>
              <w:pStyle w:val="TableParagraph"/>
              <w:spacing w:before="1"/>
              <w:ind w:left="108" w:right="95"/>
              <w:jc w:val="both"/>
            </w:pPr>
            <w:r>
              <w:t>Where</w:t>
            </w:r>
            <w:r>
              <w:rPr>
                <w:spacing w:val="-1"/>
              </w:rPr>
              <w:t xml:space="preserve"> </w:t>
            </w:r>
            <w:r>
              <w:t>a</w:t>
            </w:r>
            <w:r>
              <w:rPr>
                <w:spacing w:val="-3"/>
              </w:rPr>
              <w:t xml:space="preserve"> </w:t>
            </w:r>
            <w:r>
              <w:t>member</w:t>
            </w:r>
            <w:r>
              <w:rPr>
                <w:spacing w:val="-1"/>
              </w:rPr>
              <w:t xml:space="preserve"> </w:t>
            </w:r>
            <w:r>
              <w:t>loses connectivity during</w:t>
            </w:r>
            <w:r>
              <w:rPr>
                <w:spacing w:val="-2"/>
              </w:rPr>
              <w:t xml:space="preserve"> </w:t>
            </w:r>
            <w:r>
              <w:t>a</w:t>
            </w:r>
            <w:r>
              <w:rPr>
                <w:spacing w:val="-1"/>
              </w:rPr>
              <w:t xml:space="preserve"> </w:t>
            </w:r>
            <w:r>
              <w:t>statutory</w:t>
            </w:r>
            <w:r>
              <w:rPr>
                <w:spacing w:val="-3"/>
              </w:rPr>
              <w:t xml:space="preserve"> </w:t>
            </w:r>
            <w:r>
              <w:t>vote,</w:t>
            </w:r>
            <w:r>
              <w:rPr>
                <w:spacing w:val="-1"/>
              </w:rPr>
              <w:t xml:space="preserve"> </w:t>
            </w:r>
            <w:r>
              <w:t>every</w:t>
            </w:r>
            <w:r>
              <w:rPr>
                <w:spacing w:val="-1"/>
              </w:rPr>
              <w:t xml:space="preserve"> </w:t>
            </w:r>
            <w:r>
              <w:t>effort</w:t>
            </w:r>
            <w:r>
              <w:rPr>
                <w:spacing w:val="-1"/>
              </w:rPr>
              <w:t xml:space="preserve"> </w:t>
            </w:r>
            <w:r>
              <w:t>will</w:t>
            </w:r>
            <w:r>
              <w:rPr>
                <w:spacing w:val="-1"/>
              </w:rPr>
              <w:t xml:space="preserve"> </w:t>
            </w:r>
            <w:r>
              <w:t>be</w:t>
            </w:r>
            <w:r>
              <w:rPr>
                <w:spacing w:val="-3"/>
              </w:rPr>
              <w:t xml:space="preserve"> </w:t>
            </w:r>
            <w:r>
              <w:t>made</w:t>
            </w:r>
            <w:r>
              <w:rPr>
                <w:spacing w:val="-1"/>
              </w:rPr>
              <w:t xml:space="preserve"> </w:t>
            </w:r>
            <w:r>
              <w:t>to re- establish a connection.</w:t>
            </w:r>
            <w:r>
              <w:rPr>
                <w:spacing w:val="40"/>
              </w:rPr>
              <w:t xml:space="preserve"> </w:t>
            </w:r>
            <w:r>
              <w:t>If a connection cannot be restored within a reasonable timeframe every effort should be made to allow the member to vote by an alternative means agreed and set down in the standing orders, and the vote recorded accordingly.</w:t>
            </w:r>
            <w:r>
              <w:rPr>
                <w:spacing w:val="40"/>
              </w:rPr>
              <w:t xml:space="preserve"> </w:t>
            </w:r>
            <w:r>
              <w:t>This allows the member</w:t>
            </w:r>
            <w:r>
              <w:rPr>
                <w:spacing w:val="-2"/>
              </w:rPr>
              <w:t xml:space="preserve"> </w:t>
            </w:r>
            <w:r>
              <w:t>to re-connect by telephone</w:t>
            </w:r>
            <w:r>
              <w:rPr>
                <w:spacing w:val="-2"/>
              </w:rPr>
              <w:t xml:space="preserve"> </w:t>
            </w:r>
            <w:r>
              <w:t>by</w:t>
            </w:r>
            <w:r>
              <w:rPr>
                <w:spacing w:val="-2"/>
              </w:rPr>
              <w:t xml:space="preserve"> </w:t>
            </w:r>
            <w:r>
              <w:t>means</w:t>
            </w:r>
            <w:r>
              <w:rPr>
                <w:spacing w:val="-2"/>
              </w:rPr>
              <w:t xml:space="preserve"> </w:t>
            </w:r>
            <w:r>
              <w:t>of a</w:t>
            </w:r>
            <w:r>
              <w:rPr>
                <w:spacing w:val="-2"/>
              </w:rPr>
              <w:t xml:space="preserve"> </w:t>
            </w:r>
            <w:r>
              <w:t>number</w:t>
            </w:r>
            <w:r>
              <w:rPr>
                <w:spacing w:val="-2"/>
              </w:rPr>
              <w:t xml:space="preserve"> </w:t>
            </w:r>
            <w:r>
              <w:t>already</w:t>
            </w:r>
            <w:r>
              <w:rPr>
                <w:spacing w:val="-2"/>
              </w:rPr>
              <w:t xml:space="preserve"> </w:t>
            </w:r>
            <w:r>
              <w:t>circulated in</w:t>
            </w:r>
            <w:r>
              <w:rPr>
                <w:spacing w:val="-4"/>
              </w:rPr>
              <w:t xml:space="preserve"> </w:t>
            </w:r>
            <w:r>
              <w:t>advance</w:t>
            </w:r>
            <w:r>
              <w:rPr>
                <w:spacing w:val="-4"/>
              </w:rPr>
              <w:t xml:space="preserve"> </w:t>
            </w:r>
            <w:r>
              <w:t>of the meeting.</w:t>
            </w:r>
          </w:p>
          <w:p w14:paraId="031EA61E" w14:textId="77777777" w:rsidR="00A41C43" w:rsidRDefault="00417078">
            <w:pPr>
              <w:pStyle w:val="TableParagraph"/>
              <w:spacing w:before="268"/>
              <w:ind w:left="108"/>
            </w:pPr>
            <w:r>
              <w:t xml:space="preserve">The Cathaoirleach may suspend the taking of a vote for up to 15 minutes should a member lose connectivity </w:t>
            </w:r>
            <w:proofErr w:type="gramStart"/>
            <w:r>
              <w:t>in the course of</w:t>
            </w:r>
            <w:proofErr w:type="gramEnd"/>
            <w:r>
              <w:t xml:space="preserve"> the taking of a vote.</w:t>
            </w:r>
          </w:p>
        </w:tc>
      </w:tr>
      <w:tr w:rsidR="00A41C43" w14:paraId="0AC86B0B" w14:textId="77777777">
        <w:trPr>
          <w:trHeight w:val="1610"/>
        </w:trPr>
        <w:tc>
          <w:tcPr>
            <w:tcW w:w="578" w:type="dxa"/>
          </w:tcPr>
          <w:p w14:paraId="69D80665" w14:textId="77777777" w:rsidR="00A41C43" w:rsidRDefault="00417078">
            <w:pPr>
              <w:pStyle w:val="TableParagraph"/>
              <w:spacing w:line="265" w:lineRule="exact"/>
              <w:ind w:left="12" w:right="3"/>
              <w:jc w:val="center"/>
              <w:rPr>
                <w:b/>
              </w:rPr>
            </w:pPr>
            <w:r>
              <w:rPr>
                <w:b/>
                <w:spacing w:val="-10"/>
              </w:rPr>
              <w:t>5</w:t>
            </w:r>
          </w:p>
        </w:tc>
        <w:tc>
          <w:tcPr>
            <w:tcW w:w="8440" w:type="dxa"/>
          </w:tcPr>
          <w:p w14:paraId="1F7A3A58" w14:textId="77777777" w:rsidR="00A41C43" w:rsidRDefault="00417078">
            <w:pPr>
              <w:pStyle w:val="TableParagraph"/>
              <w:spacing w:line="265" w:lineRule="exact"/>
              <w:ind w:left="108"/>
              <w:jc w:val="both"/>
              <w:rPr>
                <w:b/>
              </w:rPr>
            </w:pPr>
            <w:r>
              <w:rPr>
                <w:b/>
                <w:u w:val="single"/>
              </w:rPr>
              <w:t>Leaving</w:t>
            </w:r>
            <w:r>
              <w:rPr>
                <w:b/>
                <w:spacing w:val="-4"/>
                <w:u w:val="single"/>
              </w:rPr>
              <w:t xml:space="preserve"> </w:t>
            </w:r>
            <w:r>
              <w:rPr>
                <w:b/>
                <w:u w:val="single"/>
              </w:rPr>
              <w:t>a</w:t>
            </w:r>
            <w:r>
              <w:rPr>
                <w:b/>
                <w:spacing w:val="-2"/>
                <w:u w:val="single"/>
              </w:rPr>
              <w:t xml:space="preserve"> </w:t>
            </w:r>
            <w:r>
              <w:rPr>
                <w:b/>
                <w:u w:val="single"/>
              </w:rPr>
              <w:t>Remote</w:t>
            </w:r>
            <w:r>
              <w:rPr>
                <w:b/>
                <w:spacing w:val="-1"/>
                <w:u w:val="single"/>
              </w:rPr>
              <w:t xml:space="preserve"> </w:t>
            </w:r>
            <w:r>
              <w:rPr>
                <w:b/>
                <w:spacing w:val="-2"/>
                <w:u w:val="single"/>
              </w:rPr>
              <w:t>Meeting</w:t>
            </w:r>
          </w:p>
          <w:p w14:paraId="2F1CF9CB" w14:textId="77777777" w:rsidR="00A41C43" w:rsidRDefault="00A41C43">
            <w:pPr>
              <w:pStyle w:val="TableParagraph"/>
              <w:ind w:left="0"/>
              <w:rPr>
                <w:b/>
              </w:rPr>
            </w:pPr>
          </w:p>
          <w:p w14:paraId="05A7A097" w14:textId="77777777" w:rsidR="00A41C43" w:rsidRDefault="00417078">
            <w:pPr>
              <w:pStyle w:val="TableParagraph"/>
              <w:ind w:left="108" w:right="102"/>
              <w:jc w:val="both"/>
            </w:pPr>
            <w:r>
              <w:t>Members leaving the meeting should make every effort to inform the Cathaoirleach by the appropriate</w:t>
            </w:r>
            <w:r>
              <w:rPr>
                <w:spacing w:val="-4"/>
              </w:rPr>
              <w:t xml:space="preserve"> </w:t>
            </w:r>
            <w:r>
              <w:t>means</w:t>
            </w:r>
            <w:r>
              <w:rPr>
                <w:spacing w:val="-2"/>
              </w:rPr>
              <w:t xml:space="preserve"> </w:t>
            </w:r>
            <w:r>
              <w:t>that</w:t>
            </w:r>
            <w:r>
              <w:rPr>
                <w:spacing w:val="-5"/>
              </w:rPr>
              <w:t xml:space="preserve"> </w:t>
            </w:r>
            <w:r>
              <w:t>they</w:t>
            </w:r>
            <w:r>
              <w:rPr>
                <w:spacing w:val="-1"/>
              </w:rPr>
              <w:t xml:space="preserve"> </w:t>
            </w:r>
            <w:r>
              <w:t>are</w:t>
            </w:r>
            <w:r>
              <w:rPr>
                <w:spacing w:val="-2"/>
              </w:rPr>
              <w:t xml:space="preserve"> </w:t>
            </w:r>
            <w:r>
              <w:t>exiting</w:t>
            </w:r>
            <w:r>
              <w:rPr>
                <w:spacing w:val="-3"/>
              </w:rPr>
              <w:t xml:space="preserve"> </w:t>
            </w:r>
            <w:r>
              <w:t>the</w:t>
            </w:r>
            <w:r>
              <w:rPr>
                <w:spacing w:val="-6"/>
              </w:rPr>
              <w:t xml:space="preserve"> </w:t>
            </w:r>
            <w:r>
              <w:t>meeting</w:t>
            </w:r>
            <w:r>
              <w:rPr>
                <w:spacing w:val="-5"/>
              </w:rPr>
              <w:t xml:space="preserve"> </w:t>
            </w:r>
            <w:r>
              <w:t>to</w:t>
            </w:r>
            <w:r>
              <w:rPr>
                <w:spacing w:val="-3"/>
              </w:rPr>
              <w:t xml:space="preserve"> </w:t>
            </w:r>
            <w:r>
              <w:t>ensure</w:t>
            </w:r>
            <w:r>
              <w:rPr>
                <w:spacing w:val="-4"/>
              </w:rPr>
              <w:t xml:space="preserve"> </w:t>
            </w:r>
            <w:r>
              <w:t>there</w:t>
            </w:r>
            <w:r>
              <w:rPr>
                <w:spacing w:val="-2"/>
              </w:rPr>
              <w:t xml:space="preserve"> </w:t>
            </w:r>
            <w:r>
              <w:t>is</w:t>
            </w:r>
            <w:r>
              <w:rPr>
                <w:spacing w:val="-2"/>
              </w:rPr>
              <w:t xml:space="preserve"> </w:t>
            </w:r>
            <w:r>
              <w:t>a</w:t>
            </w:r>
            <w:r>
              <w:rPr>
                <w:spacing w:val="-4"/>
              </w:rPr>
              <w:t xml:space="preserve"> </w:t>
            </w:r>
            <w:r>
              <w:t>Quorum</w:t>
            </w:r>
            <w:r>
              <w:rPr>
                <w:spacing w:val="-1"/>
              </w:rPr>
              <w:t xml:space="preserve"> </w:t>
            </w:r>
            <w:r>
              <w:t>remaining and so that it is not presumed to be a loss in connectivity.</w:t>
            </w:r>
          </w:p>
        </w:tc>
      </w:tr>
      <w:tr w:rsidR="00A41C43" w14:paraId="0C012957" w14:textId="77777777">
        <w:trPr>
          <w:trHeight w:val="2150"/>
        </w:trPr>
        <w:tc>
          <w:tcPr>
            <w:tcW w:w="578" w:type="dxa"/>
          </w:tcPr>
          <w:p w14:paraId="45BF4296" w14:textId="77777777" w:rsidR="00A41C43" w:rsidRDefault="00417078">
            <w:pPr>
              <w:pStyle w:val="TableParagraph"/>
              <w:spacing w:line="266" w:lineRule="exact"/>
              <w:ind w:left="12" w:right="3"/>
              <w:jc w:val="center"/>
              <w:rPr>
                <w:b/>
              </w:rPr>
            </w:pPr>
            <w:r>
              <w:rPr>
                <w:b/>
                <w:spacing w:val="-10"/>
              </w:rPr>
              <w:t>6</w:t>
            </w:r>
          </w:p>
        </w:tc>
        <w:tc>
          <w:tcPr>
            <w:tcW w:w="8440" w:type="dxa"/>
          </w:tcPr>
          <w:p w14:paraId="556A5A2B" w14:textId="77777777" w:rsidR="00A41C43" w:rsidRDefault="00417078">
            <w:pPr>
              <w:pStyle w:val="TableParagraph"/>
              <w:spacing w:line="266" w:lineRule="exact"/>
              <w:ind w:left="108"/>
              <w:jc w:val="both"/>
              <w:rPr>
                <w:b/>
              </w:rPr>
            </w:pPr>
            <w:r>
              <w:rPr>
                <w:b/>
                <w:u w:val="single"/>
              </w:rPr>
              <w:t>Declaration</w:t>
            </w:r>
            <w:r>
              <w:rPr>
                <w:b/>
                <w:spacing w:val="-7"/>
                <w:u w:val="single"/>
              </w:rPr>
              <w:t xml:space="preserve"> </w:t>
            </w:r>
            <w:r>
              <w:rPr>
                <w:b/>
                <w:u w:val="single"/>
              </w:rPr>
              <w:t>of</w:t>
            </w:r>
            <w:r>
              <w:rPr>
                <w:b/>
                <w:spacing w:val="-5"/>
                <w:u w:val="single"/>
              </w:rPr>
              <w:t xml:space="preserve"> </w:t>
            </w:r>
            <w:r>
              <w:rPr>
                <w:b/>
                <w:spacing w:val="-2"/>
                <w:u w:val="single"/>
              </w:rPr>
              <w:t>Interests</w:t>
            </w:r>
          </w:p>
          <w:p w14:paraId="6C12101D" w14:textId="77777777" w:rsidR="00A41C43" w:rsidRDefault="00417078">
            <w:pPr>
              <w:pStyle w:val="TableParagraph"/>
              <w:spacing w:before="244" w:line="270" w:lineRule="atLeast"/>
              <w:ind w:left="108" w:right="97"/>
              <w:jc w:val="both"/>
            </w:pPr>
            <w:r>
              <w:t>Any</w:t>
            </w:r>
            <w:r>
              <w:rPr>
                <w:spacing w:val="-13"/>
              </w:rPr>
              <w:t xml:space="preserve"> </w:t>
            </w:r>
            <w:r>
              <w:t>Member</w:t>
            </w:r>
            <w:r>
              <w:rPr>
                <w:spacing w:val="-12"/>
              </w:rPr>
              <w:t xml:space="preserve"> </w:t>
            </w:r>
            <w:r>
              <w:t>participating</w:t>
            </w:r>
            <w:r>
              <w:rPr>
                <w:spacing w:val="-13"/>
              </w:rPr>
              <w:t xml:space="preserve"> </w:t>
            </w:r>
            <w:r>
              <w:t>in</w:t>
            </w:r>
            <w:r>
              <w:rPr>
                <w:spacing w:val="-12"/>
              </w:rPr>
              <w:t xml:space="preserve"> </w:t>
            </w:r>
            <w:r>
              <w:t>a</w:t>
            </w:r>
            <w:r>
              <w:rPr>
                <w:spacing w:val="-13"/>
              </w:rPr>
              <w:t xml:space="preserve"> </w:t>
            </w:r>
            <w:r>
              <w:t>remote</w:t>
            </w:r>
            <w:r>
              <w:rPr>
                <w:spacing w:val="-12"/>
              </w:rPr>
              <w:t xml:space="preserve"> </w:t>
            </w:r>
            <w:r>
              <w:t>meeting</w:t>
            </w:r>
            <w:r>
              <w:rPr>
                <w:spacing w:val="-13"/>
              </w:rPr>
              <w:t xml:space="preserve"> </w:t>
            </w:r>
            <w:r>
              <w:t>who</w:t>
            </w:r>
            <w:r>
              <w:rPr>
                <w:spacing w:val="-12"/>
              </w:rPr>
              <w:t xml:space="preserve"> </w:t>
            </w:r>
            <w:r>
              <w:t>declares</w:t>
            </w:r>
            <w:r>
              <w:rPr>
                <w:spacing w:val="-12"/>
              </w:rPr>
              <w:t xml:space="preserve"> </w:t>
            </w:r>
            <w:r>
              <w:t>a</w:t>
            </w:r>
            <w:r>
              <w:rPr>
                <w:spacing w:val="-13"/>
              </w:rPr>
              <w:t xml:space="preserve"> </w:t>
            </w:r>
            <w:r>
              <w:t>disclosable</w:t>
            </w:r>
            <w:r>
              <w:rPr>
                <w:spacing w:val="-12"/>
              </w:rPr>
              <w:t xml:space="preserve"> </w:t>
            </w:r>
            <w:r>
              <w:t>pecuniary</w:t>
            </w:r>
            <w:r>
              <w:rPr>
                <w:spacing w:val="-13"/>
              </w:rPr>
              <w:t xml:space="preserve"> </w:t>
            </w:r>
            <w:r>
              <w:t>or</w:t>
            </w:r>
            <w:r>
              <w:rPr>
                <w:spacing w:val="-12"/>
              </w:rPr>
              <w:t xml:space="preserve"> </w:t>
            </w:r>
            <w:r>
              <w:t>other beneficial</w:t>
            </w:r>
            <w:r>
              <w:rPr>
                <w:spacing w:val="-1"/>
              </w:rPr>
              <w:t xml:space="preserve"> </w:t>
            </w:r>
            <w:r>
              <w:t>interest, under Part</w:t>
            </w:r>
            <w:r>
              <w:rPr>
                <w:spacing w:val="-1"/>
              </w:rPr>
              <w:t xml:space="preserve"> </w:t>
            </w:r>
            <w:r>
              <w:t>15</w:t>
            </w:r>
            <w:r>
              <w:rPr>
                <w:spacing w:val="-3"/>
              </w:rPr>
              <w:t xml:space="preserve"> </w:t>
            </w:r>
            <w:r>
              <w:t>of</w:t>
            </w:r>
            <w:r>
              <w:rPr>
                <w:spacing w:val="-1"/>
              </w:rPr>
              <w:t xml:space="preserve"> </w:t>
            </w:r>
            <w:r>
              <w:t>the Local</w:t>
            </w:r>
            <w:r>
              <w:rPr>
                <w:spacing w:val="-1"/>
              </w:rPr>
              <w:t xml:space="preserve"> </w:t>
            </w:r>
            <w:r>
              <w:t>Government Act</w:t>
            </w:r>
            <w:r>
              <w:rPr>
                <w:spacing w:val="-3"/>
              </w:rPr>
              <w:t xml:space="preserve"> </w:t>
            </w:r>
            <w:r>
              <w:t>2001,</w:t>
            </w:r>
            <w:r>
              <w:rPr>
                <w:spacing w:val="-1"/>
              </w:rPr>
              <w:t xml:space="preserve"> </w:t>
            </w:r>
            <w:r>
              <w:t>in</w:t>
            </w:r>
            <w:r>
              <w:rPr>
                <w:spacing w:val="-2"/>
              </w:rPr>
              <w:t xml:space="preserve"> </w:t>
            </w:r>
            <w:r>
              <w:t>any item</w:t>
            </w:r>
            <w:r>
              <w:rPr>
                <w:spacing w:val="-2"/>
              </w:rPr>
              <w:t xml:space="preserve"> </w:t>
            </w:r>
            <w:r>
              <w:t>of</w:t>
            </w:r>
            <w:r>
              <w:rPr>
                <w:spacing w:val="-1"/>
              </w:rPr>
              <w:t xml:space="preserve"> </w:t>
            </w:r>
            <w:r>
              <w:t>business that would normally require them to leave the room, must also leave the remote meeting, advising</w:t>
            </w:r>
            <w:r>
              <w:rPr>
                <w:spacing w:val="-2"/>
              </w:rPr>
              <w:t xml:space="preserve"> </w:t>
            </w:r>
            <w:r>
              <w:t>the</w:t>
            </w:r>
            <w:r>
              <w:rPr>
                <w:spacing w:val="-4"/>
              </w:rPr>
              <w:t xml:space="preserve"> </w:t>
            </w:r>
            <w:r>
              <w:t>Cathaoirleach</w:t>
            </w:r>
            <w:r>
              <w:rPr>
                <w:spacing w:val="-4"/>
              </w:rPr>
              <w:t xml:space="preserve"> </w:t>
            </w:r>
            <w:r>
              <w:t>and</w:t>
            </w:r>
            <w:r>
              <w:rPr>
                <w:spacing w:val="-2"/>
              </w:rPr>
              <w:t xml:space="preserve"> </w:t>
            </w:r>
            <w:r>
              <w:t>members</w:t>
            </w:r>
            <w:r>
              <w:rPr>
                <w:spacing w:val="-2"/>
              </w:rPr>
              <w:t xml:space="preserve"> </w:t>
            </w:r>
            <w:r>
              <w:t>at</w:t>
            </w:r>
            <w:r>
              <w:rPr>
                <w:spacing w:val="-4"/>
              </w:rPr>
              <w:t xml:space="preserve"> </w:t>
            </w:r>
            <w:r>
              <w:t>the</w:t>
            </w:r>
            <w:r>
              <w:rPr>
                <w:spacing w:val="-4"/>
              </w:rPr>
              <w:t xml:space="preserve"> </w:t>
            </w:r>
            <w:r>
              <w:t>time</w:t>
            </w:r>
            <w:r>
              <w:rPr>
                <w:spacing w:val="-6"/>
              </w:rPr>
              <w:t xml:space="preserve"> </w:t>
            </w:r>
            <w:r>
              <w:t>of</w:t>
            </w:r>
            <w:r>
              <w:rPr>
                <w:spacing w:val="-2"/>
              </w:rPr>
              <w:t xml:space="preserve"> </w:t>
            </w:r>
            <w:r>
              <w:t>departure</w:t>
            </w:r>
            <w:r>
              <w:rPr>
                <w:spacing w:val="-1"/>
              </w:rPr>
              <w:t xml:space="preserve"> </w:t>
            </w:r>
            <w:r>
              <w:t>and</w:t>
            </w:r>
            <w:r>
              <w:rPr>
                <w:spacing w:val="-5"/>
              </w:rPr>
              <w:t xml:space="preserve"> </w:t>
            </w:r>
            <w:r>
              <w:t>this</w:t>
            </w:r>
            <w:r>
              <w:rPr>
                <w:spacing w:val="-4"/>
              </w:rPr>
              <w:t xml:space="preserve"> </w:t>
            </w:r>
            <w:r>
              <w:t>shall</w:t>
            </w:r>
            <w:r>
              <w:rPr>
                <w:spacing w:val="-3"/>
              </w:rPr>
              <w:t xml:space="preserve"> </w:t>
            </w:r>
            <w:r>
              <w:t>be</w:t>
            </w:r>
            <w:r>
              <w:rPr>
                <w:spacing w:val="-1"/>
              </w:rPr>
              <w:t xml:space="preserve"> </w:t>
            </w:r>
            <w:r>
              <w:t>recorded in the minutes.</w:t>
            </w:r>
            <w:r>
              <w:rPr>
                <w:spacing w:val="40"/>
              </w:rPr>
              <w:t xml:space="preserve"> </w:t>
            </w:r>
            <w:r>
              <w:t>Their departure will be confirmed by the Meetings Administrator, who will invite</w:t>
            </w:r>
            <w:r>
              <w:rPr>
                <w:spacing w:val="2"/>
              </w:rPr>
              <w:t xml:space="preserve"> </w:t>
            </w:r>
            <w:r>
              <w:t>the relevant Member</w:t>
            </w:r>
            <w:r>
              <w:rPr>
                <w:spacing w:val="2"/>
              </w:rPr>
              <w:t xml:space="preserve"> </w:t>
            </w:r>
            <w:r>
              <w:t>by</w:t>
            </w:r>
            <w:r>
              <w:rPr>
                <w:spacing w:val="3"/>
              </w:rPr>
              <w:t xml:space="preserve"> </w:t>
            </w:r>
            <w:r>
              <w:t>agreed</w:t>
            </w:r>
            <w:r>
              <w:rPr>
                <w:spacing w:val="-1"/>
              </w:rPr>
              <w:t xml:space="preserve"> </w:t>
            </w:r>
            <w:r>
              <w:t>means</w:t>
            </w:r>
            <w:r>
              <w:rPr>
                <w:spacing w:val="3"/>
              </w:rPr>
              <w:t xml:space="preserve"> </w:t>
            </w:r>
            <w:r>
              <w:t>set</w:t>
            </w:r>
            <w:r>
              <w:rPr>
                <w:spacing w:val="3"/>
              </w:rPr>
              <w:t xml:space="preserve"> </w:t>
            </w:r>
            <w:r>
              <w:t>down</w:t>
            </w:r>
            <w:r>
              <w:rPr>
                <w:spacing w:val="1"/>
              </w:rPr>
              <w:t xml:space="preserve"> </w:t>
            </w:r>
            <w:r>
              <w:t>in</w:t>
            </w:r>
            <w:r>
              <w:rPr>
                <w:spacing w:val="1"/>
              </w:rPr>
              <w:t xml:space="preserve"> </w:t>
            </w:r>
            <w:r>
              <w:t>the</w:t>
            </w:r>
            <w:r>
              <w:rPr>
                <w:spacing w:val="1"/>
              </w:rPr>
              <w:t xml:space="preserve"> </w:t>
            </w:r>
            <w:r>
              <w:t>standing orders</w:t>
            </w:r>
            <w:r>
              <w:rPr>
                <w:spacing w:val="1"/>
              </w:rPr>
              <w:t xml:space="preserve"> </w:t>
            </w:r>
            <w:r>
              <w:t>to</w:t>
            </w:r>
            <w:r>
              <w:rPr>
                <w:spacing w:val="1"/>
              </w:rPr>
              <w:t xml:space="preserve"> </w:t>
            </w:r>
            <w:r>
              <w:t xml:space="preserve">re-join </w:t>
            </w:r>
            <w:r>
              <w:rPr>
                <w:spacing w:val="-5"/>
              </w:rPr>
              <w:t>the</w:t>
            </w:r>
          </w:p>
        </w:tc>
      </w:tr>
    </w:tbl>
    <w:p w14:paraId="239BAB60" w14:textId="77777777" w:rsidR="00A41C43" w:rsidRDefault="00A41C43">
      <w:pPr>
        <w:pStyle w:val="TableParagraph"/>
        <w:spacing w:line="270" w:lineRule="atLeast"/>
        <w:jc w:val="both"/>
        <w:sectPr w:rsidR="00A41C43">
          <w:type w:val="continuous"/>
          <w:pgSz w:w="11910" w:h="16840"/>
          <w:pgMar w:top="1400" w:right="1133" w:bottom="1423"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4B1DA727" w14:textId="77777777">
        <w:trPr>
          <w:trHeight w:val="537"/>
        </w:trPr>
        <w:tc>
          <w:tcPr>
            <w:tcW w:w="578" w:type="dxa"/>
          </w:tcPr>
          <w:p w14:paraId="260A4144" w14:textId="77777777" w:rsidR="00A41C43" w:rsidRDefault="00A41C43">
            <w:pPr>
              <w:pStyle w:val="TableParagraph"/>
              <w:ind w:left="0"/>
              <w:rPr>
                <w:rFonts w:ascii="Times New Roman"/>
              </w:rPr>
            </w:pPr>
          </w:p>
        </w:tc>
        <w:tc>
          <w:tcPr>
            <w:tcW w:w="8440" w:type="dxa"/>
          </w:tcPr>
          <w:p w14:paraId="72769ACD" w14:textId="77777777" w:rsidR="00A41C43" w:rsidRDefault="00417078">
            <w:pPr>
              <w:pStyle w:val="TableParagraph"/>
              <w:spacing w:line="265" w:lineRule="exact"/>
              <w:ind w:left="108"/>
            </w:pPr>
            <w:r>
              <w:t>meeting</w:t>
            </w:r>
            <w:r>
              <w:rPr>
                <w:spacing w:val="-7"/>
              </w:rPr>
              <w:t xml:space="preserve"> </w:t>
            </w:r>
            <w:r>
              <w:t>at</w:t>
            </w:r>
            <w:r>
              <w:rPr>
                <w:spacing w:val="-8"/>
              </w:rPr>
              <w:t xml:space="preserve"> </w:t>
            </w:r>
            <w:r>
              <w:t>the</w:t>
            </w:r>
            <w:r>
              <w:rPr>
                <w:spacing w:val="-8"/>
              </w:rPr>
              <w:t xml:space="preserve"> </w:t>
            </w:r>
            <w:r>
              <w:t>appropriate</w:t>
            </w:r>
            <w:r>
              <w:rPr>
                <w:spacing w:val="-7"/>
              </w:rPr>
              <w:t xml:space="preserve"> </w:t>
            </w:r>
            <w:r>
              <w:rPr>
                <w:spacing w:val="-2"/>
              </w:rPr>
              <w:t>time.</w:t>
            </w:r>
          </w:p>
        </w:tc>
      </w:tr>
      <w:tr w:rsidR="00A41C43" w14:paraId="3FC5D8CE" w14:textId="77777777">
        <w:trPr>
          <w:trHeight w:val="4296"/>
        </w:trPr>
        <w:tc>
          <w:tcPr>
            <w:tcW w:w="578" w:type="dxa"/>
          </w:tcPr>
          <w:p w14:paraId="4BA26699" w14:textId="77777777" w:rsidR="00A41C43" w:rsidRDefault="00417078">
            <w:pPr>
              <w:pStyle w:val="TableParagraph"/>
              <w:spacing w:line="265" w:lineRule="exact"/>
              <w:ind w:left="12" w:right="3"/>
              <w:jc w:val="center"/>
              <w:rPr>
                <w:b/>
              </w:rPr>
            </w:pPr>
            <w:r>
              <w:rPr>
                <w:b/>
                <w:spacing w:val="-10"/>
              </w:rPr>
              <w:t>7</w:t>
            </w:r>
          </w:p>
        </w:tc>
        <w:tc>
          <w:tcPr>
            <w:tcW w:w="8440" w:type="dxa"/>
          </w:tcPr>
          <w:p w14:paraId="3046D6D9" w14:textId="77777777" w:rsidR="00A41C43" w:rsidRDefault="00417078">
            <w:pPr>
              <w:pStyle w:val="TableParagraph"/>
              <w:ind w:left="108" w:right="97"/>
              <w:jc w:val="both"/>
              <w:rPr>
                <w:b/>
              </w:rPr>
            </w:pPr>
            <w:r>
              <w:rPr>
                <w:b/>
                <w:u w:val="single"/>
              </w:rPr>
              <w:t>Attendance</w:t>
            </w:r>
            <w:r>
              <w:rPr>
                <w:b/>
                <w:spacing w:val="-8"/>
                <w:u w:val="single"/>
              </w:rPr>
              <w:t xml:space="preserve"> </w:t>
            </w:r>
            <w:r>
              <w:rPr>
                <w:b/>
                <w:u w:val="single"/>
              </w:rPr>
              <w:t>of</w:t>
            </w:r>
            <w:r>
              <w:rPr>
                <w:b/>
                <w:spacing w:val="-8"/>
                <w:u w:val="single"/>
              </w:rPr>
              <w:t xml:space="preserve"> </w:t>
            </w:r>
            <w:r>
              <w:rPr>
                <w:b/>
                <w:u w:val="single"/>
              </w:rPr>
              <w:t>Public</w:t>
            </w:r>
            <w:r>
              <w:rPr>
                <w:b/>
                <w:spacing w:val="-7"/>
                <w:u w:val="single"/>
              </w:rPr>
              <w:t xml:space="preserve"> </w:t>
            </w:r>
            <w:r>
              <w:rPr>
                <w:b/>
                <w:u w:val="single"/>
              </w:rPr>
              <w:t>and</w:t>
            </w:r>
            <w:r>
              <w:rPr>
                <w:b/>
                <w:spacing w:val="-11"/>
                <w:u w:val="single"/>
              </w:rPr>
              <w:t xml:space="preserve"> </w:t>
            </w:r>
            <w:r>
              <w:rPr>
                <w:b/>
                <w:u w:val="single"/>
              </w:rPr>
              <w:t>Media</w:t>
            </w:r>
            <w:r>
              <w:rPr>
                <w:b/>
                <w:spacing w:val="-9"/>
                <w:u w:val="single"/>
              </w:rPr>
              <w:t xml:space="preserve"> </w:t>
            </w:r>
            <w:r>
              <w:rPr>
                <w:b/>
                <w:u w:val="single"/>
              </w:rPr>
              <w:t>at</w:t>
            </w:r>
            <w:r>
              <w:rPr>
                <w:b/>
                <w:spacing w:val="-7"/>
                <w:u w:val="single"/>
              </w:rPr>
              <w:t xml:space="preserve"> </w:t>
            </w:r>
            <w:r>
              <w:rPr>
                <w:b/>
                <w:u w:val="single"/>
              </w:rPr>
              <w:t>a</w:t>
            </w:r>
            <w:r>
              <w:rPr>
                <w:b/>
                <w:spacing w:val="-11"/>
                <w:u w:val="single"/>
              </w:rPr>
              <w:t xml:space="preserve"> </w:t>
            </w:r>
            <w:r>
              <w:rPr>
                <w:b/>
                <w:u w:val="single"/>
              </w:rPr>
              <w:t>Remote</w:t>
            </w:r>
            <w:r>
              <w:rPr>
                <w:b/>
                <w:spacing w:val="-8"/>
                <w:u w:val="single"/>
              </w:rPr>
              <w:t xml:space="preserve"> </w:t>
            </w:r>
            <w:r>
              <w:rPr>
                <w:b/>
                <w:u w:val="single"/>
              </w:rPr>
              <w:t>Meeting</w:t>
            </w:r>
            <w:r>
              <w:rPr>
                <w:b/>
                <w:spacing w:val="-9"/>
                <w:u w:val="single"/>
              </w:rPr>
              <w:t xml:space="preserve"> </w:t>
            </w:r>
            <w:r>
              <w:rPr>
                <w:b/>
                <w:u w:val="single"/>
              </w:rPr>
              <w:t>(Section</w:t>
            </w:r>
            <w:r>
              <w:rPr>
                <w:b/>
                <w:spacing w:val="-11"/>
                <w:u w:val="single"/>
              </w:rPr>
              <w:t xml:space="preserve"> </w:t>
            </w:r>
            <w:r>
              <w:rPr>
                <w:b/>
                <w:u w:val="single"/>
              </w:rPr>
              <w:t>45(3)</w:t>
            </w:r>
            <w:r>
              <w:rPr>
                <w:b/>
                <w:spacing w:val="-9"/>
                <w:u w:val="single"/>
              </w:rPr>
              <w:t xml:space="preserve"> </w:t>
            </w:r>
            <w:r>
              <w:rPr>
                <w:b/>
                <w:u w:val="single"/>
              </w:rPr>
              <w:t>Local</w:t>
            </w:r>
            <w:r>
              <w:rPr>
                <w:b/>
                <w:spacing w:val="-9"/>
                <w:u w:val="single"/>
              </w:rPr>
              <w:t xml:space="preserve"> </w:t>
            </w:r>
            <w:r>
              <w:rPr>
                <w:b/>
                <w:u w:val="single"/>
              </w:rPr>
              <w:t>Government</w:t>
            </w:r>
            <w:r>
              <w:rPr>
                <w:b/>
                <w:spacing w:val="-10"/>
                <w:u w:val="single"/>
              </w:rPr>
              <w:t xml:space="preserve"> </w:t>
            </w:r>
            <w:r>
              <w:rPr>
                <w:b/>
                <w:u w:val="single"/>
              </w:rPr>
              <w:t>Act</w:t>
            </w:r>
            <w:r>
              <w:rPr>
                <w:b/>
              </w:rPr>
              <w:t xml:space="preserve"> </w:t>
            </w:r>
            <w:r>
              <w:rPr>
                <w:b/>
                <w:u w:val="single"/>
              </w:rPr>
              <w:t>2001 – 2014)</w:t>
            </w:r>
          </w:p>
          <w:p w14:paraId="28ACFF73" w14:textId="77777777" w:rsidR="00A41C43" w:rsidRDefault="00417078">
            <w:pPr>
              <w:pStyle w:val="TableParagraph"/>
              <w:spacing w:before="266"/>
              <w:ind w:left="108" w:right="97"/>
              <w:jc w:val="both"/>
            </w:pPr>
            <w:r>
              <w:t xml:space="preserve">Members of the media may be present at a remote meeting which is not webcast live but must maintain silence and observe any directions given by the Chair or by any employee in </w:t>
            </w:r>
            <w:r>
              <w:rPr>
                <w:spacing w:val="-2"/>
              </w:rPr>
              <w:t>attendance.</w:t>
            </w:r>
          </w:p>
          <w:p w14:paraId="0FD0B699" w14:textId="77777777" w:rsidR="00A41C43" w:rsidRDefault="00417078">
            <w:pPr>
              <w:pStyle w:val="TableParagraph"/>
              <w:spacing w:before="267"/>
              <w:ind w:left="108" w:right="98"/>
              <w:jc w:val="both"/>
            </w:pPr>
            <w:r>
              <w:t>Members</w:t>
            </w:r>
            <w:r>
              <w:rPr>
                <w:spacing w:val="-8"/>
              </w:rPr>
              <w:t xml:space="preserve"> </w:t>
            </w:r>
            <w:r>
              <w:t>of</w:t>
            </w:r>
            <w:r>
              <w:rPr>
                <w:spacing w:val="-5"/>
              </w:rPr>
              <w:t xml:space="preserve"> </w:t>
            </w:r>
            <w:r>
              <w:t>the</w:t>
            </w:r>
            <w:r>
              <w:rPr>
                <w:spacing w:val="-7"/>
              </w:rPr>
              <w:t xml:space="preserve"> </w:t>
            </w:r>
            <w:r>
              <w:t>media</w:t>
            </w:r>
            <w:r>
              <w:rPr>
                <w:spacing w:val="-4"/>
              </w:rPr>
              <w:t xml:space="preserve"> </w:t>
            </w:r>
            <w:r>
              <w:t>should</w:t>
            </w:r>
            <w:r>
              <w:rPr>
                <w:spacing w:val="-7"/>
              </w:rPr>
              <w:t xml:space="preserve"> </w:t>
            </w:r>
            <w:r>
              <w:t>give</w:t>
            </w:r>
            <w:r>
              <w:rPr>
                <w:spacing w:val="-7"/>
              </w:rPr>
              <w:t xml:space="preserve"> </w:t>
            </w:r>
            <w:r>
              <w:t>prior</w:t>
            </w:r>
            <w:r>
              <w:rPr>
                <w:spacing w:val="-7"/>
              </w:rPr>
              <w:t xml:space="preserve"> </w:t>
            </w:r>
            <w:r>
              <w:t>notice</w:t>
            </w:r>
            <w:r>
              <w:rPr>
                <w:spacing w:val="-9"/>
              </w:rPr>
              <w:t xml:space="preserve"> </w:t>
            </w:r>
            <w:r>
              <w:t>of</w:t>
            </w:r>
            <w:r>
              <w:rPr>
                <w:spacing w:val="-5"/>
              </w:rPr>
              <w:t xml:space="preserve"> </w:t>
            </w:r>
            <w:r>
              <w:t>joining</w:t>
            </w:r>
            <w:r>
              <w:rPr>
                <w:spacing w:val="-6"/>
              </w:rPr>
              <w:t xml:space="preserve"> </w:t>
            </w:r>
            <w:r>
              <w:t>virtually</w:t>
            </w:r>
            <w:r>
              <w:rPr>
                <w:spacing w:val="-5"/>
              </w:rPr>
              <w:t xml:space="preserve"> </w:t>
            </w:r>
            <w:r>
              <w:t>in</w:t>
            </w:r>
            <w:r>
              <w:rPr>
                <w:spacing w:val="-9"/>
              </w:rPr>
              <w:t xml:space="preserve"> </w:t>
            </w:r>
            <w:r>
              <w:t>accordance</w:t>
            </w:r>
            <w:r>
              <w:rPr>
                <w:spacing w:val="-9"/>
              </w:rPr>
              <w:t xml:space="preserve"> </w:t>
            </w:r>
            <w:r>
              <w:t>with</w:t>
            </w:r>
            <w:r>
              <w:rPr>
                <w:spacing w:val="-5"/>
              </w:rPr>
              <w:t xml:space="preserve"> </w:t>
            </w:r>
            <w:r>
              <w:t>agreed local arrangements.</w:t>
            </w:r>
            <w:r>
              <w:rPr>
                <w:spacing w:val="40"/>
              </w:rPr>
              <w:t xml:space="preserve"> </w:t>
            </w:r>
            <w:r>
              <w:t xml:space="preserve">To manage numbers and attendance, the meetings administrator may consider </w:t>
            </w:r>
            <w:proofErr w:type="spellStart"/>
            <w:r>
              <w:t>utilising</w:t>
            </w:r>
            <w:proofErr w:type="spellEnd"/>
            <w:r>
              <w:t xml:space="preserve"> electronic invitations compatible with the platform in use.</w:t>
            </w:r>
          </w:p>
          <w:p w14:paraId="54F9BA90" w14:textId="77777777" w:rsidR="00A41C43" w:rsidRDefault="00A41C43">
            <w:pPr>
              <w:pStyle w:val="TableParagraph"/>
              <w:spacing w:before="1"/>
              <w:ind w:left="0"/>
              <w:rPr>
                <w:b/>
              </w:rPr>
            </w:pPr>
          </w:p>
          <w:p w14:paraId="0B76FBE2" w14:textId="77777777" w:rsidR="00A41C43" w:rsidRDefault="00417078">
            <w:pPr>
              <w:pStyle w:val="TableParagraph"/>
              <w:ind w:left="108"/>
              <w:jc w:val="both"/>
            </w:pPr>
            <w:r>
              <w:t>Where</w:t>
            </w:r>
            <w:r>
              <w:rPr>
                <w:spacing w:val="-6"/>
              </w:rPr>
              <w:t xml:space="preserve"> </w:t>
            </w:r>
            <w:r>
              <w:t>the</w:t>
            </w:r>
            <w:r>
              <w:rPr>
                <w:spacing w:val="-3"/>
              </w:rPr>
              <w:t xml:space="preserve"> </w:t>
            </w:r>
            <w:r>
              <w:t>authority</w:t>
            </w:r>
            <w:r>
              <w:rPr>
                <w:spacing w:val="-2"/>
              </w:rPr>
              <w:t xml:space="preserve"> </w:t>
            </w:r>
            <w:r>
              <w:t>is</w:t>
            </w:r>
            <w:r>
              <w:rPr>
                <w:spacing w:val="-4"/>
              </w:rPr>
              <w:t xml:space="preserve"> </w:t>
            </w:r>
            <w:r>
              <w:t>webcasting</w:t>
            </w:r>
            <w:r>
              <w:rPr>
                <w:spacing w:val="-4"/>
              </w:rPr>
              <w:t xml:space="preserve"> </w:t>
            </w:r>
            <w:r>
              <w:t>live,</w:t>
            </w:r>
            <w:r>
              <w:rPr>
                <w:spacing w:val="-2"/>
              </w:rPr>
              <w:t xml:space="preserve"> </w:t>
            </w:r>
            <w:r>
              <w:t>attendance</w:t>
            </w:r>
            <w:r>
              <w:rPr>
                <w:spacing w:val="-4"/>
              </w:rPr>
              <w:t xml:space="preserve"> </w:t>
            </w:r>
            <w:r>
              <w:t>of</w:t>
            </w:r>
            <w:r>
              <w:rPr>
                <w:spacing w:val="-4"/>
              </w:rPr>
              <w:t xml:space="preserve"> </w:t>
            </w:r>
            <w:r>
              <w:t>public</w:t>
            </w:r>
            <w:r>
              <w:rPr>
                <w:spacing w:val="-2"/>
              </w:rPr>
              <w:t xml:space="preserve"> </w:t>
            </w:r>
            <w:r>
              <w:t>and</w:t>
            </w:r>
            <w:r>
              <w:rPr>
                <w:spacing w:val="-3"/>
              </w:rPr>
              <w:t xml:space="preserve"> </w:t>
            </w:r>
            <w:r>
              <w:t>media</w:t>
            </w:r>
            <w:r>
              <w:rPr>
                <w:spacing w:val="-2"/>
              </w:rPr>
              <w:t xml:space="preserve"> </w:t>
            </w:r>
            <w:r>
              <w:t>is</w:t>
            </w:r>
            <w:r>
              <w:rPr>
                <w:spacing w:val="-5"/>
              </w:rPr>
              <w:t xml:space="preserve"> </w:t>
            </w:r>
            <w:r>
              <w:t>via</w:t>
            </w:r>
            <w:r>
              <w:rPr>
                <w:spacing w:val="-5"/>
              </w:rPr>
              <w:t xml:space="preserve"> </w:t>
            </w:r>
            <w:r>
              <w:t>that</w:t>
            </w:r>
            <w:r>
              <w:rPr>
                <w:spacing w:val="-4"/>
              </w:rPr>
              <w:t xml:space="preserve"> </w:t>
            </w:r>
            <w:r>
              <w:rPr>
                <w:spacing w:val="-2"/>
              </w:rPr>
              <w:t>means.</w:t>
            </w:r>
          </w:p>
          <w:p w14:paraId="6EA9D135" w14:textId="77777777" w:rsidR="00A41C43" w:rsidRDefault="00A41C43">
            <w:pPr>
              <w:pStyle w:val="TableParagraph"/>
              <w:spacing w:before="1"/>
              <w:ind w:left="0"/>
              <w:rPr>
                <w:b/>
              </w:rPr>
            </w:pPr>
          </w:p>
          <w:p w14:paraId="03CBE2BB" w14:textId="77777777" w:rsidR="00A41C43" w:rsidRDefault="00417078">
            <w:pPr>
              <w:pStyle w:val="TableParagraph"/>
              <w:ind w:left="108" w:right="99"/>
              <w:jc w:val="both"/>
            </w:pPr>
            <w:r>
              <w:t>Members of the public may continue to attend plenary meetings of Galway City Council in person subject to SO’s 19, 20 &amp; 21.</w:t>
            </w:r>
          </w:p>
        </w:tc>
      </w:tr>
      <w:tr w:rsidR="00A41C43" w14:paraId="0476F2E8" w14:textId="77777777">
        <w:trPr>
          <w:trHeight w:val="4298"/>
        </w:trPr>
        <w:tc>
          <w:tcPr>
            <w:tcW w:w="578" w:type="dxa"/>
          </w:tcPr>
          <w:p w14:paraId="241B2B82" w14:textId="77777777" w:rsidR="00A41C43" w:rsidRDefault="00417078">
            <w:pPr>
              <w:pStyle w:val="TableParagraph"/>
              <w:spacing w:line="268" w:lineRule="exact"/>
              <w:ind w:left="12" w:right="3"/>
              <w:jc w:val="center"/>
              <w:rPr>
                <w:b/>
              </w:rPr>
            </w:pPr>
            <w:r>
              <w:rPr>
                <w:b/>
                <w:spacing w:val="-10"/>
              </w:rPr>
              <w:t>8</w:t>
            </w:r>
          </w:p>
        </w:tc>
        <w:tc>
          <w:tcPr>
            <w:tcW w:w="8440" w:type="dxa"/>
          </w:tcPr>
          <w:p w14:paraId="4160D771" w14:textId="77777777" w:rsidR="00A41C43" w:rsidRDefault="00417078">
            <w:pPr>
              <w:pStyle w:val="TableParagraph"/>
              <w:spacing w:line="268" w:lineRule="exact"/>
              <w:ind w:left="108"/>
              <w:jc w:val="both"/>
              <w:rPr>
                <w:b/>
              </w:rPr>
            </w:pPr>
            <w:r>
              <w:rPr>
                <w:b/>
                <w:u w:val="single"/>
              </w:rPr>
              <w:t>Meetings</w:t>
            </w:r>
            <w:r>
              <w:rPr>
                <w:b/>
                <w:spacing w:val="-4"/>
                <w:u w:val="single"/>
              </w:rPr>
              <w:t xml:space="preserve"> </w:t>
            </w:r>
            <w:r>
              <w:rPr>
                <w:b/>
                <w:u w:val="single"/>
              </w:rPr>
              <w:t>in</w:t>
            </w:r>
            <w:r>
              <w:rPr>
                <w:b/>
                <w:spacing w:val="-3"/>
                <w:u w:val="single"/>
              </w:rPr>
              <w:t xml:space="preserve"> </w:t>
            </w:r>
            <w:r>
              <w:rPr>
                <w:b/>
                <w:spacing w:val="-2"/>
                <w:u w:val="single"/>
              </w:rPr>
              <w:t>Committee</w:t>
            </w:r>
          </w:p>
          <w:p w14:paraId="3B35F340" w14:textId="77777777" w:rsidR="00A41C43" w:rsidRDefault="00417078">
            <w:pPr>
              <w:pStyle w:val="TableParagraph"/>
              <w:spacing w:before="266"/>
              <w:ind w:left="108" w:right="101"/>
              <w:jc w:val="both"/>
            </w:pPr>
            <w:r>
              <w:t>In line with the provisions</w:t>
            </w:r>
            <w:r>
              <w:rPr>
                <w:spacing w:val="-1"/>
              </w:rPr>
              <w:t xml:space="preserve"> </w:t>
            </w:r>
            <w:r>
              <w:t>of Section 45 of</w:t>
            </w:r>
            <w:r>
              <w:rPr>
                <w:spacing w:val="-1"/>
              </w:rPr>
              <w:t xml:space="preserve"> </w:t>
            </w:r>
            <w:r>
              <w:t>the Local</w:t>
            </w:r>
            <w:r>
              <w:rPr>
                <w:spacing w:val="-1"/>
              </w:rPr>
              <w:t xml:space="preserve"> </w:t>
            </w:r>
            <w:r>
              <w:t>Government Act</w:t>
            </w:r>
            <w:r>
              <w:rPr>
                <w:spacing w:val="-1"/>
              </w:rPr>
              <w:t xml:space="preserve"> </w:t>
            </w:r>
            <w:r>
              <w:t>2001, the</w:t>
            </w:r>
            <w:r>
              <w:rPr>
                <w:spacing w:val="-1"/>
              </w:rPr>
              <w:t xml:space="preserve"> </w:t>
            </w:r>
            <w:r>
              <w:t>Council may be resolution</w:t>
            </w:r>
            <w:r>
              <w:rPr>
                <w:spacing w:val="-3"/>
              </w:rPr>
              <w:t xml:space="preserve"> </w:t>
            </w:r>
            <w:r>
              <w:t>decide</w:t>
            </w:r>
            <w:r>
              <w:rPr>
                <w:spacing w:val="-1"/>
              </w:rPr>
              <w:t xml:space="preserve"> </w:t>
            </w:r>
            <w:r>
              <w:t>to meet in committee for the whole</w:t>
            </w:r>
            <w:r>
              <w:rPr>
                <w:spacing w:val="-1"/>
              </w:rPr>
              <w:t xml:space="preserve"> </w:t>
            </w:r>
            <w:r>
              <w:t>or part of</w:t>
            </w:r>
            <w:r>
              <w:rPr>
                <w:spacing w:val="-2"/>
              </w:rPr>
              <w:t xml:space="preserve"> </w:t>
            </w:r>
            <w:r>
              <w:t>the</w:t>
            </w:r>
            <w:r>
              <w:rPr>
                <w:spacing w:val="-1"/>
              </w:rPr>
              <w:t xml:space="preserve"> </w:t>
            </w:r>
            <w:r>
              <w:t>meeting</w:t>
            </w:r>
            <w:r>
              <w:rPr>
                <w:spacing w:val="-2"/>
              </w:rPr>
              <w:t xml:space="preserve"> </w:t>
            </w:r>
            <w:r>
              <w:t>concerned.</w:t>
            </w:r>
          </w:p>
          <w:p w14:paraId="1FC1B8FE" w14:textId="77777777" w:rsidR="00A41C43" w:rsidRDefault="00A41C43">
            <w:pPr>
              <w:pStyle w:val="TableParagraph"/>
              <w:spacing w:before="1"/>
              <w:ind w:left="0"/>
              <w:rPr>
                <w:b/>
              </w:rPr>
            </w:pPr>
          </w:p>
          <w:p w14:paraId="65E29A79" w14:textId="77777777" w:rsidR="00A41C43" w:rsidRDefault="00417078">
            <w:pPr>
              <w:pStyle w:val="TableParagraph"/>
              <w:ind w:left="108" w:right="99"/>
              <w:jc w:val="both"/>
            </w:pPr>
            <w:r>
              <w:t xml:space="preserve">Should the Council elect to meet in Committee for some or </w:t>
            </w:r>
            <w:proofErr w:type="gramStart"/>
            <w:r>
              <w:t>all of</w:t>
            </w:r>
            <w:proofErr w:type="gramEnd"/>
            <w:r>
              <w:t xml:space="preserve"> the meeting the Meetings Administrator or designated person will ensure that there are no members of the public or media</w:t>
            </w:r>
            <w:r>
              <w:rPr>
                <w:spacing w:val="-10"/>
              </w:rPr>
              <w:t xml:space="preserve"> </w:t>
            </w:r>
            <w:r>
              <w:t>in</w:t>
            </w:r>
            <w:r>
              <w:rPr>
                <w:spacing w:val="-13"/>
              </w:rPr>
              <w:t xml:space="preserve"> </w:t>
            </w:r>
            <w:r>
              <w:t>remote</w:t>
            </w:r>
            <w:r>
              <w:rPr>
                <w:spacing w:val="-8"/>
              </w:rPr>
              <w:t xml:space="preserve"> </w:t>
            </w:r>
            <w:r>
              <w:t>attendance</w:t>
            </w:r>
            <w:r>
              <w:rPr>
                <w:spacing w:val="-8"/>
              </w:rPr>
              <w:t xml:space="preserve"> </w:t>
            </w:r>
            <w:r>
              <w:t>or</w:t>
            </w:r>
            <w:r>
              <w:rPr>
                <w:spacing w:val="-10"/>
              </w:rPr>
              <w:t xml:space="preserve"> </w:t>
            </w:r>
            <w:r>
              <w:t>remotely</w:t>
            </w:r>
            <w:r>
              <w:rPr>
                <w:spacing w:val="-8"/>
              </w:rPr>
              <w:t xml:space="preserve"> </w:t>
            </w:r>
            <w:r>
              <w:t>accessing</w:t>
            </w:r>
            <w:r>
              <w:rPr>
                <w:spacing w:val="-12"/>
              </w:rPr>
              <w:t xml:space="preserve"> </w:t>
            </w:r>
            <w:r>
              <w:t>the</w:t>
            </w:r>
            <w:r>
              <w:rPr>
                <w:spacing w:val="-11"/>
              </w:rPr>
              <w:t xml:space="preserve"> </w:t>
            </w:r>
            <w:r>
              <w:t>meeting</w:t>
            </w:r>
            <w:r>
              <w:rPr>
                <w:spacing w:val="-12"/>
              </w:rPr>
              <w:t xml:space="preserve"> </w:t>
            </w:r>
            <w:r>
              <w:t>or</w:t>
            </w:r>
            <w:r>
              <w:rPr>
                <w:spacing w:val="-9"/>
              </w:rPr>
              <w:t xml:space="preserve"> </w:t>
            </w:r>
            <w:r>
              <w:t>are</w:t>
            </w:r>
            <w:r>
              <w:rPr>
                <w:spacing w:val="-8"/>
              </w:rPr>
              <w:t xml:space="preserve"> </w:t>
            </w:r>
            <w:r>
              <w:t>able</w:t>
            </w:r>
            <w:r>
              <w:rPr>
                <w:spacing w:val="-11"/>
              </w:rPr>
              <w:t xml:space="preserve"> </w:t>
            </w:r>
            <w:r>
              <w:t>to</w:t>
            </w:r>
            <w:r>
              <w:rPr>
                <w:spacing w:val="-8"/>
              </w:rPr>
              <w:t xml:space="preserve"> </w:t>
            </w:r>
            <w:r>
              <w:t>hear</w:t>
            </w:r>
            <w:r>
              <w:rPr>
                <w:spacing w:val="-11"/>
              </w:rPr>
              <w:t xml:space="preserve"> </w:t>
            </w:r>
            <w:r>
              <w:t>or</w:t>
            </w:r>
            <w:r>
              <w:rPr>
                <w:spacing w:val="-9"/>
              </w:rPr>
              <w:t xml:space="preserve"> </w:t>
            </w:r>
            <w:r>
              <w:t>see</w:t>
            </w:r>
            <w:r>
              <w:rPr>
                <w:spacing w:val="-10"/>
              </w:rPr>
              <w:t xml:space="preserve"> </w:t>
            </w:r>
            <w:r>
              <w:t>the proceedings once the exclusion has been agreed by the meeting.</w:t>
            </w:r>
          </w:p>
          <w:p w14:paraId="414D089F" w14:textId="77777777" w:rsidR="00A41C43" w:rsidRDefault="00A41C43">
            <w:pPr>
              <w:pStyle w:val="TableParagraph"/>
              <w:spacing w:before="1"/>
              <w:ind w:left="0"/>
              <w:rPr>
                <w:b/>
              </w:rPr>
            </w:pPr>
          </w:p>
          <w:p w14:paraId="43508E7C" w14:textId="77777777" w:rsidR="00A41C43" w:rsidRDefault="00417078">
            <w:pPr>
              <w:pStyle w:val="TableParagraph"/>
              <w:ind w:left="108" w:right="101"/>
              <w:jc w:val="both"/>
            </w:pPr>
            <w:r>
              <w:t>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 and / or recording the proceedings, in accordance with standing orders that apply.</w:t>
            </w:r>
          </w:p>
        </w:tc>
      </w:tr>
    </w:tbl>
    <w:p w14:paraId="6251692C" w14:textId="77777777" w:rsidR="00417078" w:rsidRDefault="00417078"/>
    <w:sectPr w:rsidR="00417078">
      <w:type w:val="continuous"/>
      <w:pgSz w:w="11910" w:h="16840"/>
      <w:pgMar w:top="1400" w:right="1133" w:bottom="1200" w:left="1275"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63E8" w14:textId="77777777" w:rsidR="00417078" w:rsidRDefault="00417078">
      <w:r>
        <w:separator/>
      </w:r>
    </w:p>
  </w:endnote>
  <w:endnote w:type="continuationSeparator" w:id="0">
    <w:p w14:paraId="323F25F5" w14:textId="77777777" w:rsidR="00417078" w:rsidRDefault="004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E965" w14:textId="77777777" w:rsidR="00A41C43" w:rsidRDefault="00417078">
    <w:pPr>
      <w:pStyle w:val="BodyText"/>
      <w:spacing w:line="14" w:lineRule="auto"/>
      <w:rPr>
        <w:sz w:val="20"/>
      </w:rPr>
    </w:pPr>
    <w:r>
      <w:rPr>
        <w:noProof/>
        <w:sz w:val="20"/>
      </w:rPr>
      <mc:AlternateContent>
        <mc:Choice Requires="wps">
          <w:drawing>
            <wp:anchor distT="0" distB="0" distL="0" distR="0" simplePos="0" relativeHeight="486017024" behindDoc="1" locked="0" layoutInCell="1" allowOverlap="1" wp14:anchorId="55EC1DBE" wp14:editId="5E3DDE42">
              <wp:simplePos x="0" y="0"/>
              <wp:positionH relativeFrom="page">
                <wp:posOffset>6493002</wp:posOffset>
              </wp:positionH>
              <wp:positionV relativeFrom="page">
                <wp:posOffset>9915855</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6847AD3" w14:textId="77777777" w:rsidR="00A41C43" w:rsidRDefault="0041707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5EC1DBE" id="_x0000_t202" coordsize="21600,21600" o:spt="202" path="m,l,21600r21600,l21600,xe">
              <v:stroke joinstyle="miter"/>
              <v:path gradientshapeok="t" o:connecttype="rect"/>
            </v:shapetype>
            <v:shape id="Textbox 2" o:spid="_x0000_s1026" type="#_x0000_t202" style="position:absolute;margin-left:511.25pt;margin-top:780.8pt;width:16.3pt;height:13.05pt;z-index:-1729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" filled="f" stroked="f">
              <v:textbox inset="0,0,0,0">
                <w:txbxContent>
                  <w:p w14:paraId="06847AD3" w14:textId="77777777" w:rsidR="00A41C43" w:rsidRDefault="0041707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ED86" w14:textId="77777777" w:rsidR="00417078" w:rsidRDefault="00417078">
      <w:r>
        <w:separator/>
      </w:r>
    </w:p>
  </w:footnote>
  <w:footnote w:type="continuationSeparator" w:id="0">
    <w:p w14:paraId="37417891" w14:textId="77777777" w:rsidR="00417078" w:rsidRDefault="00417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257"/>
    <w:multiLevelType w:val="hybridMultilevel"/>
    <w:tmpl w:val="47B8EE3C"/>
    <w:lvl w:ilvl="0" w:tplc="022A3F26">
      <w:start w:val="7"/>
      <w:numFmt w:val="lowerRoman"/>
      <w:lvlText w:val="(%1)"/>
      <w:lvlJc w:val="left"/>
      <w:pPr>
        <w:ind w:left="774" w:hanging="720"/>
        <w:jc w:val="left"/>
      </w:pPr>
      <w:rPr>
        <w:rFonts w:ascii="Calibri" w:eastAsia="Calibri" w:hAnsi="Calibri" w:cs="Calibri" w:hint="default"/>
        <w:b w:val="0"/>
        <w:bCs w:val="0"/>
        <w:i w:val="0"/>
        <w:iCs w:val="0"/>
        <w:spacing w:val="-1"/>
        <w:w w:val="100"/>
        <w:sz w:val="22"/>
        <w:szCs w:val="22"/>
        <w:lang w:val="en-US" w:eastAsia="en-US" w:bidi="ar-SA"/>
      </w:rPr>
    </w:lvl>
    <w:lvl w:ilvl="1" w:tplc="F9806FBA">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945C3410">
      <w:numFmt w:val="bullet"/>
      <w:lvlText w:val="•"/>
      <w:lvlJc w:val="left"/>
      <w:pPr>
        <w:ind w:left="2236" w:hanging="360"/>
      </w:pPr>
      <w:rPr>
        <w:rFonts w:hint="default"/>
        <w:lang w:val="en-US" w:eastAsia="en-US" w:bidi="ar-SA"/>
      </w:rPr>
    </w:lvl>
    <w:lvl w:ilvl="3" w:tplc="AB489624">
      <w:numFmt w:val="bullet"/>
      <w:lvlText w:val="•"/>
      <w:lvlJc w:val="left"/>
      <w:pPr>
        <w:ind w:left="2964" w:hanging="360"/>
      </w:pPr>
      <w:rPr>
        <w:rFonts w:hint="default"/>
        <w:lang w:val="en-US" w:eastAsia="en-US" w:bidi="ar-SA"/>
      </w:rPr>
    </w:lvl>
    <w:lvl w:ilvl="4" w:tplc="612C631E">
      <w:numFmt w:val="bullet"/>
      <w:lvlText w:val="•"/>
      <w:lvlJc w:val="left"/>
      <w:pPr>
        <w:ind w:left="3693" w:hanging="360"/>
      </w:pPr>
      <w:rPr>
        <w:rFonts w:hint="default"/>
        <w:lang w:val="en-US" w:eastAsia="en-US" w:bidi="ar-SA"/>
      </w:rPr>
    </w:lvl>
    <w:lvl w:ilvl="5" w:tplc="1278C88A">
      <w:numFmt w:val="bullet"/>
      <w:lvlText w:val="•"/>
      <w:lvlJc w:val="left"/>
      <w:pPr>
        <w:ind w:left="4421" w:hanging="360"/>
      </w:pPr>
      <w:rPr>
        <w:rFonts w:hint="default"/>
        <w:lang w:val="en-US" w:eastAsia="en-US" w:bidi="ar-SA"/>
      </w:rPr>
    </w:lvl>
    <w:lvl w:ilvl="6" w:tplc="0C4C0E50">
      <w:numFmt w:val="bullet"/>
      <w:lvlText w:val="•"/>
      <w:lvlJc w:val="left"/>
      <w:pPr>
        <w:ind w:left="5149" w:hanging="360"/>
      </w:pPr>
      <w:rPr>
        <w:rFonts w:hint="default"/>
        <w:lang w:val="en-US" w:eastAsia="en-US" w:bidi="ar-SA"/>
      </w:rPr>
    </w:lvl>
    <w:lvl w:ilvl="7" w:tplc="86167998">
      <w:numFmt w:val="bullet"/>
      <w:lvlText w:val="•"/>
      <w:lvlJc w:val="left"/>
      <w:pPr>
        <w:ind w:left="5878" w:hanging="360"/>
      </w:pPr>
      <w:rPr>
        <w:rFonts w:hint="default"/>
        <w:lang w:val="en-US" w:eastAsia="en-US" w:bidi="ar-SA"/>
      </w:rPr>
    </w:lvl>
    <w:lvl w:ilvl="8" w:tplc="2406799A">
      <w:numFmt w:val="bullet"/>
      <w:lvlText w:val="•"/>
      <w:lvlJc w:val="left"/>
      <w:pPr>
        <w:ind w:left="6606" w:hanging="360"/>
      </w:pPr>
      <w:rPr>
        <w:rFonts w:hint="default"/>
        <w:lang w:val="en-US" w:eastAsia="en-US" w:bidi="ar-SA"/>
      </w:rPr>
    </w:lvl>
  </w:abstractNum>
  <w:abstractNum w:abstractNumId="1" w15:restartNumberingAfterBreak="0">
    <w:nsid w:val="0A97055D"/>
    <w:multiLevelType w:val="hybridMultilevel"/>
    <w:tmpl w:val="E2CA1150"/>
    <w:lvl w:ilvl="0" w:tplc="A7D2A43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C827322">
      <w:numFmt w:val="bullet"/>
      <w:lvlText w:val="•"/>
      <w:lvlJc w:val="left"/>
      <w:pPr>
        <w:ind w:left="1581" w:hanging="360"/>
      </w:pPr>
      <w:rPr>
        <w:rFonts w:hint="default"/>
        <w:lang w:val="en-US" w:eastAsia="en-US" w:bidi="ar-SA"/>
      </w:rPr>
    </w:lvl>
    <w:lvl w:ilvl="2" w:tplc="3910A3C8">
      <w:numFmt w:val="bullet"/>
      <w:lvlText w:val="•"/>
      <w:lvlJc w:val="left"/>
      <w:pPr>
        <w:ind w:left="2342" w:hanging="360"/>
      </w:pPr>
      <w:rPr>
        <w:rFonts w:hint="default"/>
        <w:lang w:val="en-US" w:eastAsia="en-US" w:bidi="ar-SA"/>
      </w:rPr>
    </w:lvl>
    <w:lvl w:ilvl="3" w:tplc="988A8C7A">
      <w:numFmt w:val="bullet"/>
      <w:lvlText w:val="•"/>
      <w:lvlJc w:val="left"/>
      <w:pPr>
        <w:ind w:left="3103" w:hanging="360"/>
      </w:pPr>
      <w:rPr>
        <w:rFonts w:hint="default"/>
        <w:lang w:val="en-US" w:eastAsia="en-US" w:bidi="ar-SA"/>
      </w:rPr>
    </w:lvl>
    <w:lvl w:ilvl="4" w:tplc="9D08C784">
      <w:numFmt w:val="bullet"/>
      <w:lvlText w:val="•"/>
      <w:lvlJc w:val="left"/>
      <w:pPr>
        <w:ind w:left="3864" w:hanging="360"/>
      </w:pPr>
      <w:rPr>
        <w:rFonts w:hint="default"/>
        <w:lang w:val="en-US" w:eastAsia="en-US" w:bidi="ar-SA"/>
      </w:rPr>
    </w:lvl>
    <w:lvl w:ilvl="5" w:tplc="B0DC8830">
      <w:numFmt w:val="bullet"/>
      <w:lvlText w:val="•"/>
      <w:lvlJc w:val="left"/>
      <w:pPr>
        <w:ind w:left="4625" w:hanging="360"/>
      </w:pPr>
      <w:rPr>
        <w:rFonts w:hint="default"/>
        <w:lang w:val="en-US" w:eastAsia="en-US" w:bidi="ar-SA"/>
      </w:rPr>
    </w:lvl>
    <w:lvl w:ilvl="6" w:tplc="29AADAAC">
      <w:numFmt w:val="bullet"/>
      <w:lvlText w:val="•"/>
      <w:lvlJc w:val="left"/>
      <w:pPr>
        <w:ind w:left="5386" w:hanging="360"/>
      </w:pPr>
      <w:rPr>
        <w:rFonts w:hint="default"/>
        <w:lang w:val="en-US" w:eastAsia="en-US" w:bidi="ar-SA"/>
      </w:rPr>
    </w:lvl>
    <w:lvl w:ilvl="7" w:tplc="7842056C">
      <w:numFmt w:val="bullet"/>
      <w:lvlText w:val="•"/>
      <w:lvlJc w:val="left"/>
      <w:pPr>
        <w:ind w:left="6147" w:hanging="360"/>
      </w:pPr>
      <w:rPr>
        <w:rFonts w:hint="default"/>
        <w:lang w:val="en-US" w:eastAsia="en-US" w:bidi="ar-SA"/>
      </w:rPr>
    </w:lvl>
    <w:lvl w:ilvl="8" w:tplc="51601FCC">
      <w:numFmt w:val="bullet"/>
      <w:lvlText w:val="•"/>
      <w:lvlJc w:val="left"/>
      <w:pPr>
        <w:ind w:left="6908" w:hanging="360"/>
      </w:pPr>
      <w:rPr>
        <w:rFonts w:hint="default"/>
        <w:lang w:val="en-US" w:eastAsia="en-US" w:bidi="ar-SA"/>
      </w:rPr>
    </w:lvl>
  </w:abstractNum>
  <w:abstractNum w:abstractNumId="2" w15:restartNumberingAfterBreak="0">
    <w:nsid w:val="0C32096A"/>
    <w:multiLevelType w:val="hybridMultilevel"/>
    <w:tmpl w:val="B04A866C"/>
    <w:lvl w:ilvl="0" w:tplc="8082A380">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F0D23E4C">
      <w:numFmt w:val="bullet"/>
      <w:lvlText w:val="•"/>
      <w:lvlJc w:val="left"/>
      <w:pPr>
        <w:ind w:left="1508" w:hanging="360"/>
      </w:pPr>
      <w:rPr>
        <w:rFonts w:hint="default"/>
        <w:lang w:val="en-US" w:eastAsia="en-US" w:bidi="ar-SA"/>
      </w:rPr>
    </w:lvl>
    <w:lvl w:ilvl="2" w:tplc="79BA6C12">
      <w:numFmt w:val="bullet"/>
      <w:lvlText w:val="•"/>
      <w:lvlJc w:val="left"/>
      <w:pPr>
        <w:ind w:left="2236" w:hanging="360"/>
      </w:pPr>
      <w:rPr>
        <w:rFonts w:hint="default"/>
        <w:lang w:val="en-US" w:eastAsia="en-US" w:bidi="ar-SA"/>
      </w:rPr>
    </w:lvl>
    <w:lvl w:ilvl="3" w:tplc="71A42516">
      <w:numFmt w:val="bullet"/>
      <w:lvlText w:val="•"/>
      <w:lvlJc w:val="left"/>
      <w:pPr>
        <w:ind w:left="2964" w:hanging="360"/>
      </w:pPr>
      <w:rPr>
        <w:rFonts w:hint="default"/>
        <w:lang w:val="en-US" w:eastAsia="en-US" w:bidi="ar-SA"/>
      </w:rPr>
    </w:lvl>
    <w:lvl w:ilvl="4" w:tplc="27F89B42">
      <w:numFmt w:val="bullet"/>
      <w:lvlText w:val="•"/>
      <w:lvlJc w:val="left"/>
      <w:pPr>
        <w:ind w:left="3693" w:hanging="360"/>
      </w:pPr>
      <w:rPr>
        <w:rFonts w:hint="default"/>
        <w:lang w:val="en-US" w:eastAsia="en-US" w:bidi="ar-SA"/>
      </w:rPr>
    </w:lvl>
    <w:lvl w:ilvl="5" w:tplc="9FF0586A">
      <w:numFmt w:val="bullet"/>
      <w:lvlText w:val="•"/>
      <w:lvlJc w:val="left"/>
      <w:pPr>
        <w:ind w:left="4421" w:hanging="360"/>
      </w:pPr>
      <w:rPr>
        <w:rFonts w:hint="default"/>
        <w:lang w:val="en-US" w:eastAsia="en-US" w:bidi="ar-SA"/>
      </w:rPr>
    </w:lvl>
    <w:lvl w:ilvl="6" w:tplc="63901270">
      <w:numFmt w:val="bullet"/>
      <w:lvlText w:val="•"/>
      <w:lvlJc w:val="left"/>
      <w:pPr>
        <w:ind w:left="5149" w:hanging="360"/>
      </w:pPr>
      <w:rPr>
        <w:rFonts w:hint="default"/>
        <w:lang w:val="en-US" w:eastAsia="en-US" w:bidi="ar-SA"/>
      </w:rPr>
    </w:lvl>
    <w:lvl w:ilvl="7" w:tplc="BC547AE2">
      <w:numFmt w:val="bullet"/>
      <w:lvlText w:val="•"/>
      <w:lvlJc w:val="left"/>
      <w:pPr>
        <w:ind w:left="5878" w:hanging="360"/>
      </w:pPr>
      <w:rPr>
        <w:rFonts w:hint="default"/>
        <w:lang w:val="en-US" w:eastAsia="en-US" w:bidi="ar-SA"/>
      </w:rPr>
    </w:lvl>
    <w:lvl w:ilvl="8" w:tplc="C6F2EDAE">
      <w:numFmt w:val="bullet"/>
      <w:lvlText w:val="•"/>
      <w:lvlJc w:val="left"/>
      <w:pPr>
        <w:ind w:left="6606" w:hanging="360"/>
      </w:pPr>
      <w:rPr>
        <w:rFonts w:hint="default"/>
        <w:lang w:val="en-US" w:eastAsia="en-US" w:bidi="ar-SA"/>
      </w:rPr>
    </w:lvl>
  </w:abstractNum>
  <w:abstractNum w:abstractNumId="3" w15:restartNumberingAfterBreak="0">
    <w:nsid w:val="0EF62642"/>
    <w:multiLevelType w:val="hybridMultilevel"/>
    <w:tmpl w:val="CF48B310"/>
    <w:lvl w:ilvl="0" w:tplc="FBA4837E">
      <w:start w:val="1"/>
      <w:numFmt w:val="lowerRoman"/>
      <w:lvlText w:val="(%1)"/>
      <w:lvlJc w:val="left"/>
      <w:pPr>
        <w:ind w:left="390" w:hanging="336"/>
        <w:jc w:val="left"/>
      </w:pPr>
      <w:rPr>
        <w:rFonts w:ascii="Calibri" w:eastAsia="Calibri" w:hAnsi="Calibri" w:cs="Calibri" w:hint="default"/>
        <w:b w:val="0"/>
        <w:bCs w:val="0"/>
        <w:i w:val="0"/>
        <w:iCs w:val="0"/>
        <w:spacing w:val="-1"/>
        <w:w w:val="100"/>
        <w:sz w:val="22"/>
        <w:szCs w:val="22"/>
        <w:lang w:val="en-US" w:eastAsia="en-US" w:bidi="ar-SA"/>
      </w:rPr>
    </w:lvl>
    <w:lvl w:ilvl="1" w:tplc="E75C52AE">
      <w:numFmt w:val="bullet"/>
      <w:lvlText w:val="•"/>
      <w:lvlJc w:val="left"/>
      <w:pPr>
        <w:ind w:left="1166" w:hanging="336"/>
      </w:pPr>
      <w:rPr>
        <w:rFonts w:hint="default"/>
        <w:lang w:val="en-US" w:eastAsia="en-US" w:bidi="ar-SA"/>
      </w:rPr>
    </w:lvl>
    <w:lvl w:ilvl="2" w:tplc="2C24CDAA">
      <w:numFmt w:val="bullet"/>
      <w:lvlText w:val="•"/>
      <w:lvlJc w:val="left"/>
      <w:pPr>
        <w:ind w:left="1932" w:hanging="336"/>
      </w:pPr>
      <w:rPr>
        <w:rFonts w:hint="default"/>
        <w:lang w:val="en-US" w:eastAsia="en-US" w:bidi="ar-SA"/>
      </w:rPr>
    </w:lvl>
    <w:lvl w:ilvl="3" w:tplc="A9489F60">
      <w:numFmt w:val="bullet"/>
      <w:lvlText w:val="•"/>
      <w:lvlJc w:val="left"/>
      <w:pPr>
        <w:ind w:left="2698" w:hanging="336"/>
      </w:pPr>
      <w:rPr>
        <w:rFonts w:hint="default"/>
        <w:lang w:val="en-US" w:eastAsia="en-US" w:bidi="ar-SA"/>
      </w:rPr>
    </w:lvl>
    <w:lvl w:ilvl="4" w:tplc="8D6A870A">
      <w:numFmt w:val="bullet"/>
      <w:lvlText w:val="•"/>
      <w:lvlJc w:val="left"/>
      <w:pPr>
        <w:ind w:left="3465" w:hanging="336"/>
      </w:pPr>
      <w:rPr>
        <w:rFonts w:hint="default"/>
        <w:lang w:val="en-US" w:eastAsia="en-US" w:bidi="ar-SA"/>
      </w:rPr>
    </w:lvl>
    <w:lvl w:ilvl="5" w:tplc="256C1AAE">
      <w:numFmt w:val="bullet"/>
      <w:lvlText w:val="•"/>
      <w:lvlJc w:val="left"/>
      <w:pPr>
        <w:ind w:left="4231" w:hanging="336"/>
      </w:pPr>
      <w:rPr>
        <w:rFonts w:hint="default"/>
        <w:lang w:val="en-US" w:eastAsia="en-US" w:bidi="ar-SA"/>
      </w:rPr>
    </w:lvl>
    <w:lvl w:ilvl="6" w:tplc="CA7A5E34">
      <w:numFmt w:val="bullet"/>
      <w:lvlText w:val="•"/>
      <w:lvlJc w:val="left"/>
      <w:pPr>
        <w:ind w:left="4997" w:hanging="336"/>
      </w:pPr>
      <w:rPr>
        <w:rFonts w:hint="default"/>
        <w:lang w:val="en-US" w:eastAsia="en-US" w:bidi="ar-SA"/>
      </w:rPr>
    </w:lvl>
    <w:lvl w:ilvl="7" w:tplc="7D66498A">
      <w:numFmt w:val="bullet"/>
      <w:lvlText w:val="•"/>
      <w:lvlJc w:val="left"/>
      <w:pPr>
        <w:ind w:left="5764" w:hanging="336"/>
      </w:pPr>
      <w:rPr>
        <w:rFonts w:hint="default"/>
        <w:lang w:val="en-US" w:eastAsia="en-US" w:bidi="ar-SA"/>
      </w:rPr>
    </w:lvl>
    <w:lvl w:ilvl="8" w:tplc="C2860D7A">
      <w:numFmt w:val="bullet"/>
      <w:lvlText w:val="•"/>
      <w:lvlJc w:val="left"/>
      <w:pPr>
        <w:ind w:left="6530" w:hanging="336"/>
      </w:pPr>
      <w:rPr>
        <w:rFonts w:hint="default"/>
        <w:lang w:val="en-US" w:eastAsia="en-US" w:bidi="ar-SA"/>
      </w:rPr>
    </w:lvl>
  </w:abstractNum>
  <w:abstractNum w:abstractNumId="4" w15:restartNumberingAfterBreak="0">
    <w:nsid w:val="136F3260"/>
    <w:multiLevelType w:val="hybridMultilevel"/>
    <w:tmpl w:val="AD16A1EA"/>
    <w:lvl w:ilvl="0" w:tplc="36888378">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235855F2">
      <w:numFmt w:val="bullet"/>
      <w:lvlText w:val="•"/>
      <w:lvlJc w:val="left"/>
      <w:pPr>
        <w:ind w:left="1508" w:hanging="360"/>
      </w:pPr>
      <w:rPr>
        <w:rFonts w:hint="default"/>
        <w:lang w:val="en-US" w:eastAsia="en-US" w:bidi="ar-SA"/>
      </w:rPr>
    </w:lvl>
    <w:lvl w:ilvl="2" w:tplc="89CA8892">
      <w:numFmt w:val="bullet"/>
      <w:lvlText w:val="•"/>
      <w:lvlJc w:val="left"/>
      <w:pPr>
        <w:ind w:left="2236" w:hanging="360"/>
      </w:pPr>
      <w:rPr>
        <w:rFonts w:hint="default"/>
        <w:lang w:val="en-US" w:eastAsia="en-US" w:bidi="ar-SA"/>
      </w:rPr>
    </w:lvl>
    <w:lvl w:ilvl="3" w:tplc="DBC0E2BE">
      <w:numFmt w:val="bullet"/>
      <w:lvlText w:val="•"/>
      <w:lvlJc w:val="left"/>
      <w:pPr>
        <w:ind w:left="2964" w:hanging="360"/>
      </w:pPr>
      <w:rPr>
        <w:rFonts w:hint="default"/>
        <w:lang w:val="en-US" w:eastAsia="en-US" w:bidi="ar-SA"/>
      </w:rPr>
    </w:lvl>
    <w:lvl w:ilvl="4" w:tplc="24342794">
      <w:numFmt w:val="bullet"/>
      <w:lvlText w:val="•"/>
      <w:lvlJc w:val="left"/>
      <w:pPr>
        <w:ind w:left="3693" w:hanging="360"/>
      </w:pPr>
      <w:rPr>
        <w:rFonts w:hint="default"/>
        <w:lang w:val="en-US" w:eastAsia="en-US" w:bidi="ar-SA"/>
      </w:rPr>
    </w:lvl>
    <w:lvl w:ilvl="5" w:tplc="B86A4008">
      <w:numFmt w:val="bullet"/>
      <w:lvlText w:val="•"/>
      <w:lvlJc w:val="left"/>
      <w:pPr>
        <w:ind w:left="4421" w:hanging="360"/>
      </w:pPr>
      <w:rPr>
        <w:rFonts w:hint="default"/>
        <w:lang w:val="en-US" w:eastAsia="en-US" w:bidi="ar-SA"/>
      </w:rPr>
    </w:lvl>
    <w:lvl w:ilvl="6" w:tplc="FE023A8A">
      <w:numFmt w:val="bullet"/>
      <w:lvlText w:val="•"/>
      <w:lvlJc w:val="left"/>
      <w:pPr>
        <w:ind w:left="5149" w:hanging="360"/>
      </w:pPr>
      <w:rPr>
        <w:rFonts w:hint="default"/>
        <w:lang w:val="en-US" w:eastAsia="en-US" w:bidi="ar-SA"/>
      </w:rPr>
    </w:lvl>
    <w:lvl w:ilvl="7" w:tplc="4AAE6CA4">
      <w:numFmt w:val="bullet"/>
      <w:lvlText w:val="•"/>
      <w:lvlJc w:val="left"/>
      <w:pPr>
        <w:ind w:left="5878" w:hanging="360"/>
      </w:pPr>
      <w:rPr>
        <w:rFonts w:hint="default"/>
        <w:lang w:val="en-US" w:eastAsia="en-US" w:bidi="ar-SA"/>
      </w:rPr>
    </w:lvl>
    <w:lvl w:ilvl="8" w:tplc="6E005B88">
      <w:numFmt w:val="bullet"/>
      <w:lvlText w:val="•"/>
      <w:lvlJc w:val="left"/>
      <w:pPr>
        <w:ind w:left="6606" w:hanging="360"/>
      </w:pPr>
      <w:rPr>
        <w:rFonts w:hint="default"/>
        <w:lang w:val="en-US" w:eastAsia="en-US" w:bidi="ar-SA"/>
      </w:rPr>
    </w:lvl>
  </w:abstractNum>
  <w:abstractNum w:abstractNumId="5" w15:restartNumberingAfterBreak="0">
    <w:nsid w:val="15DE2852"/>
    <w:multiLevelType w:val="hybridMultilevel"/>
    <w:tmpl w:val="14DC860C"/>
    <w:lvl w:ilvl="0" w:tplc="069A9A7E">
      <w:start w:val="2"/>
      <w:numFmt w:val="lowerRoman"/>
      <w:lvlText w:val="(%1)"/>
      <w:lvlJc w:val="left"/>
      <w:pPr>
        <w:ind w:left="774" w:hanging="720"/>
        <w:jc w:val="left"/>
      </w:pPr>
      <w:rPr>
        <w:rFonts w:ascii="Calibri" w:eastAsia="Calibri" w:hAnsi="Calibri" w:cs="Calibri" w:hint="default"/>
        <w:b w:val="0"/>
        <w:bCs w:val="0"/>
        <w:i w:val="0"/>
        <w:iCs w:val="0"/>
        <w:spacing w:val="-1"/>
        <w:w w:val="100"/>
        <w:sz w:val="22"/>
        <w:szCs w:val="22"/>
        <w:lang w:val="en-US" w:eastAsia="en-US" w:bidi="ar-SA"/>
      </w:rPr>
    </w:lvl>
    <w:lvl w:ilvl="1" w:tplc="613822FC">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66E27AEA">
      <w:numFmt w:val="bullet"/>
      <w:lvlText w:val="•"/>
      <w:lvlJc w:val="left"/>
      <w:pPr>
        <w:ind w:left="2236" w:hanging="360"/>
      </w:pPr>
      <w:rPr>
        <w:rFonts w:hint="default"/>
        <w:lang w:val="en-US" w:eastAsia="en-US" w:bidi="ar-SA"/>
      </w:rPr>
    </w:lvl>
    <w:lvl w:ilvl="3" w:tplc="E3445BD4">
      <w:numFmt w:val="bullet"/>
      <w:lvlText w:val="•"/>
      <w:lvlJc w:val="left"/>
      <w:pPr>
        <w:ind w:left="2964" w:hanging="360"/>
      </w:pPr>
      <w:rPr>
        <w:rFonts w:hint="default"/>
        <w:lang w:val="en-US" w:eastAsia="en-US" w:bidi="ar-SA"/>
      </w:rPr>
    </w:lvl>
    <w:lvl w:ilvl="4" w:tplc="60D41538">
      <w:numFmt w:val="bullet"/>
      <w:lvlText w:val="•"/>
      <w:lvlJc w:val="left"/>
      <w:pPr>
        <w:ind w:left="3693" w:hanging="360"/>
      </w:pPr>
      <w:rPr>
        <w:rFonts w:hint="default"/>
        <w:lang w:val="en-US" w:eastAsia="en-US" w:bidi="ar-SA"/>
      </w:rPr>
    </w:lvl>
    <w:lvl w:ilvl="5" w:tplc="608EB7E4">
      <w:numFmt w:val="bullet"/>
      <w:lvlText w:val="•"/>
      <w:lvlJc w:val="left"/>
      <w:pPr>
        <w:ind w:left="4421" w:hanging="360"/>
      </w:pPr>
      <w:rPr>
        <w:rFonts w:hint="default"/>
        <w:lang w:val="en-US" w:eastAsia="en-US" w:bidi="ar-SA"/>
      </w:rPr>
    </w:lvl>
    <w:lvl w:ilvl="6" w:tplc="1D989344">
      <w:numFmt w:val="bullet"/>
      <w:lvlText w:val="•"/>
      <w:lvlJc w:val="left"/>
      <w:pPr>
        <w:ind w:left="5149" w:hanging="360"/>
      </w:pPr>
      <w:rPr>
        <w:rFonts w:hint="default"/>
        <w:lang w:val="en-US" w:eastAsia="en-US" w:bidi="ar-SA"/>
      </w:rPr>
    </w:lvl>
    <w:lvl w:ilvl="7" w:tplc="0D8E4FF6">
      <w:numFmt w:val="bullet"/>
      <w:lvlText w:val="•"/>
      <w:lvlJc w:val="left"/>
      <w:pPr>
        <w:ind w:left="5878" w:hanging="360"/>
      </w:pPr>
      <w:rPr>
        <w:rFonts w:hint="default"/>
        <w:lang w:val="en-US" w:eastAsia="en-US" w:bidi="ar-SA"/>
      </w:rPr>
    </w:lvl>
    <w:lvl w:ilvl="8" w:tplc="206AFB50">
      <w:numFmt w:val="bullet"/>
      <w:lvlText w:val="•"/>
      <w:lvlJc w:val="left"/>
      <w:pPr>
        <w:ind w:left="6606" w:hanging="360"/>
      </w:pPr>
      <w:rPr>
        <w:rFonts w:hint="default"/>
        <w:lang w:val="en-US" w:eastAsia="en-US" w:bidi="ar-SA"/>
      </w:rPr>
    </w:lvl>
  </w:abstractNum>
  <w:abstractNum w:abstractNumId="6" w15:restartNumberingAfterBreak="0">
    <w:nsid w:val="19120B72"/>
    <w:multiLevelType w:val="hybridMultilevel"/>
    <w:tmpl w:val="8772C140"/>
    <w:lvl w:ilvl="0" w:tplc="466AB614">
      <w:start w:val="4"/>
      <w:numFmt w:val="lowerRoman"/>
      <w:lvlText w:val="(%1)"/>
      <w:lvlJc w:val="left"/>
      <w:pPr>
        <w:ind w:left="774" w:hanging="720"/>
        <w:jc w:val="left"/>
      </w:pPr>
      <w:rPr>
        <w:rFonts w:ascii="Calibri" w:eastAsia="Calibri" w:hAnsi="Calibri" w:cs="Calibri" w:hint="default"/>
        <w:b w:val="0"/>
        <w:bCs w:val="0"/>
        <w:i w:val="0"/>
        <w:iCs w:val="0"/>
        <w:spacing w:val="0"/>
        <w:w w:val="100"/>
        <w:sz w:val="22"/>
        <w:szCs w:val="22"/>
        <w:lang w:val="en-US" w:eastAsia="en-US" w:bidi="ar-SA"/>
      </w:rPr>
    </w:lvl>
    <w:lvl w:ilvl="1" w:tplc="ACD4B69E">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662622B0">
      <w:numFmt w:val="bullet"/>
      <w:lvlText w:val="•"/>
      <w:lvlJc w:val="left"/>
      <w:pPr>
        <w:ind w:left="2236" w:hanging="360"/>
      </w:pPr>
      <w:rPr>
        <w:rFonts w:hint="default"/>
        <w:lang w:val="en-US" w:eastAsia="en-US" w:bidi="ar-SA"/>
      </w:rPr>
    </w:lvl>
    <w:lvl w:ilvl="3" w:tplc="31D88FC6">
      <w:numFmt w:val="bullet"/>
      <w:lvlText w:val="•"/>
      <w:lvlJc w:val="left"/>
      <w:pPr>
        <w:ind w:left="2964" w:hanging="360"/>
      </w:pPr>
      <w:rPr>
        <w:rFonts w:hint="default"/>
        <w:lang w:val="en-US" w:eastAsia="en-US" w:bidi="ar-SA"/>
      </w:rPr>
    </w:lvl>
    <w:lvl w:ilvl="4" w:tplc="493E5908">
      <w:numFmt w:val="bullet"/>
      <w:lvlText w:val="•"/>
      <w:lvlJc w:val="left"/>
      <w:pPr>
        <w:ind w:left="3693" w:hanging="360"/>
      </w:pPr>
      <w:rPr>
        <w:rFonts w:hint="default"/>
        <w:lang w:val="en-US" w:eastAsia="en-US" w:bidi="ar-SA"/>
      </w:rPr>
    </w:lvl>
    <w:lvl w:ilvl="5" w:tplc="2236F504">
      <w:numFmt w:val="bullet"/>
      <w:lvlText w:val="•"/>
      <w:lvlJc w:val="left"/>
      <w:pPr>
        <w:ind w:left="4421" w:hanging="360"/>
      </w:pPr>
      <w:rPr>
        <w:rFonts w:hint="default"/>
        <w:lang w:val="en-US" w:eastAsia="en-US" w:bidi="ar-SA"/>
      </w:rPr>
    </w:lvl>
    <w:lvl w:ilvl="6" w:tplc="576C3684">
      <w:numFmt w:val="bullet"/>
      <w:lvlText w:val="•"/>
      <w:lvlJc w:val="left"/>
      <w:pPr>
        <w:ind w:left="5149" w:hanging="360"/>
      </w:pPr>
      <w:rPr>
        <w:rFonts w:hint="default"/>
        <w:lang w:val="en-US" w:eastAsia="en-US" w:bidi="ar-SA"/>
      </w:rPr>
    </w:lvl>
    <w:lvl w:ilvl="7" w:tplc="D870D4E8">
      <w:numFmt w:val="bullet"/>
      <w:lvlText w:val="•"/>
      <w:lvlJc w:val="left"/>
      <w:pPr>
        <w:ind w:left="5878" w:hanging="360"/>
      </w:pPr>
      <w:rPr>
        <w:rFonts w:hint="default"/>
        <w:lang w:val="en-US" w:eastAsia="en-US" w:bidi="ar-SA"/>
      </w:rPr>
    </w:lvl>
    <w:lvl w:ilvl="8" w:tplc="7D2C92C8">
      <w:numFmt w:val="bullet"/>
      <w:lvlText w:val="•"/>
      <w:lvlJc w:val="left"/>
      <w:pPr>
        <w:ind w:left="6606" w:hanging="360"/>
      </w:pPr>
      <w:rPr>
        <w:rFonts w:hint="default"/>
        <w:lang w:val="en-US" w:eastAsia="en-US" w:bidi="ar-SA"/>
      </w:rPr>
    </w:lvl>
  </w:abstractNum>
  <w:abstractNum w:abstractNumId="7" w15:restartNumberingAfterBreak="0">
    <w:nsid w:val="1EE0253D"/>
    <w:multiLevelType w:val="hybridMultilevel"/>
    <w:tmpl w:val="9CEC8B46"/>
    <w:lvl w:ilvl="0" w:tplc="83B2E916">
      <w:start w:val="1"/>
      <w:numFmt w:val="lowerLetter"/>
      <w:lvlText w:val="(%1)"/>
      <w:lvlJc w:val="left"/>
      <w:pPr>
        <w:ind w:left="534" w:hanging="428"/>
        <w:jc w:val="left"/>
      </w:pPr>
      <w:rPr>
        <w:rFonts w:ascii="Calibri" w:eastAsia="Calibri" w:hAnsi="Calibri" w:cs="Calibri" w:hint="default"/>
        <w:b w:val="0"/>
        <w:bCs w:val="0"/>
        <w:i w:val="0"/>
        <w:iCs w:val="0"/>
        <w:spacing w:val="-1"/>
        <w:w w:val="100"/>
        <w:sz w:val="22"/>
        <w:szCs w:val="22"/>
        <w:lang w:val="en-US" w:eastAsia="en-US" w:bidi="ar-SA"/>
      </w:rPr>
    </w:lvl>
    <w:lvl w:ilvl="1" w:tplc="ACD29F2C">
      <w:numFmt w:val="bullet"/>
      <w:lvlText w:val="•"/>
      <w:lvlJc w:val="left"/>
      <w:pPr>
        <w:ind w:left="1315" w:hanging="428"/>
      </w:pPr>
      <w:rPr>
        <w:rFonts w:hint="default"/>
        <w:lang w:val="en-US" w:eastAsia="en-US" w:bidi="ar-SA"/>
      </w:rPr>
    </w:lvl>
    <w:lvl w:ilvl="2" w:tplc="D4264624">
      <w:numFmt w:val="bullet"/>
      <w:lvlText w:val="•"/>
      <w:lvlJc w:val="left"/>
      <w:pPr>
        <w:ind w:left="2090" w:hanging="428"/>
      </w:pPr>
      <w:rPr>
        <w:rFonts w:hint="default"/>
        <w:lang w:val="en-US" w:eastAsia="en-US" w:bidi="ar-SA"/>
      </w:rPr>
    </w:lvl>
    <w:lvl w:ilvl="3" w:tplc="30A0C504">
      <w:numFmt w:val="bullet"/>
      <w:lvlText w:val="•"/>
      <w:lvlJc w:val="left"/>
      <w:pPr>
        <w:ind w:left="2865" w:hanging="428"/>
      </w:pPr>
      <w:rPr>
        <w:rFonts w:hint="default"/>
        <w:lang w:val="en-US" w:eastAsia="en-US" w:bidi="ar-SA"/>
      </w:rPr>
    </w:lvl>
    <w:lvl w:ilvl="4" w:tplc="A2843196">
      <w:numFmt w:val="bullet"/>
      <w:lvlText w:val="•"/>
      <w:lvlJc w:val="left"/>
      <w:pPr>
        <w:ind w:left="3640" w:hanging="428"/>
      </w:pPr>
      <w:rPr>
        <w:rFonts w:hint="default"/>
        <w:lang w:val="en-US" w:eastAsia="en-US" w:bidi="ar-SA"/>
      </w:rPr>
    </w:lvl>
    <w:lvl w:ilvl="5" w:tplc="9BEA0B0E">
      <w:numFmt w:val="bullet"/>
      <w:lvlText w:val="•"/>
      <w:lvlJc w:val="left"/>
      <w:pPr>
        <w:ind w:left="4415" w:hanging="428"/>
      </w:pPr>
      <w:rPr>
        <w:rFonts w:hint="default"/>
        <w:lang w:val="en-US" w:eastAsia="en-US" w:bidi="ar-SA"/>
      </w:rPr>
    </w:lvl>
    <w:lvl w:ilvl="6" w:tplc="760623EC">
      <w:numFmt w:val="bullet"/>
      <w:lvlText w:val="•"/>
      <w:lvlJc w:val="left"/>
      <w:pPr>
        <w:ind w:left="5190" w:hanging="428"/>
      </w:pPr>
      <w:rPr>
        <w:rFonts w:hint="default"/>
        <w:lang w:val="en-US" w:eastAsia="en-US" w:bidi="ar-SA"/>
      </w:rPr>
    </w:lvl>
    <w:lvl w:ilvl="7" w:tplc="809C57D6">
      <w:numFmt w:val="bullet"/>
      <w:lvlText w:val="•"/>
      <w:lvlJc w:val="left"/>
      <w:pPr>
        <w:ind w:left="5965" w:hanging="428"/>
      </w:pPr>
      <w:rPr>
        <w:rFonts w:hint="default"/>
        <w:lang w:val="en-US" w:eastAsia="en-US" w:bidi="ar-SA"/>
      </w:rPr>
    </w:lvl>
    <w:lvl w:ilvl="8" w:tplc="1C42916E">
      <w:numFmt w:val="bullet"/>
      <w:lvlText w:val="•"/>
      <w:lvlJc w:val="left"/>
      <w:pPr>
        <w:ind w:left="6740" w:hanging="428"/>
      </w:pPr>
      <w:rPr>
        <w:rFonts w:hint="default"/>
        <w:lang w:val="en-US" w:eastAsia="en-US" w:bidi="ar-SA"/>
      </w:rPr>
    </w:lvl>
  </w:abstractNum>
  <w:abstractNum w:abstractNumId="8" w15:restartNumberingAfterBreak="0">
    <w:nsid w:val="228447BF"/>
    <w:multiLevelType w:val="hybridMultilevel"/>
    <w:tmpl w:val="418CF5E8"/>
    <w:lvl w:ilvl="0" w:tplc="90E62C7A">
      <w:numFmt w:val="bullet"/>
      <w:lvlText w:val=""/>
      <w:lvlJc w:val="left"/>
      <w:pPr>
        <w:ind w:left="1134" w:hanging="360"/>
      </w:pPr>
      <w:rPr>
        <w:rFonts w:ascii="Symbol" w:eastAsia="Symbol" w:hAnsi="Symbol" w:cs="Symbol" w:hint="default"/>
        <w:b w:val="0"/>
        <w:bCs w:val="0"/>
        <w:i w:val="0"/>
        <w:iCs w:val="0"/>
        <w:spacing w:val="0"/>
        <w:w w:val="100"/>
        <w:sz w:val="22"/>
        <w:szCs w:val="22"/>
        <w:lang w:val="en-US" w:eastAsia="en-US" w:bidi="ar-SA"/>
      </w:rPr>
    </w:lvl>
    <w:lvl w:ilvl="1" w:tplc="C42EA068">
      <w:numFmt w:val="bullet"/>
      <w:lvlText w:val="•"/>
      <w:lvlJc w:val="left"/>
      <w:pPr>
        <w:ind w:left="1832" w:hanging="360"/>
      </w:pPr>
      <w:rPr>
        <w:rFonts w:hint="default"/>
        <w:lang w:val="en-US" w:eastAsia="en-US" w:bidi="ar-SA"/>
      </w:rPr>
    </w:lvl>
    <w:lvl w:ilvl="2" w:tplc="4E1E4CD0">
      <w:numFmt w:val="bullet"/>
      <w:lvlText w:val="•"/>
      <w:lvlJc w:val="left"/>
      <w:pPr>
        <w:ind w:left="2524" w:hanging="360"/>
      </w:pPr>
      <w:rPr>
        <w:rFonts w:hint="default"/>
        <w:lang w:val="en-US" w:eastAsia="en-US" w:bidi="ar-SA"/>
      </w:rPr>
    </w:lvl>
    <w:lvl w:ilvl="3" w:tplc="3E467CA4">
      <w:numFmt w:val="bullet"/>
      <w:lvlText w:val="•"/>
      <w:lvlJc w:val="left"/>
      <w:pPr>
        <w:ind w:left="3216" w:hanging="360"/>
      </w:pPr>
      <w:rPr>
        <w:rFonts w:hint="default"/>
        <w:lang w:val="en-US" w:eastAsia="en-US" w:bidi="ar-SA"/>
      </w:rPr>
    </w:lvl>
    <w:lvl w:ilvl="4" w:tplc="355679E4">
      <w:numFmt w:val="bullet"/>
      <w:lvlText w:val="•"/>
      <w:lvlJc w:val="left"/>
      <w:pPr>
        <w:ind w:left="3909" w:hanging="360"/>
      </w:pPr>
      <w:rPr>
        <w:rFonts w:hint="default"/>
        <w:lang w:val="en-US" w:eastAsia="en-US" w:bidi="ar-SA"/>
      </w:rPr>
    </w:lvl>
    <w:lvl w:ilvl="5" w:tplc="8AFA102A">
      <w:numFmt w:val="bullet"/>
      <w:lvlText w:val="•"/>
      <w:lvlJc w:val="left"/>
      <w:pPr>
        <w:ind w:left="4601" w:hanging="360"/>
      </w:pPr>
      <w:rPr>
        <w:rFonts w:hint="default"/>
        <w:lang w:val="en-US" w:eastAsia="en-US" w:bidi="ar-SA"/>
      </w:rPr>
    </w:lvl>
    <w:lvl w:ilvl="6" w:tplc="65749F76">
      <w:numFmt w:val="bullet"/>
      <w:lvlText w:val="•"/>
      <w:lvlJc w:val="left"/>
      <w:pPr>
        <w:ind w:left="5293" w:hanging="360"/>
      </w:pPr>
      <w:rPr>
        <w:rFonts w:hint="default"/>
        <w:lang w:val="en-US" w:eastAsia="en-US" w:bidi="ar-SA"/>
      </w:rPr>
    </w:lvl>
    <w:lvl w:ilvl="7" w:tplc="E47052C4">
      <w:numFmt w:val="bullet"/>
      <w:lvlText w:val="•"/>
      <w:lvlJc w:val="left"/>
      <w:pPr>
        <w:ind w:left="5986" w:hanging="360"/>
      </w:pPr>
      <w:rPr>
        <w:rFonts w:hint="default"/>
        <w:lang w:val="en-US" w:eastAsia="en-US" w:bidi="ar-SA"/>
      </w:rPr>
    </w:lvl>
    <w:lvl w:ilvl="8" w:tplc="9190D3B8">
      <w:numFmt w:val="bullet"/>
      <w:lvlText w:val="•"/>
      <w:lvlJc w:val="left"/>
      <w:pPr>
        <w:ind w:left="6678" w:hanging="360"/>
      </w:pPr>
      <w:rPr>
        <w:rFonts w:hint="default"/>
        <w:lang w:val="en-US" w:eastAsia="en-US" w:bidi="ar-SA"/>
      </w:rPr>
    </w:lvl>
  </w:abstractNum>
  <w:abstractNum w:abstractNumId="9" w15:restartNumberingAfterBreak="0">
    <w:nsid w:val="23256BB5"/>
    <w:multiLevelType w:val="hybridMultilevel"/>
    <w:tmpl w:val="9D94A31A"/>
    <w:lvl w:ilvl="0" w:tplc="C50CEDCC">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2F542654">
      <w:numFmt w:val="bullet"/>
      <w:lvlText w:val="•"/>
      <w:lvlJc w:val="left"/>
      <w:pPr>
        <w:ind w:left="1508" w:hanging="360"/>
      </w:pPr>
      <w:rPr>
        <w:rFonts w:hint="default"/>
        <w:lang w:val="en-US" w:eastAsia="en-US" w:bidi="ar-SA"/>
      </w:rPr>
    </w:lvl>
    <w:lvl w:ilvl="2" w:tplc="A7A84E42">
      <w:numFmt w:val="bullet"/>
      <w:lvlText w:val="•"/>
      <w:lvlJc w:val="left"/>
      <w:pPr>
        <w:ind w:left="2236" w:hanging="360"/>
      </w:pPr>
      <w:rPr>
        <w:rFonts w:hint="default"/>
        <w:lang w:val="en-US" w:eastAsia="en-US" w:bidi="ar-SA"/>
      </w:rPr>
    </w:lvl>
    <w:lvl w:ilvl="3" w:tplc="9ECEBB8A">
      <w:numFmt w:val="bullet"/>
      <w:lvlText w:val="•"/>
      <w:lvlJc w:val="left"/>
      <w:pPr>
        <w:ind w:left="2964" w:hanging="360"/>
      </w:pPr>
      <w:rPr>
        <w:rFonts w:hint="default"/>
        <w:lang w:val="en-US" w:eastAsia="en-US" w:bidi="ar-SA"/>
      </w:rPr>
    </w:lvl>
    <w:lvl w:ilvl="4" w:tplc="14F2017A">
      <w:numFmt w:val="bullet"/>
      <w:lvlText w:val="•"/>
      <w:lvlJc w:val="left"/>
      <w:pPr>
        <w:ind w:left="3693" w:hanging="360"/>
      </w:pPr>
      <w:rPr>
        <w:rFonts w:hint="default"/>
        <w:lang w:val="en-US" w:eastAsia="en-US" w:bidi="ar-SA"/>
      </w:rPr>
    </w:lvl>
    <w:lvl w:ilvl="5" w:tplc="F814D382">
      <w:numFmt w:val="bullet"/>
      <w:lvlText w:val="•"/>
      <w:lvlJc w:val="left"/>
      <w:pPr>
        <w:ind w:left="4421" w:hanging="360"/>
      </w:pPr>
      <w:rPr>
        <w:rFonts w:hint="default"/>
        <w:lang w:val="en-US" w:eastAsia="en-US" w:bidi="ar-SA"/>
      </w:rPr>
    </w:lvl>
    <w:lvl w:ilvl="6" w:tplc="A68836C8">
      <w:numFmt w:val="bullet"/>
      <w:lvlText w:val="•"/>
      <w:lvlJc w:val="left"/>
      <w:pPr>
        <w:ind w:left="5149" w:hanging="360"/>
      </w:pPr>
      <w:rPr>
        <w:rFonts w:hint="default"/>
        <w:lang w:val="en-US" w:eastAsia="en-US" w:bidi="ar-SA"/>
      </w:rPr>
    </w:lvl>
    <w:lvl w:ilvl="7" w:tplc="E56A8EF2">
      <w:numFmt w:val="bullet"/>
      <w:lvlText w:val="•"/>
      <w:lvlJc w:val="left"/>
      <w:pPr>
        <w:ind w:left="5878" w:hanging="360"/>
      </w:pPr>
      <w:rPr>
        <w:rFonts w:hint="default"/>
        <w:lang w:val="en-US" w:eastAsia="en-US" w:bidi="ar-SA"/>
      </w:rPr>
    </w:lvl>
    <w:lvl w:ilvl="8" w:tplc="74A69B8A">
      <w:numFmt w:val="bullet"/>
      <w:lvlText w:val="•"/>
      <w:lvlJc w:val="left"/>
      <w:pPr>
        <w:ind w:left="6606" w:hanging="360"/>
      </w:pPr>
      <w:rPr>
        <w:rFonts w:hint="default"/>
        <w:lang w:val="en-US" w:eastAsia="en-US" w:bidi="ar-SA"/>
      </w:rPr>
    </w:lvl>
  </w:abstractNum>
  <w:abstractNum w:abstractNumId="10" w15:restartNumberingAfterBreak="0">
    <w:nsid w:val="2BE35A10"/>
    <w:multiLevelType w:val="hybridMultilevel"/>
    <w:tmpl w:val="A0F67B4C"/>
    <w:lvl w:ilvl="0" w:tplc="957662D2">
      <w:start w:val="1"/>
      <w:numFmt w:val="lowerLetter"/>
      <w:lvlText w:val="%1."/>
      <w:lvlJc w:val="left"/>
      <w:pPr>
        <w:ind w:left="626" w:hanging="212"/>
        <w:jc w:val="left"/>
      </w:pPr>
      <w:rPr>
        <w:rFonts w:ascii="Calibri" w:eastAsia="Calibri" w:hAnsi="Calibri" w:cs="Calibri" w:hint="default"/>
        <w:b w:val="0"/>
        <w:bCs w:val="0"/>
        <w:i w:val="0"/>
        <w:iCs w:val="0"/>
        <w:spacing w:val="-1"/>
        <w:w w:val="100"/>
        <w:sz w:val="22"/>
        <w:szCs w:val="22"/>
        <w:lang w:val="en-US" w:eastAsia="en-US" w:bidi="ar-SA"/>
      </w:rPr>
    </w:lvl>
    <w:lvl w:ilvl="1" w:tplc="761EE014">
      <w:numFmt w:val="bullet"/>
      <w:lvlText w:val="•"/>
      <w:lvlJc w:val="left"/>
      <w:pPr>
        <w:ind w:left="1364" w:hanging="212"/>
      </w:pPr>
      <w:rPr>
        <w:rFonts w:hint="default"/>
        <w:lang w:val="en-US" w:eastAsia="en-US" w:bidi="ar-SA"/>
      </w:rPr>
    </w:lvl>
    <w:lvl w:ilvl="2" w:tplc="1248C468">
      <w:numFmt w:val="bullet"/>
      <w:lvlText w:val="•"/>
      <w:lvlJc w:val="left"/>
      <w:pPr>
        <w:ind w:left="2108" w:hanging="212"/>
      </w:pPr>
      <w:rPr>
        <w:rFonts w:hint="default"/>
        <w:lang w:val="en-US" w:eastAsia="en-US" w:bidi="ar-SA"/>
      </w:rPr>
    </w:lvl>
    <w:lvl w:ilvl="3" w:tplc="557E1406">
      <w:numFmt w:val="bullet"/>
      <w:lvlText w:val="•"/>
      <w:lvlJc w:val="left"/>
      <w:pPr>
        <w:ind w:left="2852" w:hanging="212"/>
      </w:pPr>
      <w:rPr>
        <w:rFonts w:hint="default"/>
        <w:lang w:val="en-US" w:eastAsia="en-US" w:bidi="ar-SA"/>
      </w:rPr>
    </w:lvl>
    <w:lvl w:ilvl="4" w:tplc="80886856">
      <w:numFmt w:val="bullet"/>
      <w:lvlText w:val="•"/>
      <w:lvlJc w:val="left"/>
      <w:pPr>
        <w:ind w:left="3597" w:hanging="212"/>
      </w:pPr>
      <w:rPr>
        <w:rFonts w:hint="default"/>
        <w:lang w:val="en-US" w:eastAsia="en-US" w:bidi="ar-SA"/>
      </w:rPr>
    </w:lvl>
    <w:lvl w:ilvl="5" w:tplc="088AE5D2">
      <w:numFmt w:val="bullet"/>
      <w:lvlText w:val="•"/>
      <w:lvlJc w:val="left"/>
      <w:pPr>
        <w:ind w:left="4341" w:hanging="212"/>
      </w:pPr>
      <w:rPr>
        <w:rFonts w:hint="default"/>
        <w:lang w:val="en-US" w:eastAsia="en-US" w:bidi="ar-SA"/>
      </w:rPr>
    </w:lvl>
    <w:lvl w:ilvl="6" w:tplc="334C4E06">
      <w:numFmt w:val="bullet"/>
      <w:lvlText w:val="•"/>
      <w:lvlJc w:val="left"/>
      <w:pPr>
        <w:ind w:left="5085" w:hanging="212"/>
      </w:pPr>
      <w:rPr>
        <w:rFonts w:hint="default"/>
        <w:lang w:val="en-US" w:eastAsia="en-US" w:bidi="ar-SA"/>
      </w:rPr>
    </w:lvl>
    <w:lvl w:ilvl="7" w:tplc="9AE49A00">
      <w:numFmt w:val="bullet"/>
      <w:lvlText w:val="•"/>
      <w:lvlJc w:val="left"/>
      <w:pPr>
        <w:ind w:left="5830" w:hanging="212"/>
      </w:pPr>
      <w:rPr>
        <w:rFonts w:hint="default"/>
        <w:lang w:val="en-US" w:eastAsia="en-US" w:bidi="ar-SA"/>
      </w:rPr>
    </w:lvl>
    <w:lvl w:ilvl="8" w:tplc="6E52E194">
      <w:numFmt w:val="bullet"/>
      <w:lvlText w:val="•"/>
      <w:lvlJc w:val="left"/>
      <w:pPr>
        <w:ind w:left="6574" w:hanging="212"/>
      </w:pPr>
      <w:rPr>
        <w:rFonts w:hint="default"/>
        <w:lang w:val="en-US" w:eastAsia="en-US" w:bidi="ar-SA"/>
      </w:rPr>
    </w:lvl>
  </w:abstractNum>
  <w:abstractNum w:abstractNumId="11" w15:restartNumberingAfterBreak="0">
    <w:nsid w:val="336144D1"/>
    <w:multiLevelType w:val="hybridMultilevel"/>
    <w:tmpl w:val="8DD0F308"/>
    <w:lvl w:ilvl="0" w:tplc="F9AE38DC">
      <w:start w:val="8"/>
      <w:numFmt w:val="lowerRoman"/>
      <w:lvlText w:val="(%1)"/>
      <w:lvlJc w:val="left"/>
      <w:pPr>
        <w:ind w:left="774" w:hanging="720"/>
        <w:jc w:val="left"/>
      </w:pPr>
      <w:rPr>
        <w:rFonts w:ascii="Calibri" w:eastAsia="Calibri" w:hAnsi="Calibri" w:cs="Calibri" w:hint="default"/>
        <w:b w:val="0"/>
        <w:bCs w:val="0"/>
        <w:i w:val="0"/>
        <w:iCs w:val="0"/>
        <w:spacing w:val="-1"/>
        <w:w w:val="100"/>
        <w:sz w:val="22"/>
        <w:szCs w:val="22"/>
        <w:lang w:val="en-US" w:eastAsia="en-US" w:bidi="ar-SA"/>
      </w:rPr>
    </w:lvl>
    <w:lvl w:ilvl="1" w:tplc="E3A603E4">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811A4BF2">
      <w:numFmt w:val="bullet"/>
      <w:lvlText w:val="•"/>
      <w:lvlJc w:val="left"/>
      <w:pPr>
        <w:ind w:left="2236" w:hanging="360"/>
      </w:pPr>
      <w:rPr>
        <w:rFonts w:hint="default"/>
        <w:lang w:val="en-US" w:eastAsia="en-US" w:bidi="ar-SA"/>
      </w:rPr>
    </w:lvl>
    <w:lvl w:ilvl="3" w:tplc="D9181F08">
      <w:numFmt w:val="bullet"/>
      <w:lvlText w:val="•"/>
      <w:lvlJc w:val="left"/>
      <w:pPr>
        <w:ind w:left="2964" w:hanging="360"/>
      </w:pPr>
      <w:rPr>
        <w:rFonts w:hint="default"/>
        <w:lang w:val="en-US" w:eastAsia="en-US" w:bidi="ar-SA"/>
      </w:rPr>
    </w:lvl>
    <w:lvl w:ilvl="4" w:tplc="C170655A">
      <w:numFmt w:val="bullet"/>
      <w:lvlText w:val="•"/>
      <w:lvlJc w:val="left"/>
      <w:pPr>
        <w:ind w:left="3693" w:hanging="360"/>
      </w:pPr>
      <w:rPr>
        <w:rFonts w:hint="default"/>
        <w:lang w:val="en-US" w:eastAsia="en-US" w:bidi="ar-SA"/>
      </w:rPr>
    </w:lvl>
    <w:lvl w:ilvl="5" w:tplc="8E34FBA2">
      <w:numFmt w:val="bullet"/>
      <w:lvlText w:val="•"/>
      <w:lvlJc w:val="left"/>
      <w:pPr>
        <w:ind w:left="4421" w:hanging="360"/>
      </w:pPr>
      <w:rPr>
        <w:rFonts w:hint="default"/>
        <w:lang w:val="en-US" w:eastAsia="en-US" w:bidi="ar-SA"/>
      </w:rPr>
    </w:lvl>
    <w:lvl w:ilvl="6" w:tplc="17125B28">
      <w:numFmt w:val="bullet"/>
      <w:lvlText w:val="•"/>
      <w:lvlJc w:val="left"/>
      <w:pPr>
        <w:ind w:left="5149" w:hanging="360"/>
      </w:pPr>
      <w:rPr>
        <w:rFonts w:hint="default"/>
        <w:lang w:val="en-US" w:eastAsia="en-US" w:bidi="ar-SA"/>
      </w:rPr>
    </w:lvl>
    <w:lvl w:ilvl="7" w:tplc="671AB232">
      <w:numFmt w:val="bullet"/>
      <w:lvlText w:val="•"/>
      <w:lvlJc w:val="left"/>
      <w:pPr>
        <w:ind w:left="5878" w:hanging="360"/>
      </w:pPr>
      <w:rPr>
        <w:rFonts w:hint="default"/>
        <w:lang w:val="en-US" w:eastAsia="en-US" w:bidi="ar-SA"/>
      </w:rPr>
    </w:lvl>
    <w:lvl w:ilvl="8" w:tplc="BD2CCADA">
      <w:numFmt w:val="bullet"/>
      <w:lvlText w:val="•"/>
      <w:lvlJc w:val="left"/>
      <w:pPr>
        <w:ind w:left="6606" w:hanging="360"/>
      </w:pPr>
      <w:rPr>
        <w:rFonts w:hint="default"/>
        <w:lang w:val="en-US" w:eastAsia="en-US" w:bidi="ar-SA"/>
      </w:rPr>
    </w:lvl>
  </w:abstractNum>
  <w:abstractNum w:abstractNumId="12" w15:restartNumberingAfterBreak="0">
    <w:nsid w:val="50DA7915"/>
    <w:multiLevelType w:val="hybridMultilevel"/>
    <w:tmpl w:val="EBD270E0"/>
    <w:lvl w:ilvl="0" w:tplc="9AB82DB4">
      <w:start w:val="2"/>
      <w:numFmt w:val="lowerRoman"/>
      <w:lvlText w:val="(%1)"/>
      <w:lvlJc w:val="left"/>
      <w:pPr>
        <w:ind w:left="108" w:hanging="428"/>
        <w:jc w:val="left"/>
      </w:pPr>
      <w:rPr>
        <w:rFonts w:ascii="Calibri" w:eastAsia="Calibri" w:hAnsi="Calibri" w:cs="Calibri" w:hint="default"/>
        <w:b w:val="0"/>
        <w:bCs w:val="0"/>
        <w:i w:val="0"/>
        <w:iCs w:val="0"/>
        <w:spacing w:val="-1"/>
        <w:w w:val="100"/>
        <w:sz w:val="22"/>
        <w:szCs w:val="22"/>
        <w:lang w:val="en-US" w:eastAsia="en-US" w:bidi="ar-SA"/>
      </w:rPr>
    </w:lvl>
    <w:lvl w:ilvl="1" w:tplc="DA4C2BCA">
      <w:numFmt w:val="bullet"/>
      <w:lvlText w:val=""/>
      <w:lvlJc w:val="left"/>
      <w:pPr>
        <w:ind w:left="513" w:hanging="406"/>
      </w:pPr>
      <w:rPr>
        <w:rFonts w:ascii="Symbol" w:eastAsia="Symbol" w:hAnsi="Symbol" w:cs="Symbol" w:hint="default"/>
        <w:b w:val="0"/>
        <w:bCs w:val="0"/>
        <w:i w:val="0"/>
        <w:iCs w:val="0"/>
        <w:spacing w:val="0"/>
        <w:w w:val="100"/>
        <w:sz w:val="22"/>
        <w:szCs w:val="22"/>
        <w:lang w:val="en-US" w:eastAsia="en-US" w:bidi="ar-SA"/>
      </w:rPr>
    </w:lvl>
    <w:lvl w:ilvl="2" w:tplc="31D8BB78">
      <w:numFmt w:val="bullet"/>
      <w:lvlText w:val="•"/>
      <w:lvlJc w:val="left"/>
      <w:pPr>
        <w:ind w:left="1398" w:hanging="406"/>
      </w:pPr>
      <w:rPr>
        <w:rFonts w:hint="default"/>
        <w:lang w:val="en-US" w:eastAsia="en-US" w:bidi="ar-SA"/>
      </w:rPr>
    </w:lvl>
    <w:lvl w:ilvl="3" w:tplc="895E7934">
      <w:numFmt w:val="bullet"/>
      <w:lvlText w:val="•"/>
      <w:lvlJc w:val="left"/>
      <w:pPr>
        <w:ind w:left="2277" w:hanging="406"/>
      </w:pPr>
      <w:rPr>
        <w:rFonts w:hint="default"/>
        <w:lang w:val="en-US" w:eastAsia="en-US" w:bidi="ar-SA"/>
      </w:rPr>
    </w:lvl>
    <w:lvl w:ilvl="4" w:tplc="27065D9E">
      <w:numFmt w:val="bullet"/>
      <w:lvlText w:val="•"/>
      <w:lvlJc w:val="left"/>
      <w:pPr>
        <w:ind w:left="3156" w:hanging="406"/>
      </w:pPr>
      <w:rPr>
        <w:rFonts w:hint="default"/>
        <w:lang w:val="en-US" w:eastAsia="en-US" w:bidi="ar-SA"/>
      </w:rPr>
    </w:lvl>
    <w:lvl w:ilvl="5" w:tplc="E716D0C4">
      <w:numFmt w:val="bullet"/>
      <w:lvlText w:val="•"/>
      <w:lvlJc w:val="left"/>
      <w:pPr>
        <w:ind w:left="4035" w:hanging="406"/>
      </w:pPr>
      <w:rPr>
        <w:rFonts w:hint="default"/>
        <w:lang w:val="en-US" w:eastAsia="en-US" w:bidi="ar-SA"/>
      </w:rPr>
    </w:lvl>
    <w:lvl w:ilvl="6" w:tplc="68F29F72">
      <w:numFmt w:val="bullet"/>
      <w:lvlText w:val="•"/>
      <w:lvlJc w:val="left"/>
      <w:pPr>
        <w:ind w:left="4914" w:hanging="406"/>
      </w:pPr>
      <w:rPr>
        <w:rFonts w:hint="default"/>
        <w:lang w:val="en-US" w:eastAsia="en-US" w:bidi="ar-SA"/>
      </w:rPr>
    </w:lvl>
    <w:lvl w:ilvl="7" w:tplc="759690D0">
      <w:numFmt w:val="bullet"/>
      <w:lvlText w:val="•"/>
      <w:lvlJc w:val="left"/>
      <w:pPr>
        <w:ind w:left="5793" w:hanging="406"/>
      </w:pPr>
      <w:rPr>
        <w:rFonts w:hint="default"/>
        <w:lang w:val="en-US" w:eastAsia="en-US" w:bidi="ar-SA"/>
      </w:rPr>
    </w:lvl>
    <w:lvl w:ilvl="8" w:tplc="E4A63038">
      <w:numFmt w:val="bullet"/>
      <w:lvlText w:val="•"/>
      <w:lvlJc w:val="left"/>
      <w:pPr>
        <w:ind w:left="6672" w:hanging="406"/>
      </w:pPr>
      <w:rPr>
        <w:rFonts w:hint="default"/>
        <w:lang w:val="en-US" w:eastAsia="en-US" w:bidi="ar-SA"/>
      </w:rPr>
    </w:lvl>
  </w:abstractNum>
  <w:abstractNum w:abstractNumId="13" w15:restartNumberingAfterBreak="0">
    <w:nsid w:val="5ABC149B"/>
    <w:multiLevelType w:val="hybridMultilevel"/>
    <w:tmpl w:val="74684752"/>
    <w:lvl w:ilvl="0" w:tplc="9F726486">
      <w:start w:val="1"/>
      <w:numFmt w:val="lowerLetter"/>
      <w:lvlText w:val="(%1)"/>
      <w:lvlJc w:val="left"/>
      <w:pPr>
        <w:ind w:left="535" w:hanging="428"/>
        <w:jc w:val="left"/>
      </w:pPr>
      <w:rPr>
        <w:rFonts w:ascii="Calibri" w:eastAsia="Calibri" w:hAnsi="Calibri" w:cs="Calibri" w:hint="default"/>
        <w:b w:val="0"/>
        <w:bCs w:val="0"/>
        <w:i w:val="0"/>
        <w:iCs w:val="0"/>
        <w:spacing w:val="-1"/>
        <w:w w:val="100"/>
        <w:sz w:val="22"/>
        <w:szCs w:val="22"/>
        <w:lang w:val="en-US" w:eastAsia="en-US" w:bidi="ar-SA"/>
      </w:rPr>
    </w:lvl>
    <w:lvl w:ilvl="1" w:tplc="CD3E733C">
      <w:numFmt w:val="bullet"/>
      <w:lvlText w:val="•"/>
      <w:lvlJc w:val="left"/>
      <w:pPr>
        <w:ind w:left="1329" w:hanging="428"/>
      </w:pPr>
      <w:rPr>
        <w:rFonts w:hint="default"/>
        <w:lang w:val="en-US" w:eastAsia="en-US" w:bidi="ar-SA"/>
      </w:rPr>
    </w:lvl>
    <w:lvl w:ilvl="2" w:tplc="21E0CF70">
      <w:numFmt w:val="bullet"/>
      <w:lvlText w:val="•"/>
      <w:lvlJc w:val="left"/>
      <w:pPr>
        <w:ind w:left="2118" w:hanging="428"/>
      </w:pPr>
      <w:rPr>
        <w:rFonts w:hint="default"/>
        <w:lang w:val="en-US" w:eastAsia="en-US" w:bidi="ar-SA"/>
      </w:rPr>
    </w:lvl>
    <w:lvl w:ilvl="3" w:tplc="91BA066E">
      <w:numFmt w:val="bullet"/>
      <w:lvlText w:val="•"/>
      <w:lvlJc w:val="left"/>
      <w:pPr>
        <w:ind w:left="2907" w:hanging="428"/>
      </w:pPr>
      <w:rPr>
        <w:rFonts w:hint="default"/>
        <w:lang w:val="en-US" w:eastAsia="en-US" w:bidi="ar-SA"/>
      </w:rPr>
    </w:lvl>
    <w:lvl w:ilvl="4" w:tplc="05BC7CE4">
      <w:numFmt w:val="bullet"/>
      <w:lvlText w:val="•"/>
      <w:lvlJc w:val="left"/>
      <w:pPr>
        <w:ind w:left="3696" w:hanging="428"/>
      </w:pPr>
      <w:rPr>
        <w:rFonts w:hint="default"/>
        <w:lang w:val="en-US" w:eastAsia="en-US" w:bidi="ar-SA"/>
      </w:rPr>
    </w:lvl>
    <w:lvl w:ilvl="5" w:tplc="99D27D4C">
      <w:numFmt w:val="bullet"/>
      <w:lvlText w:val="•"/>
      <w:lvlJc w:val="left"/>
      <w:pPr>
        <w:ind w:left="4485" w:hanging="428"/>
      </w:pPr>
      <w:rPr>
        <w:rFonts w:hint="default"/>
        <w:lang w:val="en-US" w:eastAsia="en-US" w:bidi="ar-SA"/>
      </w:rPr>
    </w:lvl>
    <w:lvl w:ilvl="6" w:tplc="674EBCA6">
      <w:numFmt w:val="bullet"/>
      <w:lvlText w:val="•"/>
      <w:lvlJc w:val="left"/>
      <w:pPr>
        <w:ind w:left="5274" w:hanging="428"/>
      </w:pPr>
      <w:rPr>
        <w:rFonts w:hint="default"/>
        <w:lang w:val="en-US" w:eastAsia="en-US" w:bidi="ar-SA"/>
      </w:rPr>
    </w:lvl>
    <w:lvl w:ilvl="7" w:tplc="D8302C9A">
      <w:numFmt w:val="bullet"/>
      <w:lvlText w:val="•"/>
      <w:lvlJc w:val="left"/>
      <w:pPr>
        <w:ind w:left="6063" w:hanging="428"/>
      </w:pPr>
      <w:rPr>
        <w:rFonts w:hint="default"/>
        <w:lang w:val="en-US" w:eastAsia="en-US" w:bidi="ar-SA"/>
      </w:rPr>
    </w:lvl>
    <w:lvl w:ilvl="8" w:tplc="816A2A2A">
      <w:numFmt w:val="bullet"/>
      <w:lvlText w:val="•"/>
      <w:lvlJc w:val="left"/>
      <w:pPr>
        <w:ind w:left="6852" w:hanging="428"/>
      </w:pPr>
      <w:rPr>
        <w:rFonts w:hint="default"/>
        <w:lang w:val="en-US" w:eastAsia="en-US" w:bidi="ar-SA"/>
      </w:rPr>
    </w:lvl>
  </w:abstractNum>
  <w:abstractNum w:abstractNumId="14" w15:restartNumberingAfterBreak="0">
    <w:nsid w:val="5BCE4015"/>
    <w:multiLevelType w:val="hybridMultilevel"/>
    <w:tmpl w:val="48AC59E2"/>
    <w:lvl w:ilvl="0" w:tplc="C1B27CF8">
      <w:start w:val="1"/>
      <w:numFmt w:val="lowerRoman"/>
      <w:lvlText w:val="(%1)"/>
      <w:lvlJc w:val="left"/>
      <w:pPr>
        <w:ind w:left="828" w:hanging="360"/>
        <w:jc w:val="left"/>
      </w:pPr>
      <w:rPr>
        <w:rFonts w:ascii="Calibri" w:eastAsia="Calibri" w:hAnsi="Calibri" w:cs="Calibri" w:hint="default"/>
        <w:b w:val="0"/>
        <w:bCs w:val="0"/>
        <w:i w:val="0"/>
        <w:iCs w:val="0"/>
        <w:spacing w:val="-1"/>
        <w:w w:val="100"/>
        <w:sz w:val="22"/>
        <w:szCs w:val="22"/>
        <w:lang w:val="en-US" w:eastAsia="en-US" w:bidi="ar-SA"/>
      </w:rPr>
    </w:lvl>
    <w:lvl w:ilvl="1" w:tplc="AB4863BE">
      <w:numFmt w:val="bullet"/>
      <w:lvlText w:val="•"/>
      <w:lvlJc w:val="left"/>
      <w:pPr>
        <w:ind w:left="1581" w:hanging="360"/>
      </w:pPr>
      <w:rPr>
        <w:rFonts w:hint="default"/>
        <w:lang w:val="en-US" w:eastAsia="en-US" w:bidi="ar-SA"/>
      </w:rPr>
    </w:lvl>
    <w:lvl w:ilvl="2" w:tplc="E258EE04">
      <w:numFmt w:val="bullet"/>
      <w:lvlText w:val="•"/>
      <w:lvlJc w:val="left"/>
      <w:pPr>
        <w:ind w:left="2342" w:hanging="360"/>
      </w:pPr>
      <w:rPr>
        <w:rFonts w:hint="default"/>
        <w:lang w:val="en-US" w:eastAsia="en-US" w:bidi="ar-SA"/>
      </w:rPr>
    </w:lvl>
    <w:lvl w:ilvl="3" w:tplc="958A48E0">
      <w:numFmt w:val="bullet"/>
      <w:lvlText w:val="•"/>
      <w:lvlJc w:val="left"/>
      <w:pPr>
        <w:ind w:left="3103" w:hanging="360"/>
      </w:pPr>
      <w:rPr>
        <w:rFonts w:hint="default"/>
        <w:lang w:val="en-US" w:eastAsia="en-US" w:bidi="ar-SA"/>
      </w:rPr>
    </w:lvl>
    <w:lvl w:ilvl="4" w:tplc="30CC5CBA">
      <w:numFmt w:val="bullet"/>
      <w:lvlText w:val="•"/>
      <w:lvlJc w:val="left"/>
      <w:pPr>
        <w:ind w:left="3864" w:hanging="360"/>
      </w:pPr>
      <w:rPr>
        <w:rFonts w:hint="default"/>
        <w:lang w:val="en-US" w:eastAsia="en-US" w:bidi="ar-SA"/>
      </w:rPr>
    </w:lvl>
    <w:lvl w:ilvl="5" w:tplc="9E04A2B8">
      <w:numFmt w:val="bullet"/>
      <w:lvlText w:val="•"/>
      <w:lvlJc w:val="left"/>
      <w:pPr>
        <w:ind w:left="4625" w:hanging="360"/>
      </w:pPr>
      <w:rPr>
        <w:rFonts w:hint="default"/>
        <w:lang w:val="en-US" w:eastAsia="en-US" w:bidi="ar-SA"/>
      </w:rPr>
    </w:lvl>
    <w:lvl w:ilvl="6" w:tplc="1F4E74D4">
      <w:numFmt w:val="bullet"/>
      <w:lvlText w:val="•"/>
      <w:lvlJc w:val="left"/>
      <w:pPr>
        <w:ind w:left="5386" w:hanging="360"/>
      </w:pPr>
      <w:rPr>
        <w:rFonts w:hint="default"/>
        <w:lang w:val="en-US" w:eastAsia="en-US" w:bidi="ar-SA"/>
      </w:rPr>
    </w:lvl>
    <w:lvl w:ilvl="7" w:tplc="50DC823A">
      <w:numFmt w:val="bullet"/>
      <w:lvlText w:val="•"/>
      <w:lvlJc w:val="left"/>
      <w:pPr>
        <w:ind w:left="6147" w:hanging="360"/>
      </w:pPr>
      <w:rPr>
        <w:rFonts w:hint="default"/>
        <w:lang w:val="en-US" w:eastAsia="en-US" w:bidi="ar-SA"/>
      </w:rPr>
    </w:lvl>
    <w:lvl w:ilvl="8" w:tplc="4AB44A38">
      <w:numFmt w:val="bullet"/>
      <w:lvlText w:val="•"/>
      <w:lvlJc w:val="left"/>
      <w:pPr>
        <w:ind w:left="6908" w:hanging="360"/>
      </w:pPr>
      <w:rPr>
        <w:rFonts w:hint="default"/>
        <w:lang w:val="en-US" w:eastAsia="en-US" w:bidi="ar-SA"/>
      </w:rPr>
    </w:lvl>
  </w:abstractNum>
  <w:abstractNum w:abstractNumId="15" w15:restartNumberingAfterBreak="0">
    <w:nsid w:val="61AB1A9F"/>
    <w:multiLevelType w:val="hybridMultilevel"/>
    <w:tmpl w:val="E90E4E2E"/>
    <w:lvl w:ilvl="0" w:tplc="C658D666">
      <w:start w:val="1"/>
      <w:numFmt w:val="decimal"/>
      <w:lvlText w:val="%1."/>
      <w:lvlJc w:val="left"/>
      <w:pPr>
        <w:ind w:left="828" w:hanging="360"/>
        <w:jc w:val="left"/>
      </w:pPr>
      <w:rPr>
        <w:rFonts w:ascii="Calibri" w:eastAsia="Calibri" w:hAnsi="Calibri" w:cs="Calibri" w:hint="default"/>
        <w:b w:val="0"/>
        <w:bCs w:val="0"/>
        <w:i w:val="0"/>
        <w:iCs w:val="0"/>
        <w:spacing w:val="0"/>
        <w:w w:val="100"/>
        <w:sz w:val="22"/>
        <w:szCs w:val="22"/>
        <w:lang w:val="en-US" w:eastAsia="en-US" w:bidi="ar-SA"/>
      </w:rPr>
    </w:lvl>
    <w:lvl w:ilvl="1" w:tplc="C2329CD2">
      <w:numFmt w:val="bullet"/>
      <w:lvlText w:val="•"/>
      <w:lvlJc w:val="left"/>
      <w:pPr>
        <w:ind w:left="1581" w:hanging="360"/>
      </w:pPr>
      <w:rPr>
        <w:rFonts w:hint="default"/>
        <w:lang w:val="en-US" w:eastAsia="en-US" w:bidi="ar-SA"/>
      </w:rPr>
    </w:lvl>
    <w:lvl w:ilvl="2" w:tplc="B2C01DF0">
      <w:numFmt w:val="bullet"/>
      <w:lvlText w:val="•"/>
      <w:lvlJc w:val="left"/>
      <w:pPr>
        <w:ind w:left="2342" w:hanging="360"/>
      </w:pPr>
      <w:rPr>
        <w:rFonts w:hint="default"/>
        <w:lang w:val="en-US" w:eastAsia="en-US" w:bidi="ar-SA"/>
      </w:rPr>
    </w:lvl>
    <w:lvl w:ilvl="3" w:tplc="05422966">
      <w:numFmt w:val="bullet"/>
      <w:lvlText w:val="•"/>
      <w:lvlJc w:val="left"/>
      <w:pPr>
        <w:ind w:left="3103" w:hanging="360"/>
      </w:pPr>
      <w:rPr>
        <w:rFonts w:hint="default"/>
        <w:lang w:val="en-US" w:eastAsia="en-US" w:bidi="ar-SA"/>
      </w:rPr>
    </w:lvl>
    <w:lvl w:ilvl="4" w:tplc="9BCA1E9E">
      <w:numFmt w:val="bullet"/>
      <w:lvlText w:val="•"/>
      <w:lvlJc w:val="left"/>
      <w:pPr>
        <w:ind w:left="3864" w:hanging="360"/>
      </w:pPr>
      <w:rPr>
        <w:rFonts w:hint="default"/>
        <w:lang w:val="en-US" w:eastAsia="en-US" w:bidi="ar-SA"/>
      </w:rPr>
    </w:lvl>
    <w:lvl w:ilvl="5" w:tplc="F93E75C2">
      <w:numFmt w:val="bullet"/>
      <w:lvlText w:val="•"/>
      <w:lvlJc w:val="left"/>
      <w:pPr>
        <w:ind w:left="4625" w:hanging="360"/>
      </w:pPr>
      <w:rPr>
        <w:rFonts w:hint="default"/>
        <w:lang w:val="en-US" w:eastAsia="en-US" w:bidi="ar-SA"/>
      </w:rPr>
    </w:lvl>
    <w:lvl w:ilvl="6" w:tplc="FD345F34">
      <w:numFmt w:val="bullet"/>
      <w:lvlText w:val="•"/>
      <w:lvlJc w:val="left"/>
      <w:pPr>
        <w:ind w:left="5386" w:hanging="360"/>
      </w:pPr>
      <w:rPr>
        <w:rFonts w:hint="default"/>
        <w:lang w:val="en-US" w:eastAsia="en-US" w:bidi="ar-SA"/>
      </w:rPr>
    </w:lvl>
    <w:lvl w:ilvl="7" w:tplc="B1F21B2A">
      <w:numFmt w:val="bullet"/>
      <w:lvlText w:val="•"/>
      <w:lvlJc w:val="left"/>
      <w:pPr>
        <w:ind w:left="6147" w:hanging="360"/>
      </w:pPr>
      <w:rPr>
        <w:rFonts w:hint="default"/>
        <w:lang w:val="en-US" w:eastAsia="en-US" w:bidi="ar-SA"/>
      </w:rPr>
    </w:lvl>
    <w:lvl w:ilvl="8" w:tplc="96945212">
      <w:numFmt w:val="bullet"/>
      <w:lvlText w:val="•"/>
      <w:lvlJc w:val="left"/>
      <w:pPr>
        <w:ind w:left="6908" w:hanging="360"/>
      </w:pPr>
      <w:rPr>
        <w:rFonts w:hint="default"/>
        <w:lang w:val="en-US" w:eastAsia="en-US" w:bidi="ar-SA"/>
      </w:rPr>
    </w:lvl>
  </w:abstractNum>
  <w:abstractNum w:abstractNumId="16" w15:restartNumberingAfterBreak="0">
    <w:nsid w:val="68734430"/>
    <w:multiLevelType w:val="hybridMultilevel"/>
    <w:tmpl w:val="324E6398"/>
    <w:lvl w:ilvl="0" w:tplc="1586F51E">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198EAA62">
      <w:numFmt w:val="bullet"/>
      <w:lvlText w:val="•"/>
      <w:lvlJc w:val="left"/>
      <w:pPr>
        <w:ind w:left="1508" w:hanging="360"/>
      </w:pPr>
      <w:rPr>
        <w:rFonts w:hint="default"/>
        <w:lang w:val="en-US" w:eastAsia="en-US" w:bidi="ar-SA"/>
      </w:rPr>
    </w:lvl>
    <w:lvl w:ilvl="2" w:tplc="E8AEEDEE">
      <w:numFmt w:val="bullet"/>
      <w:lvlText w:val="•"/>
      <w:lvlJc w:val="left"/>
      <w:pPr>
        <w:ind w:left="2236" w:hanging="360"/>
      </w:pPr>
      <w:rPr>
        <w:rFonts w:hint="default"/>
        <w:lang w:val="en-US" w:eastAsia="en-US" w:bidi="ar-SA"/>
      </w:rPr>
    </w:lvl>
    <w:lvl w:ilvl="3" w:tplc="4A3672CC">
      <w:numFmt w:val="bullet"/>
      <w:lvlText w:val="•"/>
      <w:lvlJc w:val="left"/>
      <w:pPr>
        <w:ind w:left="2964" w:hanging="360"/>
      </w:pPr>
      <w:rPr>
        <w:rFonts w:hint="default"/>
        <w:lang w:val="en-US" w:eastAsia="en-US" w:bidi="ar-SA"/>
      </w:rPr>
    </w:lvl>
    <w:lvl w:ilvl="4" w:tplc="7798A432">
      <w:numFmt w:val="bullet"/>
      <w:lvlText w:val="•"/>
      <w:lvlJc w:val="left"/>
      <w:pPr>
        <w:ind w:left="3693" w:hanging="360"/>
      </w:pPr>
      <w:rPr>
        <w:rFonts w:hint="default"/>
        <w:lang w:val="en-US" w:eastAsia="en-US" w:bidi="ar-SA"/>
      </w:rPr>
    </w:lvl>
    <w:lvl w:ilvl="5" w:tplc="94BA1AD6">
      <w:numFmt w:val="bullet"/>
      <w:lvlText w:val="•"/>
      <w:lvlJc w:val="left"/>
      <w:pPr>
        <w:ind w:left="4421" w:hanging="360"/>
      </w:pPr>
      <w:rPr>
        <w:rFonts w:hint="default"/>
        <w:lang w:val="en-US" w:eastAsia="en-US" w:bidi="ar-SA"/>
      </w:rPr>
    </w:lvl>
    <w:lvl w:ilvl="6" w:tplc="032ACD06">
      <w:numFmt w:val="bullet"/>
      <w:lvlText w:val="•"/>
      <w:lvlJc w:val="left"/>
      <w:pPr>
        <w:ind w:left="5149" w:hanging="360"/>
      </w:pPr>
      <w:rPr>
        <w:rFonts w:hint="default"/>
        <w:lang w:val="en-US" w:eastAsia="en-US" w:bidi="ar-SA"/>
      </w:rPr>
    </w:lvl>
    <w:lvl w:ilvl="7" w:tplc="D57ED788">
      <w:numFmt w:val="bullet"/>
      <w:lvlText w:val="•"/>
      <w:lvlJc w:val="left"/>
      <w:pPr>
        <w:ind w:left="5878" w:hanging="360"/>
      </w:pPr>
      <w:rPr>
        <w:rFonts w:hint="default"/>
        <w:lang w:val="en-US" w:eastAsia="en-US" w:bidi="ar-SA"/>
      </w:rPr>
    </w:lvl>
    <w:lvl w:ilvl="8" w:tplc="0E649608">
      <w:numFmt w:val="bullet"/>
      <w:lvlText w:val="•"/>
      <w:lvlJc w:val="left"/>
      <w:pPr>
        <w:ind w:left="6606" w:hanging="360"/>
      </w:pPr>
      <w:rPr>
        <w:rFonts w:hint="default"/>
        <w:lang w:val="en-US" w:eastAsia="en-US" w:bidi="ar-SA"/>
      </w:rPr>
    </w:lvl>
  </w:abstractNum>
  <w:abstractNum w:abstractNumId="17" w15:restartNumberingAfterBreak="0">
    <w:nsid w:val="70873A50"/>
    <w:multiLevelType w:val="hybridMultilevel"/>
    <w:tmpl w:val="A5AC5AF2"/>
    <w:lvl w:ilvl="0" w:tplc="712E4A4C">
      <w:start w:val="14"/>
      <w:numFmt w:val="lowerRoman"/>
      <w:lvlText w:val="(%1)"/>
      <w:lvlJc w:val="left"/>
      <w:pPr>
        <w:ind w:left="784" w:hanging="730"/>
        <w:jc w:val="left"/>
      </w:pPr>
      <w:rPr>
        <w:rFonts w:ascii="Calibri" w:eastAsia="Calibri" w:hAnsi="Calibri" w:cs="Calibri" w:hint="default"/>
        <w:b w:val="0"/>
        <w:bCs w:val="0"/>
        <w:i w:val="0"/>
        <w:iCs w:val="0"/>
        <w:spacing w:val="-1"/>
        <w:w w:val="100"/>
        <w:sz w:val="22"/>
        <w:szCs w:val="22"/>
        <w:lang w:val="en-US" w:eastAsia="en-US" w:bidi="ar-SA"/>
      </w:rPr>
    </w:lvl>
    <w:lvl w:ilvl="1" w:tplc="A9C6C63E">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BDDAC97E">
      <w:numFmt w:val="bullet"/>
      <w:lvlText w:val="•"/>
      <w:lvlJc w:val="left"/>
      <w:pPr>
        <w:ind w:left="2236" w:hanging="360"/>
      </w:pPr>
      <w:rPr>
        <w:rFonts w:hint="default"/>
        <w:lang w:val="en-US" w:eastAsia="en-US" w:bidi="ar-SA"/>
      </w:rPr>
    </w:lvl>
    <w:lvl w:ilvl="3" w:tplc="862E05A2">
      <w:numFmt w:val="bullet"/>
      <w:lvlText w:val="•"/>
      <w:lvlJc w:val="left"/>
      <w:pPr>
        <w:ind w:left="2964" w:hanging="360"/>
      </w:pPr>
      <w:rPr>
        <w:rFonts w:hint="default"/>
        <w:lang w:val="en-US" w:eastAsia="en-US" w:bidi="ar-SA"/>
      </w:rPr>
    </w:lvl>
    <w:lvl w:ilvl="4" w:tplc="8B9C73EC">
      <w:numFmt w:val="bullet"/>
      <w:lvlText w:val="•"/>
      <w:lvlJc w:val="left"/>
      <w:pPr>
        <w:ind w:left="3693" w:hanging="360"/>
      </w:pPr>
      <w:rPr>
        <w:rFonts w:hint="default"/>
        <w:lang w:val="en-US" w:eastAsia="en-US" w:bidi="ar-SA"/>
      </w:rPr>
    </w:lvl>
    <w:lvl w:ilvl="5" w:tplc="A2F03FC4">
      <w:numFmt w:val="bullet"/>
      <w:lvlText w:val="•"/>
      <w:lvlJc w:val="left"/>
      <w:pPr>
        <w:ind w:left="4421" w:hanging="360"/>
      </w:pPr>
      <w:rPr>
        <w:rFonts w:hint="default"/>
        <w:lang w:val="en-US" w:eastAsia="en-US" w:bidi="ar-SA"/>
      </w:rPr>
    </w:lvl>
    <w:lvl w:ilvl="6" w:tplc="9F2A927E">
      <w:numFmt w:val="bullet"/>
      <w:lvlText w:val="•"/>
      <w:lvlJc w:val="left"/>
      <w:pPr>
        <w:ind w:left="5149" w:hanging="360"/>
      </w:pPr>
      <w:rPr>
        <w:rFonts w:hint="default"/>
        <w:lang w:val="en-US" w:eastAsia="en-US" w:bidi="ar-SA"/>
      </w:rPr>
    </w:lvl>
    <w:lvl w:ilvl="7" w:tplc="65584A28">
      <w:numFmt w:val="bullet"/>
      <w:lvlText w:val="•"/>
      <w:lvlJc w:val="left"/>
      <w:pPr>
        <w:ind w:left="5878" w:hanging="360"/>
      </w:pPr>
      <w:rPr>
        <w:rFonts w:hint="default"/>
        <w:lang w:val="en-US" w:eastAsia="en-US" w:bidi="ar-SA"/>
      </w:rPr>
    </w:lvl>
    <w:lvl w:ilvl="8" w:tplc="47F63C0A">
      <w:numFmt w:val="bullet"/>
      <w:lvlText w:val="•"/>
      <w:lvlJc w:val="left"/>
      <w:pPr>
        <w:ind w:left="6606" w:hanging="360"/>
      </w:pPr>
      <w:rPr>
        <w:rFonts w:hint="default"/>
        <w:lang w:val="en-US" w:eastAsia="en-US" w:bidi="ar-SA"/>
      </w:rPr>
    </w:lvl>
  </w:abstractNum>
  <w:abstractNum w:abstractNumId="18" w15:restartNumberingAfterBreak="0">
    <w:nsid w:val="71A6374B"/>
    <w:multiLevelType w:val="hybridMultilevel"/>
    <w:tmpl w:val="105CF9A0"/>
    <w:lvl w:ilvl="0" w:tplc="FCC264CC">
      <w:start w:val="1"/>
      <w:numFmt w:val="lowerRoman"/>
      <w:lvlText w:val="(%1)"/>
      <w:lvlJc w:val="left"/>
      <w:pPr>
        <w:ind w:left="108" w:hanging="428"/>
        <w:jc w:val="left"/>
      </w:pPr>
      <w:rPr>
        <w:rFonts w:ascii="Calibri" w:eastAsia="Calibri" w:hAnsi="Calibri" w:cs="Calibri" w:hint="default"/>
        <w:b w:val="0"/>
        <w:bCs w:val="0"/>
        <w:i w:val="0"/>
        <w:iCs w:val="0"/>
        <w:spacing w:val="-1"/>
        <w:w w:val="100"/>
        <w:sz w:val="22"/>
        <w:szCs w:val="22"/>
        <w:lang w:val="en-US" w:eastAsia="en-US" w:bidi="ar-SA"/>
      </w:rPr>
    </w:lvl>
    <w:lvl w:ilvl="1" w:tplc="6E16D024">
      <w:numFmt w:val="bullet"/>
      <w:lvlText w:val=""/>
      <w:lvlJc w:val="left"/>
      <w:pPr>
        <w:ind w:left="513" w:hanging="360"/>
      </w:pPr>
      <w:rPr>
        <w:rFonts w:ascii="Symbol" w:eastAsia="Symbol" w:hAnsi="Symbol" w:cs="Symbol" w:hint="default"/>
        <w:b w:val="0"/>
        <w:bCs w:val="0"/>
        <w:i w:val="0"/>
        <w:iCs w:val="0"/>
        <w:spacing w:val="0"/>
        <w:w w:val="100"/>
        <w:sz w:val="22"/>
        <w:szCs w:val="22"/>
        <w:lang w:val="en-US" w:eastAsia="en-US" w:bidi="ar-SA"/>
      </w:rPr>
    </w:lvl>
    <w:lvl w:ilvl="2" w:tplc="742675B4">
      <w:numFmt w:val="bullet"/>
      <w:lvlText w:val="•"/>
      <w:lvlJc w:val="left"/>
      <w:pPr>
        <w:ind w:left="1398" w:hanging="360"/>
      </w:pPr>
      <w:rPr>
        <w:rFonts w:hint="default"/>
        <w:lang w:val="en-US" w:eastAsia="en-US" w:bidi="ar-SA"/>
      </w:rPr>
    </w:lvl>
    <w:lvl w:ilvl="3" w:tplc="F856B338">
      <w:numFmt w:val="bullet"/>
      <w:lvlText w:val="•"/>
      <w:lvlJc w:val="left"/>
      <w:pPr>
        <w:ind w:left="2277" w:hanging="360"/>
      </w:pPr>
      <w:rPr>
        <w:rFonts w:hint="default"/>
        <w:lang w:val="en-US" w:eastAsia="en-US" w:bidi="ar-SA"/>
      </w:rPr>
    </w:lvl>
    <w:lvl w:ilvl="4" w:tplc="22F69DA8">
      <w:numFmt w:val="bullet"/>
      <w:lvlText w:val="•"/>
      <w:lvlJc w:val="left"/>
      <w:pPr>
        <w:ind w:left="3156" w:hanging="360"/>
      </w:pPr>
      <w:rPr>
        <w:rFonts w:hint="default"/>
        <w:lang w:val="en-US" w:eastAsia="en-US" w:bidi="ar-SA"/>
      </w:rPr>
    </w:lvl>
    <w:lvl w:ilvl="5" w:tplc="B7305E12">
      <w:numFmt w:val="bullet"/>
      <w:lvlText w:val="•"/>
      <w:lvlJc w:val="left"/>
      <w:pPr>
        <w:ind w:left="4035" w:hanging="360"/>
      </w:pPr>
      <w:rPr>
        <w:rFonts w:hint="default"/>
        <w:lang w:val="en-US" w:eastAsia="en-US" w:bidi="ar-SA"/>
      </w:rPr>
    </w:lvl>
    <w:lvl w:ilvl="6" w:tplc="5748E182">
      <w:numFmt w:val="bullet"/>
      <w:lvlText w:val="•"/>
      <w:lvlJc w:val="left"/>
      <w:pPr>
        <w:ind w:left="4914" w:hanging="360"/>
      </w:pPr>
      <w:rPr>
        <w:rFonts w:hint="default"/>
        <w:lang w:val="en-US" w:eastAsia="en-US" w:bidi="ar-SA"/>
      </w:rPr>
    </w:lvl>
    <w:lvl w:ilvl="7" w:tplc="CC882430">
      <w:numFmt w:val="bullet"/>
      <w:lvlText w:val="•"/>
      <w:lvlJc w:val="left"/>
      <w:pPr>
        <w:ind w:left="5793" w:hanging="360"/>
      </w:pPr>
      <w:rPr>
        <w:rFonts w:hint="default"/>
        <w:lang w:val="en-US" w:eastAsia="en-US" w:bidi="ar-SA"/>
      </w:rPr>
    </w:lvl>
    <w:lvl w:ilvl="8" w:tplc="90C67398">
      <w:numFmt w:val="bullet"/>
      <w:lvlText w:val="•"/>
      <w:lvlJc w:val="left"/>
      <w:pPr>
        <w:ind w:left="6672" w:hanging="360"/>
      </w:pPr>
      <w:rPr>
        <w:rFonts w:hint="default"/>
        <w:lang w:val="en-US" w:eastAsia="en-US" w:bidi="ar-SA"/>
      </w:rPr>
    </w:lvl>
  </w:abstractNum>
  <w:abstractNum w:abstractNumId="19" w15:restartNumberingAfterBreak="0">
    <w:nsid w:val="73E55BDB"/>
    <w:multiLevelType w:val="hybridMultilevel"/>
    <w:tmpl w:val="528A0558"/>
    <w:lvl w:ilvl="0" w:tplc="7024B338">
      <w:numFmt w:val="bullet"/>
      <w:lvlText w:val=""/>
      <w:lvlJc w:val="left"/>
      <w:pPr>
        <w:ind w:left="1134" w:hanging="360"/>
      </w:pPr>
      <w:rPr>
        <w:rFonts w:ascii="Symbol" w:eastAsia="Symbol" w:hAnsi="Symbol" w:cs="Symbol" w:hint="default"/>
        <w:b w:val="0"/>
        <w:bCs w:val="0"/>
        <w:i w:val="0"/>
        <w:iCs w:val="0"/>
        <w:spacing w:val="0"/>
        <w:w w:val="100"/>
        <w:sz w:val="22"/>
        <w:szCs w:val="22"/>
        <w:lang w:val="en-US" w:eastAsia="en-US" w:bidi="ar-SA"/>
      </w:rPr>
    </w:lvl>
    <w:lvl w:ilvl="1" w:tplc="E4B0EF2A">
      <w:numFmt w:val="bullet"/>
      <w:lvlText w:val="•"/>
      <w:lvlJc w:val="left"/>
      <w:pPr>
        <w:ind w:left="1832" w:hanging="360"/>
      </w:pPr>
      <w:rPr>
        <w:rFonts w:hint="default"/>
        <w:lang w:val="en-US" w:eastAsia="en-US" w:bidi="ar-SA"/>
      </w:rPr>
    </w:lvl>
    <w:lvl w:ilvl="2" w:tplc="BC08F3F8">
      <w:numFmt w:val="bullet"/>
      <w:lvlText w:val="•"/>
      <w:lvlJc w:val="left"/>
      <w:pPr>
        <w:ind w:left="2524" w:hanging="360"/>
      </w:pPr>
      <w:rPr>
        <w:rFonts w:hint="default"/>
        <w:lang w:val="en-US" w:eastAsia="en-US" w:bidi="ar-SA"/>
      </w:rPr>
    </w:lvl>
    <w:lvl w:ilvl="3" w:tplc="063EBC50">
      <w:numFmt w:val="bullet"/>
      <w:lvlText w:val="•"/>
      <w:lvlJc w:val="left"/>
      <w:pPr>
        <w:ind w:left="3216" w:hanging="360"/>
      </w:pPr>
      <w:rPr>
        <w:rFonts w:hint="default"/>
        <w:lang w:val="en-US" w:eastAsia="en-US" w:bidi="ar-SA"/>
      </w:rPr>
    </w:lvl>
    <w:lvl w:ilvl="4" w:tplc="C9B0E72E">
      <w:numFmt w:val="bullet"/>
      <w:lvlText w:val="•"/>
      <w:lvlJc w:val="left"/>
      <w:pPr>
        <w:ind w:left="3909" w:hanging="360"/>
      </w:pPr>
      <w:rPr>
        <w:rFonts w:hint="default"/>
        <w:lang w:val="en-US" w:eastAsia="en-US" w:bidi="ar-SA"/>
      </w:rPr>
    </w:lvl>
    <w:lvl w:ilvl="5" w:tplc="6D085794">
      <w:numFmt w:val="bullet"/>
      <w:lvlText w:val="•"/>
      <w:lvlJc w:val="left"/>
      <w:pPr>
        <w:ind w:left="4601" w:hanging="360"/>
      </w:pPr>
      <w:rPr>
        <w:rFonts w:hint="default"/>
        <w:lang w:val="en-US" w:eastAsia="en-US" w:bidi="ar-SA"/>
      </w:rPr>
    </w:lvl>
    <w:lvl w:ilvl="6" w:tplc="6584D3A4">
      <w:numFmt w:val="bullet"/>
      <w:lvlText w:val="•"/>
      <w:lvlJc w:val="left"/>
      <w:pPr>
        <w:ind w:left="5293" w:hanging="360"/>
      </w:pPr>
      <w:rPr>
        <w:rFonts w:hint="default"/>
        <w:lang w:val="en-US" w:eastAsia="en-US" w:bidi="ar-SA"/>
      </w:rPr>
    </w:lvl>
    <w:lvl w:ilvl="7" w:tplc="E8861F3A">
      <w:numFmt w:val="bullet"/>
      <w:lvlText w:val="•"/>
      <w:lvlJc w:val="left"/>
      <w:pPr>
        <w:ind w:left="5986" w:hanging="360"/>
      </w:pPr>
      <w:rPr>
        <w:rFonts w:hint="default"/>
        <w:lang w:val="en-US" w:eastAsia="en-US" w:bidi="ar-SA"/>
      </w:rPr>
    </w:lvl>
    <w:lvl w:ilvl="8" w:tplc="7B82B212">
      <w:numFmt w:val="bullet"/>
      <w:lvlText w:val="•"/>
      <w:lvlJc w:val="left"/>
      <w:pPr>
        <w:ind w:left="6678" w:hanging="360"/>
      </w:pPr>
      <w:rPr>
        <w:rFonts w:hint="default"/>
        <w:lang w:val="en-US" w:eastAsia="en-US" w:bidi="ar-SA"/>
      </w:rPr>
    </w:lvl>
  </w:abstractNum>
  <w:abstractNum w:abstractNumId="20" w15:restartNumberingAfterBreak="0">
    <w:nsid w:val="76E63611"/>
    <w:multiLevelType w:val="hybridMultilevel"/>
    <w:tmpl w:val="AB7C47D8"/>
    <w:lvl w:ilvl="0" w:tplc="85B0352C">
      <w:start w:val="1"/>
      <w:numFmt w:val="lowerRoman"/>
      <w:lvlText w:val="(%1)"/>
      <w:lvlJc w:val="left"/>
      <w:pPr>
        <w:ind w:left="554" w:hanging="425"/>
        <w:jc w:val="left"/>
      </w:pPr>
      <w:rPr>
        <w:rFonts w:ascii="Calibri" w:eastAsia="Calibri" w:hAnsi="Calibri" w:cs="Calibri" w:hint="default"/>
        <w:b w:val="0"/>
        <w:bCs w:val="0"/>
        <w:i w:val="0"/>
        <w:iCs w:val="0"/>
        <w:spacing w:val="-1"/>
        <w:w w:val="100"/>
        <w:sz w:val="22"/>
        <w:szCs w:val="22"/>
        <w:lang w:val="en-US" w:eastAsia="en-US" w:bidi="ar-SA"/>
      </w:rPr>
    </w:lvl>
    <w:lvl w:ilvl="1" w:tplc="59CEC074">
      <w:numFmt w:val="bullet"/>
      <w:lvlText w:val="•"/>
      <w:lvlJc w:val="left"/>
      <w:pPr>
        <w:ind w:left="1347" w:hanging="425"/>
      </w:pPr>
      <w:rPr>
        <w:rFonts w:hint="default"/>
        <w:lang w:val="en-US" w:eastAsia="en-US" w:bidi="ar-SA"/>
      </w:rPr>
    </w:lvl>
    <w:lvl w:ilvl="2" w:tplc="B7EEC7F8">
      <w:numFmt w:val="bullet"/>
      <w:lvlText w:val="•"/>
      <w:lvlJc w:val="left"/>
      <w:pPr>
        <w:ind w:left="2134" w:hanging="425"/>
      </w:pPr>
      <w:rPr>
        <w:rFonts w:hint="default"/>
        <w:lang w:val="en-US" w:eastAsia="en-US" w:bidi="ar-SA"/>
      </w:rPr>
    </w:lvl>
    <w:lvl w:ilvl="3" w:tplc="F2CE6F64">
      <w:numFmt w:val="bullet"/>
      <w:lvlText w:val="•"/>
      <w:lvlJc w:val="left"/>
      <w:pPr>
        <w:ind w:left="2921" w:hanging="425"/>
      </w:pPr>
      <w:rPr>
        <w:rFonts w:hint="default"/>
        <w:lang w:val="en-US" w:eastAsia="en-US" w:bidi="ar-SA"/>
      </w:rPr>
    </w:lvl>
    <w:lvl w:ilvl="4" w:tplc="DA942382">
      <w:numFmt w:val="bullet"/>
      <w:lvlText w:val="•"/>
      <w:lvlJc w:val="left"/>
      <w:pPr>
        <w:ind w:left="3708" w:hanging="425"/>
      </w:pPr>
      <w:rPr>
        <w:rFonts w:hint="default"/>
        <w:lang w:val="en-US" w:eastAsia="en-US" w:bidi="ar-SA"/>
      </w:rPr>
    </w:lvl>
    <w:lvl w:ilvl="5" w:tplc="A5F8C89C">
      <w:numFmt w:val="bullet"/>
      <w:lvlText w:val="•"/>
      <w:lvlJc w:val="left"/>
      <w:pPr>
        <w:ind w:left="4495" w:hanging="425"/>
      </w:pPr>
      <w:rPr>
        <w:rFonts w:hint="default"/>
        <w:lang w:val="en-US" w:eastAsia="en-US" w:bidi="ar-SA"/>
      </w:rPr>
    </w:lvl>
    <w:lvl w:ilvl="6" w:tplc="A44CA9A6">
      <w:numFmt w:val="bullet"/>
      <w:lvlText w:val="•"/>
      <w:lvlJc w:val="left"/>
      <w:pPr>
        <w:ind w:left="5282" w:hanging="425"/>
      </w:pPr>
      <w:rPr>
        <w:rFonts w:hint="default"/>
        <w:lang w:val="en-US" w:eastAsia="en-US" w:bidi="ar-SA"/>
      </w:rPr>
    </w:lvl>
    <w:lvl w:ilvl="7" w:tplc="B624041E">
      <w:numFmt w:val="bullet"/>
      <w:lvlText w:val="•"/>
      <w:lvlJc w:val="left"/>
      <w:pPr>
        <w:ind w:left="6069" w:hanging="425"/>
      </w:pPr>
      <w:rPr>
        <w:rFonts w:hint="default"/>
        <w:lang w:val="en-US" w:eastAsia="en-US" w:bidi="ar-SA"/>
      </w:rPr>
    </w:lvl>
    <w:lvl w:ilvl="8" w:tplc="6D9A2BBC">
      <w:numFmt w:val="bullet"/>
      <w:lvlText w:val="•"/>
      <w:lvlJc w:val="left"/>
      <w:pPr>
        <w:ind w:left="6856" w:hanging="425"/>
      </w:pPr>
      <w:rPr>
        <w:rFonts w:hint="default"/>
        <w:lang w:val="en-US" w:eastAsia="en-US" w:bidi="ar-SA"/>
      </w:rPr>
    </w:lvl>
  </w:abstractNum>
  <w:num w:numId="1" w16cid:durableId="1821731995">
    <w:abstractNumId w:val="1"/>
  </w:num>
  <w:num w:numId="2" w16cid:durableId="110899331">
    <w:abstractNumId w:val="8"/>
  </w:num>
  <w:num w:numId="3" w16cid:durableId="1155609084">
    <w:abstractNumId w:val="19"/>
  </w:num>
  <w:num w:numId="4" w16cid:durableId="711729703">
    <w:abstractNumId w:val="2"/>
  </w:num>
  <w:num w:numId="5" w16cid:durableId="251746441">
    <w:abstractNumId w:val="4"/>
  </w:num>
  <w:num w:numId="6" w16cid:durableId="1534221067">
    <w:abstractNumId w:val="10"/>
  </w:num>
  <w:num w:numId="7" w16cid:durableId="923298414">
    <w:abstractNumId w:val="17"/>
  </w:num>
  <w:num w:numId="8" w16cid:durableId="1730882608">
    <w:abstractNumId w:val="11"/>
  </w:num>
  <w:num w:numId="9" w16cid:durableId="66731824">
    <w:abstractNumId w:val="0"/>
  </w:num>
  <w:num w:numId="10" w16cid:durableId="285430058">
    <w:abstractNumId w:val="6"/>
  </w:num>
  <w:num w:numId="11" w16cid:durableId="376979545">
    <w:abstractNumId w:val="16"/>
  </w:num>
  <w:num w:numId="12" w16cid:durableId="848375232">
    <w:abstractNumId w:val="5"/>
  </w:num>
  <w:num w:numId="13" w16cid:durableId="2020352935">
    <w:abstractNumId w:val="9"/>
  </w:num>
  <w:num w:numId="14" w16cid:durableId="1502113807">
    <w:abstractNumId w:val="3"/>
  </w:num>
  <w:num w:numId="15" w16cid:durableId="42026810">
    <w:abstractNumId w:val="7"/>
  </w:num>
  <w:num w:numId="16" w16cid:durableId="1814442969">
    <w:abstractNumId w:val="12"/>
  </w:num>
  <w:num w:numId="17" w16cid:durableId="410008830">
    <w:abstractNumId w:val="18"/>
  </w:num>
  <w:num w:numId="18" w16cid:durableId="2008631858">
    <w:abstractNumId w:val="14"/>
  </w:num>
  <w:num w:numId="19" w16cid:durableId="19018081">
    <w:abstractNumId w:val="20"/>
  </w:num>
  <w:num w:numId="20" w16cid:durableId="536115824">
    <w:abstractNumId w:val="15"/>
  </w:num>
  <w:num w:numId="21" w16cid:durableId="419257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41C43"/>
    <w:rsid w:val="00417078"/>
    <w:rsid w:val="0050377B"/>
    <w:rsid w:val="005B550D"/>
    <w:rsid w:val="005C644C"/>
    <w:rsid w:val="005D6E0B"/>
    <w:rsid w:val="007115A3"/>
    <w:rsid w:val="00782CEA"/>
    <w:rsid w:val="00815918"/>
    <w:rsid w:val="00821859"/>
    <w:rsid w:val="00A41C43"/>
    <w:rsid w:val="00B4497D"/>
    <w:rsid w:val="00B62380"/>
    <w:rsid w:val="00C45C14"/>
    <w:rsid w:val="00C96CA9"/>
    <w:rsid w:val="00D03E01"/>
    <w:rsid w:val="00DE6D8D"/>
    <w:rsid w:val="00E234EB"/>
    <w:rsid w:val="00E70087"/>
    <w:rsid w:val="00E70873"/>
    <w:rsid w:val="00EC4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29AF"/>
  <w15:docId w15:val="{EFC39F12-6A12-4C6B-AB56-95250394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940" w:right="614" w:hanging="2556"/>
    </w:pPr>
    <w:rPr>
      <w:b/>
      <w:bCs/>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By-law" TargetMode="External"/><Relationship Id="rId13" Type="http://schemas.openxmlformats.org/officeDocument/2006/relationships/hyperlink" Target="https://en.wikipedia.org/wiki/Request_for_information_(parliamentary_procedu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Majority_vo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ppeal_(motion)" TargetMode="External"/><Relationship Id="rId5" Type="http://schemas.openxmlformats.org/officeDocument/2006/relationships/footnotes" Target="footnotes.xml"/><Relationship Id="rId15" Type="http://schemas.openxmlformats.org/officeDocument/2006/relationships/hyperlink" Target="https://en.wikipedia.org/wiki/Requests_and_inquiries" TargetMode="External"/><Relationship Id="rId10" Type="http://schemas.openxmlformats.org/officeDocument/2006/relationships/hyperlink" Target="https://en.wikipedia.org/wiki/Principles_of_parliamentary_procedure" TargetMode="External"/><Relationship Id="rId4" Type="http://schemas.openxmlformats.org/officeDocument/2006/relationships/webSettings" Target="webSettings.xml"/><Relationship Id="rId9" Type="http://schemas.openxmlformats.org/officeDocument/2006/relationships/hyperlink" Target="https://en.wikipedia.org/wiki/Rescind_or_amend_something_previously_adopted" TargetMode="External"/><Relationship Id="rId14" Type="http://schemas.openxmlformats.org/officeDocument/2006/relationships/hyperlink" Target="https://en.wikipedia.org/wiki/Parliamentary_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41</Pages>
  <Words>13762</Words>
  <Characters>78446</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klohan</dc:creator>
  <cp:lastModifiedBy>Michael Coleman</cp:lastModifiedBy>
  <cp:revision>14</cp:revision>
  <dcterms:created xsi:type="dcterms:W3CDTF">2025-11-26T15:39:00Z</dcterms:created>
  <dcterms:modified xsi:type="dcterms:W3CDTF">2025-12-19T15:49:00Z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2013</vt:lpwstr>
  </property>
  <property fmtid="{D5CDD505-2E9C-101B-9397-08002B2CF9AE}" pid="4" name="LastSaved">
    <vt:filetime>2025-11-26T00:00:00Z</vt:filetime>
  </property>
  <property fmtid="{D5CDD505-2E9C-101B-9397-08002B2CF9AE}" pid="5" name="Producer">
    <vt:lpwstr>Microsoft® Word 2013</vt:lpwstr>
  </property>
</Properties>
</file>